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DB" w:rsidRDefault="006324DB" w:rsidP="00B26801">
      <w:pPr>
        <w:ind w:left="4536"/>
        <w:jc w:val="center"/>
        <w:rPr>
          <w:rFonts w:ascii="Arial" w:hAnsi="Arial" w:cs="Arial"/>
          <w:i/>
          <w:sz w:val="22"/>
          <w:szCs w:val="22"/>
        </w:rPr>
      </w:pPr>
    </w:p>
    <w:p w:rsidR="006324DB" w:rsidRPr="006324DB" w:rsidRDefault="006324DB" w:rsidP="006324DB">
      <w:pPr>
        <w:shd w:val="clear" w:color="auto" w:fill="FFFFFF"/>
        <w:contextualSpacing/>
        <w:jc w:val="center"/>
        <w:rPr>
          <w:b/>
          <w:sz w:val="20"/>
          <w:szCs w:val="20"/>
        </w:rPr>
      </w:pPr>
      <w:r w:rsidRPr="006324DB">
        <w:rPr>
          <w:b/>
          <w:sz w:val="20"/>
          <w:szCs w:val="20"/>
        </w:rPr>
        <w:t>Podmiot szkolący: Regionalny Ośrodek Polityki Społecznej w Opolu</w:t>
      </w:r>
    </w:p>
    <w:p w:rsidR="006324DB" w:rsidRPr="006324DB" w:rsidRDefault="006324DB" w:rsidP="006324DB">
      <w:pPr>
        <w:shd w:val="clear" w:color="auto" w:fill="FFFFFF"/>
        <w:contextualSpacing/>
        <w:jc w:val="center"/>
        <w:rPr>
          <w:b/>
          <w:sz w:val="20"/>
          <w:szCs w:val="20"/>
        </w:rPr>
      </w:pPr>
    </w:p>
    <w:p w:rsidR="006324DB" w:rsidRPr="006324DB" w:rsidRDefault="006324DB" w:rsidP="006324DB">
      <w:pPr>
        <w:shd w:val="clear" w:color="auto" w:fill="FFFFFF"/>
        <w:contextualSpacing/>
        <w:jc w:val="center"/>
        <w:rPr>
          <w:b/>
          <w:sz w:val="20"/>
          <w:szCs w:val="20"/>
        </w:rPr>
      </w:pPr>
      <w:r w:rsidRPr="006324DB">
        <w:rPr>
          <w:b/>
          <w:sz w:val="20"/>
          <w:szCs w:val="20"/>
        </w:rPr>
        <w:t xml:space="preserve">SPECJALIZACJA I STOPNIAW ZAWODZIE PRACOWNIK SOCJALNY </w:t>
      </w:r>
    </w:p>
    <w:p w:rsidR="006324DB" w:rsidRPr="006324DB" w:rsidRDefault="00D01FF5" w:rsidP="006324DB">
      <w:pPr>
        <w:shd w:val="clear" w:color="auto" w:fill="FFFFFF"/>
        <w:jc w:val="center"/>
        <w:rPr>
          <w:b/>
        </w:rPr>
      </w:pPr>
      <w:r>
        <w:rPr>
          <w:b/>
        </w:rPr>
        <w:t>Harmonogram zjazdów</w:t>
      </w:r>
      <w:r w:rsidR="006324DB" w:rsidRPr="006324DB">
        <w:rPr>
          <w:b/>
        </w:rPr>
        <w:t xml:space="preserve"> - rok 2019/2020</w:t>
      </w:r>
    </w:p>
    <w:p w:rsidR="006324DB" w:rsidRPr="006324DB" w:rsidRDefault="006324DB" w:rsidP="006324DB">
      <w:pPr>
        <w:shd w:val="clear" w:color="auto" w:fill="FFFFFF"/>
      </w:pPr>
      <w:r w:rsidRPr="006324DB">
        <w:t>*– ogółem 60 uczestników szkolenia w zakresie I-go stopnia specjalizacji w zawodzie pracownik socjalny</w:t>
      </w:r>
    </w:p>
    <w:p w:rsidR="006324DB" w:rsidRPr="006324DB" w:rsidRDefault="006324DB" w:rsidP="006324DB">
      <w:pPr>
        <w:shd w:val="clear" w:color="auto" w:fill="FFFFFF"/>
        <w:rPr>
          <w:b/>
        </w:rPr>
      </w:pPr>
      <w:r w:rsidRPr="006324DB">
        <w:rPr>
          <w:b/>
        </w:rPr>
        <w:t>Podział na grupy:</w:t>
      </w:r>
    </w:p>
    <w:p w:rsidR="006324DB" w:rsidRPr="006324DB" w:rsidRDefault="006324DB" w:rsidP="006324DB">
      <w:pPr>
        <w:shd w:val="clear" w:color="auto" w:fill="FFFFFF"/>
      </w:pPr>
      <w:r w:rsidRPr="006324DB">
        <w:t>Grupa A – 20 osób</w:t>
      </w:r>
    </w:p>
    <w:p w:rsidR="006324DB" w:rsidRPr="006324DB" w:rsidRDefault="006324DB" w:rsidP="006324DB">
      <w:pPr>
        <w:shd w:val="clear" w:color="auto" w:fill="FFFFFF"/>
      </w:pPr>
      <w:r w:rsidRPr="006324DB">
        <w:t>Grupa B – 20 osób</w:t>
      </w:r>
    </w:p>
    <w:p w:rsidR="006324DB" w:rsidRPr="006324DB" w:rsidRDefault="006324DB" w:rsidP="006324DB">
      <w:pPr>
        <w:shd w:val="clear" w:color="auto" w:fill="FFFFFF"/>
      </w:pPr>
      <w:r w:rsidRPr="006324DB">
        <w:t>Grupa C – 20 osób</w:t>
      </w:r>
    </w:p>
    <w:p w:rsidR="006324DB" w:rsidRPr="006324DB" w:rsidRDefault="006324DB" w:rsidP="006324DB">
      <w:pPr>
        <w:shd w:val="clear" w:color="auto" w:fill="FFFFFF"/>
        <w:rPr>
          <w:b/>
        </w:rPr>
      </w:pPr>
      <w:r w:rsidRPr="006324DB">
        <w:rPr>
          <w:b/>
        </w:rPr>
        <w:t>Terminy zjazdów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268"/>
        <w:gridCol w:w="2977"/>
      </w:tblGrid>
      <w:tr w:rsidR="006324DB" w:rsidRPr="006324DB" w:rsidTr="001F69BA">
        <w:tc>
          <w:tcPr>
            <w:tcW w:w="817" w:type="dxa"/>
            <w:vAlign w:val="center"/>
          </w:tcPr>
          <w:p w:rsidR="006324DB" w:rsidRPr="001F69BA" w:rsidRDefault="001F69BA" w:rsidP="001F69BA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1F69BA">
              <w:rPr>
                <w:b/>
              </w:rPr>
              <w:t>Zjazd</w:t>
            </w:r>
          </w:p>
        </w:tc>
        <w:tc>
          <w:tcPr>
            <w:tcW w:w="2126" w:type="dxa"/>
            <w:vAlign w:val="center"/>
          </w:tcPr>
          <w:p w:rsidR="006324DB" w:rsidRPr="006324DB" w:rsidRDefault="001F69BA" w:rsidP="001F69BA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Grupa A - 20 </w:t>
            </w:r>
            <w:r w:rsidR="006324DB" w:rsidRPr="006324DB">
              <w:rPr>
                <w:b/>
              </w:rPr>
              <w:t>osób</w:t>
            </w:r>
          </w:p>
          <w:p w:rsidR="006324DB" w:rsidRPr="006324DB" w:rsidRDefault="001F69BA" w:rsidP="001F69BA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>Grupa B -</w:t>
            </w:r>
            <w:r w:rsidR="006324DB" w:rsidRPr="006324DB">
              <w:rPr>
                <w:b/>
              </w:rPr>
              <w:t xml:space="preserve"> 20 osób</w:t>
            </w:r>
          </w:p>
        </w:tc>
        <w:tc>
          <w:tcPr>
            <w:tcW w:w="2268" w:type="dxa"/>
            <w:vAlign w:val="center"/>
          </w:tcPr>
          <w:p w:rsidR="006324DB" w:rsidRPr="006324DB" w:rsidRDefault="001F69BA" w:rsidP="001F69BA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</w:rPr>
              <w:t>Grupa C-</w:t>
            </w:r>
            <w:r w:rsidR="006324DB" w:rsidRPr="006324DB">
              <w:rPr>
                <w:b/>
              </w:rPr>
              <w:t xml:space="preserve"> 20 osób</w:t>
            </w:r>
          </w:p>
        </w:tc>
        <w:tc>
          <w:tcPr>
            <w:tcW w:w="2977" w:type="dxa"/>
            <w:vAlign w:val="center"/>
          </w:tcPr>
          <w:p w:rsidR="006324DB" w:rsidRPr="006324DB" w:rsidRDefault="006324DB" w:rsidP="001F69BA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6324DB">
              <w:rPr>
                <w:b/>
              </w:rPr>
              <w:t>Forma zajęć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14-15.09.2019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324DB">
              <w:t>14-15.09.2019</w:t>
            </w:r>
          </w:p>
        </w:tc>
        <w:tc>
          <w:tcPr>
            <w:tcW w:w="2977" w:type="dxa"/>
          </w:tcPr>
          <w:p w:rsidR="006324DB" w:rsidRPr="00294639" w:rsidRDefault="006324DB" w:rsidP="00C2465E">
            <w:pPr>
              <w:shd w:val="clear" w:color="auto" w:fill="FFFFFF"/>
              <w:jc w:val="center"/>
            </w:pPr>
            <w:r w:rsidRPr="00294639">
              <w:t>wykład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28-29.09.2019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324DB">
              <w:t>28-29.09.2019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wykład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12-13.10.2019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24DB">
              <w:t>19-20.10.2019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 xml:space="preserve">ćwiczenia / </w:t>
            </w:r>
            <w:r w:rsidR="006324DB" w:rsidRPr="00294639">
              <w:t>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16-17.11.2019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24DB">
              <w:t>23-24.11.2019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07-08.12.2019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24DB">
              <w:t>14-15.12.2019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11-12.01.2020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324DB">
              <w:t>18-19.01.2020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6324DB" w:rsidRPr="006324DB" w:rsidRDefault="006324DB" w:rsidP="00C2465E">
            <w:pPr>
              <w:shd w:val="clear" w:color="auto" w:fill="FFFFFF"/>
            </w:pPr>
            <w:r w:rsidRPr="006324DB">
              <w:t>15-16.02.2020</w:t>
            </w:r>
          </w:p>
        </w:tc>
        <w:tc>
          <w:tcPr>
            <w:tcW w:w="2268" w:type="dxa"/>
          </w:tcPr>
          <w:p w:rsidR="006324DB" w:rsidRPr="006324DB" w:rsidRDefault="006324DB" w:rsidP="00C2465E">
            <w:pPr>
              <w:shd w:val="clear" w:color="auto" w:fill="FFFFFF"/>
              <w:jc w:val="center"/>
            </w:pPr>
            <w:r w:rsidRPr="006324DB">
              <w:t>22-23.02.2020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6324DB" w:rsidRPr="006324DB" w:rsidRDefault="001F69BA" w:rsidP="001F69BA">
            <w:pPr>
              <w:shd w:val="clear" w:color="auto" w:fill="FFFFFF"/>
            </w:pPr>
            <w:r>
              <w:t>29</w:t>
            </w:r>
            <w:r w:rsidR="006324DB" w:rsidRPr="006324DB">
              <w:t>-</w:t>
            </w:r>
            <w:r>
              <w:t>30</w:t>
            </w:r>
            <w:r w:rsidR="006324DB" w:rsidRPr="006324DB">
              <w:t>.</w:t>
            </w:r>
            <w:r>
              <w:t>08</w:t>
            </w:r>
            <w:r w:rsidR="006324DB" w:rsidRPr="006324DB">
              <w:t>.2020</w:t>
            </w:r>
          </w:p>
        </w:tc>
        <w:tc>
          <w:tcPr>
            <w:tcW w:w="2268" w:type="dxa"/>
          </w:tcPr>
          <w:p w:rsidR="006324DB" w:rsidRPr="006324DB" w:rsidRDefault="001F69BA" w:rsidP="001F69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t>12</w:t>
            </w:r>
            <w:r w:rsidR="006324DB" w:rsidRPr="006324DB">
              <w:t>-</w:t>
            </w:r>
            <w:r>
              <w:t>13</w:t>
            </w:r>
            <w:r w:rsidR="006324DB" w:rsidRPr="006324DB">
              <w:t>.</w:t>
            </w:r>
            <w:r>
              <w:t>09</w:t>
            </w:r>
            <w:r w:rsidR="006324DB" w:rsidRPr="006324DB">
              <w:t>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6324DB" w:rsidRPr="006324DB" w:rsidRDefault="001F69BA" w:rsidP="001F69BA">
            <w:pPr>
              <w:shd w:val="clear" w:color="auto" w:fill="FFFFFF"/>
            </w:pPr>
            <w:r>
              <w:t>19</w:t>
            </w:r>
            <w:r w:rsidR="006324DB" w:rsidRPr="006324DB">
              <w:t>-</w:t>
            </w:r>
            <w:r>
              <w:t>20</w:t>
            </w:r>
            <w:r w:rsidR="006324DB" w:rsidRPr="006324DB">
              <w:t>.</w:t>
            </w:r>
            <w:r>
              <w:t>09</w:t>
            </w:r>
            <w:r w:rsidR="006324DB" w:rsidRPr="006324DB">
              <w:t>.2020</w:t>
            </w:r>
          </w:p>
        </w:tc>
        <w:tc>
          <w:tcPr>
            <w:tcW w:w="2268" w:type="dxa"/>
          </w:tcPr>
          <w:p w:rsidR="006324DB" w:rsidRPr="006324DB" w:rsidRDefault="001F69BA" w:rsidP="001F69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t>26</w:t>
            </w:r>
            <w:r w:rsidR="006324DB" w:rsidRPr="006324DB">
              <w:t>-</w:t>
            </w:r>
            <w:r>
              <w:t>27</w:t>
            </w:r>
            <w:r w:rsidR="006324DB" w:rsidRPr="006324DB">
              <w:t>.</w:t>
            </w:r>
            <w:r>
              <w:t>09</w:t>
            </w:r>
            <w:r w:rsidR="006324DB" w:rsidRPr="006324DB">
              <w:t>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ćwiczenia / warsztaty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6324DB" w:rsidRPr="006324DB" w:rsidRDefault="001F69BA" w:rsidP="001F69BA">
            <w:pPr>
              <w:shd w:val="clear" w:color="auto" w:fill="FFFFFF"/>
            </w:pPr>
            <w:r>
              <w:t>03</w:t>
            </w:r>
            <w:r w:rsidR="006324DB" w:rsidRPr="006324DB">
              <w:t>-</w:t>
            </w:r>
            <w:r>
              <w:t>04</w:t>
            </w:r>
            <w:r w:rsidR="006324DB" w:rsidRPr="006324DB">
              <w:t>.</w:t>
            </w:r>
            <w:r>
              <w:t>10</w:t>
            </w:r>
            <w:r w:rsidR="006324DB" w:rsidRPr="006324DB">
              <w:t>.2020</w:t>
            </w:r>
          </w:p>
        </w:tc>
        <w:tc>
          <w:tcPr>
            <w:tcW w:w="2268" w:type="dxa"/>
          </w:tcPr>
          <w:p w:rsidR="006324DB" w:rsidRPr="006324DB" w:rsidRDefault="001F69BA" w:rsidP="001F69B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t>10</w:t>
            </w:r>
            <w:r w:rsidR="006324DB" w:rsidRPr="006324DB">
              <w:t>-</w:t>
            </w:r>
            <w:r>
              <w:t>11</w:t>
            </w:r>
            <w:r w:rsidR="006324DB" w:rsidRPr="006324DB">
              <w:t>.</w:t>
            </w:r>
            <w:r>
              <w:t>10</w:t>
            </w:r>
            <w:r w:rsidR="006324DB" w:rsidRPr="006324DB">
              <w:t>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wykład</w:t>
            </w:r>
          </w:p>
        </w:tc>
      </w:tr>
      <w:tr w:rsidR="006324DB" w:rsidRPr="006324DB" w:rsidTr="001F69BA">
        <w:tc>
          <w:tcPr>
            <w:tcW w:w="817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6324DB" w:rsidRPr="006324DB" w:rsidRDefault="001F69BA" w:rsidP="001F69BA">
            <w:pPr>
              <w:shd w:val="clear" w:color="auto" w:fill="FFFFFF"/>
            </w:pPr>
            <w:r>
              <w:t>17</w:t>
            </w:r>
            <w:r w:rsidR="006324DB" w:rsidRPr="006324DB">
              <w:t>-</w:t>
            </w:r>
            <w:r>
              <w:t>18</w:t>
            </w:r>
            <w:r w:rsidR="006324DB" w:rsidRPr="006324DB">
              <w:t>.</w:t>
            </w:r>
            <w:r>
              <w:t>10</w:t>
            </w:r>
            <w:r w:rsidR="006324DB" w:rsidRPr="006324DB">
              <w:t>.2020</w:t>
            </w:r>
          </w:p>
        </w:tc>
        <w:tc>
          <w:tcPr>
            <w:tcW w:w="2268" w:type="dxa"/>
          </w:tcPr>
          <w:p w:rsidR="006324DB" w:rsidRPr="006324DB" w:rsidRDefault="001F69BA" w:rsidP="001F69BA">
            <w:pPr>
              <w:shd w:val="clear" w:color="auto" w:fill="FFFFFF"/>
              <w:jc w:val="center"/>
            </w:pPr>
            <w:r>
              <w:t>24</w:t>
            </w:r>
            <w:r w:rsidR="006324DB" w:rsidRPr="006324DB">
              <w:t>-</w:t>
            </w:r>
            <w:r>
              <w:t>25</w:t>
            </w:r>
            <w:r w:rsidR="006324DB" w:rsidRPr="006324DB">
              <w:t>.</w:t>
            </w:r>
            <w:r>
              <w:t>10</w:t>
            </w:r>
            <w:r w:rsidR="006324DB" w:rsidRPr="006324DB">
              <w:t>.2020</w:t>
            </w:r>
          </w:p>
        </w:tc>
        <w:tc>
          <w:tcPr>
            <w:tcW w:w="2977" w:type="dxa"/>
          </w:tcPr>
          <w:p w:rsidR="006324DB" w:rsidRPr="00294639" w:rsidRDefault="008D5E95" w:rsidP="00C2465E">
            <w:pPr>
              <w:shd w:val="clear" w:color="auto" w:fill="FFFFFF"/>
              <w:jc w:val="center"/>
            </w:pPr>
            <w:r w:rsidRPr="00294639">
              <w:t>wykład</w:t>
            </w:r>
          </w:p>
        </w:tc>
      </w:tr>
    </w:tbl>
    <w:p w:rsidR="006324DB" w:rsidRPr="006324DB" w:rsidRDefault="006324DB" w:rsidP="006324DB">
      <w:pPr>
        <w:shd w:val="clear" w:color="auto" w:fill="FFFFFF"/>
        <w:contextualSpacing/>
      </w:pPr>
    </w:p>
    <w:p w:rsidR="008D5E95" w:rsidRDefault="006324DB" w:rsidP="006324DB">
      <w:pPr>
        <w:shd w:val="clear" w:color="auto" w:fill="FFFFFF"/>
        <w:contextualSpacing/>
      </w:pPr>
      <w:r w:rsidRPr="008D5E95">
        <w:rPr>
          <w:b/>
        </w:rPr>
        <w:t>wykłady</w:t>
      </w:r>
      <w:r w:rsidRPr="006324DB">
        <w:t xml:space="preserve"> </w:t>
      </w:r>
      <w:r w:rsidR="001F69BA">
        <w:t>(zjazd 1-2)</w:t>
      </w:r>
    </w:p>
    <w:p w:rsidR="006324DB" w:rsidRDefault="006324DB" w:rsidP="006324DB">
      <w:pPr>
        <w:shd w:val="clear" w:color="auto" w:fill="FFFFFF"/>
        <w:contextualSpacing/>
        <w:rPr>
          <w:bCs/>
        </w:rPr>
      </w:pPr>
      <w:r w:rsidRPr="006324DB">
        <w:t>Grupa A,</w:t>
      </w:r>
      <w:r w:rsidR="00A6648D">
        <w:t xml:space="preserve"> </w:t>
      </w:r>
      <w:r w:rsidRPr="006324DB">
        <w:t>B,</w:t>
      </w:r>
      <w:r w:rsidR="00A6648D">
        <w:t xml:space="preserve"> </w:t>
      </w:r>
      <w:r w:rsidRPr="006324DB">
        <w:t xml:space="preserve">C - </w:t>
      </w:r>
      <w:r w:rsidRPr="006324DB">
        <w:rPr>
          <w:bCs/>
        </w:rPr>
        <w:t>Politechnika Opolska</w:t>
      </w:r>
      <w:r w:rsidR="00294639">
        <w:rPr>
          <w:bCs/>
        </w:rPr>
        <w:t>,</w:t>
      </w:r>
      <w:r w:rsidRPr="006324DB">
        <w:rPr>
          <w:bCs/>
        </w:rPr>
        <w:t xml:space="preserve"> ul. Mikołajczyka 16 sala nr 39 B (w łączniku)</w:t>
      </w:r>
    </w:p>
    <w:p w:rsidR="008D5E95" w:rsidRDefault="008D5E95" w:rsidP="006324DB">
      <w:pPr>
        <w:shd w:val="clear" w:color="auto" w:fill="FFFFFF"/>
        <w:contextualSpacing/>
        <w:rPr>
          <w:bCs/>
        </w:rPr>
      </w:pPr>
    </w:p>
    <w:p w:rsidR="008D5E95" w:rsidRDefault="008D5E95" w:rsidP="008D5E95">
      <w:pPr>
        <w:shd w:val="clear" w:color="auto" w:fill="FFFFFF"/>
        <w:contextualSpacing/>
      </w:pPr>
      <w:r w:rsidRPr="008D5E95">
        <w:rPr>
          <w:b/>
        </w:rPr>
        <w:t>ćwiczenia / warsztaty</w:t>
      </w:r>
      <w:r w:rsidRPr="006324DB">
        <w:t xml:space="preserve"> </w:t>
      </w:r>
      <w:r>
        <w:t>(zjazd 3-7)</w:t>
      </w:r>
    </w:p>
    <w:p w:rsidR="008D5E95" w:rsidRPr="006324DB" w:rsidRDefault="008D5E95" w:rsidP="008D5E95">
      <w:pPr>
        <w:shd w:val="clear" w:color="auto" w:fill="FFFFFF"/>
        <w:contextualSpacing/>
      </w:pPr>
      <w:r w:rsidRPr="006324DB">
        <w:t>Grupa A,</w:t>
      </w:r>
      <w:r>
        <w:t xml:space="preserve"> </w:t>
      </w:r>
      <w:r w:rsidRPr="006324DB">
        <w:t>B - Politechni</w:t>
      </w:r>
      <w:r>
        <w:t>ka Opolska</w:t>
      </w:r>
      <w:r w:rsidR="00294639">
        <w:t>,</w:t>
      </w:r>
      <w:r>
        <w:t xml:space="preserve"> ul. Luboszycka 7 sala</w:t>
      </w:r>
      <w:r w:rsidRPr="006324DB">
        <w:t xml:space="preserve"> </w:t>
      </w:r>
      <w:r>
        <w:t xml:space="preserve">nr </w:t>
      </w:r>
      <w:r w:rsidRPr="006324DB">
        <w:t xml:space="preserve">105 </w:t>
      </w:r>
      <w:r>
        <w:t xml:space="preserve">i </w:t>
      </w:r>
      <w:r w:rsidRPr="006324DB">
        <w:t>211</w:t>
      </w:r>
    </w:p>
    <w:p w:rsidR="001F69BA" w:rsidRPr="006324DB" w:rsidRDefault="001F69BA" w:rsidP="008D5E95">
      <w:pPr>
        <w:shd w:val="clear" w:color="auto" w:fill="FFFFFF"/>
        <w:ind w:left="1276" w:hanging="1276"/>
        <w:contextualSpacing/>
      </w:pPr>
      <w:r w:rsidRPr="006324DB">
        <w:t xml:space="preserve">Grupa </w:t>
      </w:r>
      <w:r>
        <w:t xml:space="preserve">C </w:t>
      </w:r>
      <w:r w:rsidRPr="006324DB">
        <w:t xml:space="preserve">- </w:t>
      </w:r>
      <w:r w:rsidR="008D5E95" w:rsidRPr="006324DB">
        <w:t>Politechni</w:t>
      </w:r>
      <w:r w:rsidR="008D5E95">
        <w:t>ka Opolska</w:t>
      </w:r>
      <w:r w:rsidR="00294639">
        <w:t>,</w:t>
      </w:r>
      <w:r w:rsidR="008D5E95">
        <w:t xml:space="preserve"> ul. Luboszycka 7 sala</w:t>
      </w:r>
      <w:r w:rsidR="008D5E95" w:rsidRPr="006324DB">
        <w:t xml:space="preserve"> </w:t>
      </w:r>
      <w:r w:rsidR="008D5E95">
        <w:t>nr 105</w:t>
      </w:r>
    </w:p>
    <w:p w:rsidR="001F69BA" w:rsidRDefault="001F69BA" w:rsidP="006324DB">
      <w:pPr>
        <w:shd w:val="clear" w:color="auto" w:fill="FFFFFF"/>
        <w:contextualSpacing/>
      </w:pPr>
    </w:p>
    <w:p w:rsidR="008D5E95" w:rsidRDefault="008D5E95" w:rsidP="008D5E95">
      <w:pPr>
        <w:shd w:val="clear" w:color="auto" w:fill="FFFFFF"/>
        <w:contextualSpacing/>
      </w:pPr>
      <w:r w:rsidRPr="008D5E95">
        <w:rPr>
          <w:b/>
        </w:rPr>
        <w:t>ćwiczenia / warsztaty</w:t>
      </w:r>
      <w:r w:rsidRPr="006324DB">
        <w:t xml:space="preserve"> </w:t>
      </w:r>
      <w:r>
        <w:t>(zjazd 8-9)</w:t>
      </w:r>
    </w:p>
    <w:p w:rsidR="008D5E95" w:rsidRPr="006324DB" w:rsidRDefault="008D5E95" w:rsidP="008D5E95">
      <w:pPr>
        <w:shd w:val="clear" w:color="auto" w:fill="FFFFFF"/>
        <w:contextualSpacing/>
      </w:pPr>
      <w:r w:rsidRPr="006324DB">
        <w:t>Grupa A,</w:t>
      </w:r>
      <w:r>
        <w:t xml:space="preserve"> </w:t>
      </w:r>
      <w:r w:rsidRPr="006324DB">
        <w:t xml:space="preserve">B - </w:t>
      </w:r>
      <w:r w:rsidRPr="006324DB">
        <w:rPr>
          <w:bCs/>
        </w:rPr>
        <w:t>Politechnika Opolska</w:t>
      </w:r>
      <w:r w:rsidR="00294639">
        <w:rPr>
          <w:bCs/>
        </w:rPr>
        <w:t>,</w:t>
      </w:r>
      <w:r w:rsidRPr="006324DB">
        <w:rPr>
          <w:bCs/>
        </w:rPr>
        <w:t xml:space="preserve"> ul. Mikołajczyka 16 sala nr 39 B </w:t>
      </w:r>
      <w:r>
        <w:rPr>
          <w:bCs/>
        </w:rPr>
        <w:t xml:space="preserve">i 43 C </w:t>
      </w:r>
      <w:r w:rsidRPr="006324DB">
        <w:rPr>
          <w:bCs/>
        </w:rPr>
        <w:t>(w łączniku)</w:t>
      </w:r>
    </w:p>
    <w:p w:rsidR="008D5E95" w:rsidRPr="006324DB" w:rsidRDefault="008D5E95" w:rsidP="008D5E95">
      <w:pPr>
        <w:shd w:val="clear" w:color="auto" w:fill="FFFFFF"/>
        <w:ind w:left="1276" w:hanging="1276"/>
        <w:contextualSpacing/>
      </w:pPr>
      <w:r w:rsidRPr="006324DB">
        <w:t xml:space="preserve">Grupa </w:t>
      </w:r>
      <w:r>
        <w:t xml:space="preserve">C </w:t>
      </w:r>
      <w:r w:rsidRPr="006324DB">
        <w:t xml:space="preserve">- </w:t>
      </w:r>
      <w:r w:rsidRPr="006324DB">
        <w:rPr>
          <w:bCs/>
        </w:rPr>
        <w:t>Politechnika Opolska</w:t>
      </w:r>
      <w:r w:rsidR="00294639">
        <w:rPr>
          <w:bCs/>
        </w:rPr>
        <w:t>,</w:t>
      </w:r>
      <w:r w:rsidRPr="006324DB">
        <w:rPr>
          <w:bCs/>
        </w:rPr>
        <w:t xml:space="preserve"> ul. Mikołajczyka 16 sala nr </w:t>
      </w:r>
      <w:r>
        <w:rPr>
          <w:bCs/>
        </w:rPr>
        <w:t xml:space="preserve">43 C </w:t>
      </w:r>
      <w:r w:rsidRPr="006324DB">
        <w:rPr>
          <w:bCs/>
        </w:rPr>
        <w:t>(w łączniku)</w:t>
      </w:r>
    </w:p>
    <w:p w:rsidR="008D5E95" w:rsidRDefault="008D5E95" w:rsidP="008D5E95">
      <w:pPr>
        <w:shd w:val="clear" w:color="auto" w:fill="FFFFFF"/>
        <w:contextualSpacing/>
        <w:rPr>
          <w:b/>
        </w:rPr>
      </w:pPr>
    </w:p>
    <w:p w:rsidR="008D5E95" w:rsidRDefault="008D5E95" w:rsidP="008D5E95">
      <w:pPr>
        <w:shd w:val="clear" w:color="auto" w:fill="FFFFFF"/>
        <w:contextualSpacing/>
      </w:pPr>
      <w:r w:rsidRPr="008D5E95">
        <w:rPr>
          <w:b/>
        </w:rPr>
        <w:t>wykłady</w:t>
      </w:r>
      <w:r w:rsidRPr="006324DB">
        <w:t xml:space="preserve"> </w:t>
      </w:r>
      <w:r>
        <w:t>(zjazd 1</w:t>
      </w:r>
      <w:r w:rsidR="00294639">
        <w:t>0</w:t>
      </w:r>
      <w:r>
        <w:t>-</w:t>
      </w:r>
      <w:r w:rsidR="00294639">
        <w:t>11</w:t>
      </w:r>
      <w:r>
        <w:t>)</w:t>
      </w:r>
    </w:p>
    <w:p w:rsidR="008D5E95" w:rsidRDefault="008D5E95" w:rsidP="008D5E95">
      <w:pPr>
        <w:shd w:val="clear" w:color="auto" w:fill="FFFFFF"/>
        <w:contextualSpacing/>
        <w:rPr>
          <w:bCs/>
        </w:rPr>
      </w:pPr>
      <w:r w:rsidRPr="006324DB">
        <w:t>Grupa A,</w:t>
      </w:r>
      <w:r>
        <w:t xml:space="preserve"> B </w:t>
      </w:r>
      <w:r w:rsidRPr="006324DB">
        <w:t xml:space="preserve">- </w:t>
      </w:r>
      <w:r w:rsidRPr="006324DB">
        <w:rPr>
          <w:bCs/>
        </w:rPr>
        <w:t>Politechnika Opolska</w:t>
      </w:r>
      <w:r w:rsidR="00294639">
        <w:rPr>
          <w:bCs/>
        </w:rPr>
        <w:t>,</w:t>
      </w:r>
      <w:r w:rsidRPr="006324DB">
        <w:rPr>
          <w:bCs/>
        </w:rPr>
        <w:t xml:space="preserve"> ul. Mikołajczyka 16 sala nr 39 B </w:t>
      </w:r>
      <w:r>
        <w:rPr>
          <w:bCs/>
        </w:rPr>
        <w:t xml:space="preserve">i 43 C </w:t>
      </w:r>
      <w:r w:rsidRPr="006324DB">
        <w:rPr>
          <w:bCs/>
        </w:rPr>
        <w:t>(w łączniku)</w:t>
      </w:r>
    </w:p>
    <w:p w:rsidR="008D5E95" w:rsidRPr="006324DB" w:rsidRDefault="00294639" w:rsidP="00294639">
      <w:pPr>
        <w:shd w:val="clear" w:color="auto" w:fill="FFFFFF"/>
        <w:ind w:left="1276" w:hanging="1276"/>
        <w:contextualSpacing/>
      </w:pPr>
      <w:r w:rsidRPr="006324DB">
        <w:t xml:space="preserve">Grupa </w:t>
      </w:r>
      <w:r>
        <w:t xml:space="preserve">C </w:t>
      </w:r>
      <w:r w:rsidRPr="006324DB">
        <w:t xml:space="preserve">- </w:t>
      </w:r>
      <w:r w:rsidRPr="006324DB">
        <w:rPr>
          <w:bCs/>
        </w:rPr>
        <w:t>Politechnika Opolska</w:t>
      </w:r>
      <w:r>
        <w:rPr>
          <w:bCs/>
        </w:rPr>
        <w:t>,</w:t>
      </w:r>
      <w:r w:rsidRPr="006324DB">
        <w:rPr>
          <w:bCs/>
        </w:rPr>
        <w:t xml:space="preserve"> ul. Mikołajczyka 16 sala nr </w:t>
      </w:r>
      <w:r>
        <w:rPr>
          <w:bCs/>
        </w:rPr>
        <w:t xml:space="preserve">43 C </w:t>
      </w:r>
      <w:r w:rsidRPr="006324DB">
        <w:rPr>
          <w:bCs/>
        </w:rPr>
        <w:t>(w łączniku)</w:t>
      </w:r>
    </w:p>
    <w:p w:rsidR="006324DB" w:rsidRPr="006324DB" w:rsidRDefault="006324DB" w:rsidP="006324DB">
      <w:pPr>
        <w:shd w:val="clear" w:color="auto" w:fill="FFFFFF"/>
        <w:contextualSpacing/>
      </w:pPr>
    </w:p>
    <w:p w:rsidR="006324DB" w:rsidRPr="006324DB" w:rsidRDefault="00A6648D" w:rsidP="006324DB">
      <w:pPr>
        <w:shd w:val="clear" w:color="auto" w:fill="FFFFFF"/>
        <w:contextualSpacing/>
      </w:pPr>
      <w:r>
        <w:t xml:space="preserve">Wykłady – </w:t>
      </w:r>
      <w:r w:rsidR="00294639">
        <w:t>69</w:t>
      </w:r>
      <w:r>
        <w:t xml:space="preserve"> </w:t>
      </w:r>
      <w:r w:rsidR="006324DB" w:rsidRPr="006324DB">
        <w:t>godzin</w:t>
      </w:r>
    </w:p>
    <w:p w:rsidR="006324DB" w:rsidRPr="006324DB" w:rsidRDefault="006324DB" w:rsidP="006324DB">
      <w:pPr>
        <w:pBdr>
          <w:bottom w:val="single" w:sz="12" w:space="1" w:color="auto"/>
        </w:pBdr>
        <w:shd w:val="clear" w:color="auto" w:fill="FFFFFF"/>
        <w:contextualSpacing/>
      </w:pPr>
      <w:r w:rsidRPr="006324DB">
        <w:t>Ćwiczenia i warsztaty – 121 godzin x 3 grupy – 363 godziny</w:t>
      </w:r>
    </w:p>
    <w:p w:rsidR="006324DB" w:rsidRDefault="006324DB" w:rsidP="006324DB">
      <w:pPr>
        <w:shd w:val="clear" w:color="auto" w:fill="FFFFFF"/>
        <w:contextualSpacing/>
      </w:pPr>
      <w:r w:rsidRPr="006324DB">
        <w:t>Razem 4</w:t>
      </w:r>
      <w:r w:rsidR="00294639">
        <w:t>3</w:t>
      </w:r>
      <w:r w:rsidRPr="006324DB">
        <w:t>2 godziny</w:t>
      </w:r>
    </w:p>
    <w:p w:rsidR="006324DB" w:rsidRDefault="006324DB" w:rsidP="006324DB">
      <w:pPr>
        <w:shd w:val="clear" w:color="auto" w:fill="FFFFFF"/>
        <w:contextualSpacing/>
      </w:pPr>
    </w:p>
    <w:p w:rsidR="006324DB" w:rsidRDefault="006324DB" w:rsidP="006324DB">
      <w:pPr>
        <w:shd w:val="clear" w:color="auto" w:fill="FFFFFF"/>
        <w:contextualSpacing/>
      </w:pPr>
    </w:p>
    <w:p w:rsidR="006324DB" w:rsidRDefault="006324DB" w:rsidP="006324DB">
      <w:pPr>
        <w:shd w:val="clear" w:color="auto" w:fill="FFFFFF"/>
        <w:contextualSpacing/>
      </w:pPr>
    </w:p>
    <w:p w:rsidR="006324DB" w:rsidRDefault="006324DB" w:rsidP="006324DB">
      <w:pPr>
        <w:contextualSpacing/>
      </w:pPr>
    </w:p>
    <w:p w:rsidR="006324DB" w:rsidRPr="00D878AC" w:rsidRDefault="006324DB" w:rsidP="006324DB">
      <w:pPr>
        <w:contextualSpacing/>
      </w:pPr>
    </w:p>
    <w:p w:rsidR="006324DB" w:rsidRPr="00B26801" w:rsidRDefault="006324DB" w:rsidP="00B26801">
      <w:pPr>
        <w:ind w:left="4536"/>
        <w:jc w:val="center"/>
        <w:rPr>
          <w:rFonts w:ascii="Arial" w:hAnsi="Arial" w:cs="Arial"/>
          <w:i/>
          <w:sz w:val="22"/>
          <w:szCs w:val="22"/>
        </w:rPr>
      </w:pPr>
    </w:p>
    <w:sectPr w:rsidR="006324DB" w:rsidRPr="00B26801" w:rsidSect="001977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D8" w:rsidRDefault="00E820D8">
      <w:r>
        <w:separator/>
      </w:r>
    </w:p>
  </w:endnote>
  <w:endnote w:type="continuationSeparator" w:id="0">
    <w:p w:rsidR="00E820D8" w:rsidRDefault="00E8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945902"/>
      <w:docPartObj>
        <w:docPartGallery w:val="Page Numbers (Bottom of Page)"/>
        <w:docPartUnique/>
      </w:docPartObj>
    </w:sdtPr>
    <w:sdtContent>
      <w:p w:rsidR="00862382" w:rsidRDefault="00EC7B69">
        <w:pPr>
          <w:pStyle w:val="Stopka0"/>
          <w:jc w:val="right"/>
        </w:pPr>
        <w:fldSimple w:instr="PAGE   \* MERGEFORMAT">
          <w:r w:rsidR="00294639">
            <w:rPr>
              <w:noProof/>
            </w:rPr>
            <w:t>1</w:t>
          </w:r>
        </w:fldSimple>
      </w:p>
    </w:sdtContent>
  </w:sdt>
  <w:p w:rsidR="00862382" w:rsidRDefault="00862382">
    <w:pPr>
      <w:jc w:val="center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82" w:rsidRDefault="00862382" w:rsidP="006723BA">
    <w:pPr>
      <w:pStyle w:val="Stopka0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D8" w:rsidRDefault="00E820D8">
      <w:r>
        <w:separator/>
      </w:r>
    </w:p>
  </w:footnote>
  <w:footnote w:type="continuationSeparator" w:id="0">
    <w:p w:rsidR="00E820D8" w:rsidRDefault="00E82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82" w:rsidRPr="00DA1B8F" w:rsidRDefault="00862382" w:rsidP="00197725">
    <w:pPr>
      <w:pStyle w:val="Nagwek"/>
      <w:jc w:val="center"/>
      <w:rPr>
        <w:rFonts w:ascii="Arial" w:hAnsi="Arial" w:cs="Arial"/>
      </w:rPr>
    </w:pPr>
    <w:r w:rsidRPr="00DA1B8F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-887730</wp:posOffset>
          </wp:positionV>
          <wp:extent cx="5769610" cy="890270"/>
          <wp:effectExtent l="19050" t="0" r="2540" b="0"/>
          <wp:wrapSquare wrapText="bothSides"/>
          <wp:docPr id="4" name="Obraz 4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382" w:rsidRPr="00DA1B8F" w:rsidRDefault="00862382" w:rsidP="0019772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862382" w:rsidRPr="00197725" w:rsidRDefault="00862382" w:rsidP="00197725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82" w:rsidRPr="00DA1B8F" w:rsidRDefault="00862382" w:rsidP="00DA1B8F">
    <w:pPr>
      <w:pStyle w:val="Nagwek"/>
      <w:jc w:val="center"/>
      <w:rPr>
        <w:rFonts w:ascii="Arial" w:hAnsi="Arial" w:cs="Arial"/>
      </w:rPr>
    </w:pPr>
    <w:r w:rsidRPr="00DA1B8F"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-1099</wp:posOffset>
          </wp:positionH>
          <wp:positionV relativeFrom="margin">
            <wp:posOffset>-1451458</wp:posOffset>
          </wp:positionV>
          <wp:extent cx="5766804" cy="887104"/>
          <wp:effectExtent l="19050" t="0" r="7620" b="0"/>
          <wp:wrapSquare wrapText="bothSides"/>
          <wp:docPr id="1" name="Obraz 4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382" w:rsidRPr="00DA1B8F" w:rsidRDefault="00862382" w:rsidP="002F0A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862382" w:rsidRPr="00DA1B8F" w:rsidRDefault="00862382" w:rsidP="002F0A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862382" w:rsidRPr="00DA1B8F" w:rsidRDefault="00862382" w:rsidP="002F0A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862382" w:rsidRPr="00DA1B8F" w:rsidRDefault="00862382" w:rsidP="002F0A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A1B8F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862382" w:rsidRPr="00DA1B8F" w:rsidRDefault="00862382" w:rsidP="002F0A8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A1B8F">
      <w:rPr>
        <w:rFonts w:ascii="Arial" w:hAnsi="Arial" w:cs="Arial"/>
        <w:sz w:val="20"/>
        <w:szCs w:val="20"/>
      </w:rPr>
      <w:t xml:space="preserve">Europejskiego Funduszu Społecznego </w:t>
    </w:r>
  </w:p>
  <w:p w:rsidR="00862382" w:rsidRPr="00DA1B8F" w:rsidRDefault="00862382" w:rsidP="00DA1B8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FE"/>
    <w:multiLevelType w:val="hybridMultilevel"/>
    <w:tmpl w:val="DE168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627FE"/>
    <w:multiLevelType w:val="hybridMultilevel"/>
    <w:tmpl w:val="01E8A212"/>
    <w:lvl w:ilvl="0" w:tplc="A7364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7CC"/>
    <w:multiLevelType w:val="multilevel"/>
    <w:tmpl w:val="F4DE9E1C"/>
    <w:lvl w:ilvl="0">
      <w:start w:val="1"/>
      <w:numFmt w:val="decimal"/>
      <w:lvlText w:val="%1."/>
      <w:lvlJc w:val="left"/>
      <w:pPr>
        <w:tabs>
          <w:tab w:val="num" w:pos="41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920"/>
        </w:tabs>
        <w:ind w:left="48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740"/>
        </w:tabs>
        <w:ind w:left="96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60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380"/>
        </w:tabs>
        <w:ind w:left="192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00"/>
        </w:tabs>
        <w:ind w:left="241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80"/>
        </w:tabs>
        <w:ind w:left="289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80"/>
        </w:tabs>
        <w:ind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680"/>
        </w:tabs>
        <w:ind w:firstLine="0"/>
      </w:pPr>
      <w:rPr>
        <w:rFonts w:hint="default"/>
      </w:rPr>
    </w:lvl>
  </w:abstractNum>
  <w:abstractNum w:abstractNumId="6">
    <w:nsid w:val="162A7472"/>
    <w:multiLevelType w:val="hybridMultilevel"/>
    <w:tmpl w:val="D45A1C7A"/>
    <w:lvl w:ilvl="0" w:tplc="0046D618">
      <w:start w:val="1"/>
      <w:numFmt w:val="decimal"/>
      <w:lvlText w:val="%1."/>
      <w:lvlJc w:val="left"/>
      <w:pPr>
        <w:ind w:left="357" w:firstLine="3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944600"/>
    <w:multiLevelType w:val="hybridMultilevel"/>
    <w:tmpl w:val="7182E786"/>
    <w:lvl w:ilvl="0" w:tplc="4838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C68D7"/>
    <w:multiLevelType w:val="hybridMultilevel"/>
    <w:tmpl w:val="1138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1D9C"/>
    <w:multiLevelType w:val="hybridMultilevel"/>
    <w:tmpl w:val="EAAA166E"/>
    <w:lvl w:ilvl="0" w:tplc="04150017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E126B"/>
    <w:multiLevelType w:val="hybridMultilevel"/>
    <w:tmpl w:val="7B24AAE8"/>
    <w:lvl w:ilvl="0" w:tplc="8FB451D2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E53B32"/>
    <w:multiLevelType w:val="hybridMultilevel"/>
    <w:tmpl w:val="42C04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8F793B"/>
    <w:multiLevelType w:val="hybridMultilevel"/>
    <w:tmpl w:val="12B05E2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2C54E20"/>
    <w:multiLevelType w:val="hybridMultilevel"/>
    <w:tmpl w:val="81B45D74"/>
    <w:lvl w:ilvl="0" w:tplc="9C68D6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662018"/>
    <w:multiLevelType w:val="hybridMultilevel"/>
    <w:tmpl w:val="5DB0C1F2"/>
    <w:lvl w:ilvl="0" w:tplc="E95CEF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F6C86"/>
    <w:multiLevelType w:val="hybridMultilevel"/>
    <w:tmpl w:val="F7842714"/>
    <w:lvl w:ilvl="0" w:tplc="D6DC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57A8F"/>
    <w:multiLevelType w:val="hybridMultilevel"/>
    <w:tmpl w:val="B78E5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45148"/>
    <w:multiLevelType w:val="hybridMultilevel"/>
    <w:tmpl w:val="E31E7EA0"/>
    <w:lvl w:ilvl="0" w:tplc="5106B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A9606B"/>
    <w:multiLevelType w:val="hybridMultilevel"/>
    <w:tmpl w:val="1208333E"/>
    <w:lvl w:ilvl="0" w:tplc="BC38604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C138CF"/>
    <w:multiLevelType w:val="hybridMultilevel"/>
    <w:tmpl w:val="B78E5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351FA"/>
    <w:multiLevelType w:val="hybridMultilevel"/>
    <w:tmpl w:val="4190A33C"/>
    <w:lvl w:ilvl="0" w:tplc="899C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BE4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96B39"/>
    <w:multiLevelType w:val="hybridMultilevel"/>
    <w:tmpl w:val="796EE346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7">
    <w:nsid w:val="66FE5E3A"/>
    <w:multiLevelType w:val="hybridMultilevel"/>
    <w:tmpl w:val="4816D186"/>
    <w:lvl w:ilvl="0" w:tplc="E3DC2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87D09"/>
    <w:multiLevelType w:val="hybridMultilevel"/>
    <w:tmpl w:val="390870AC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82B85"/>
    <w:multiLevelType w:val="hybridMultilevel"/>
    <w:tmpl w:val="E050FDB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85AC2"/>
    <w:multiLevelType w:val="hybridMultilevel"/>
    <w:tmpl w:val="7770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703A"/>
    <w:multiLevelType w:val="hybridMultilevel"/>
    <w:tmpl w:val="38BCF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886A57"/>
    <w:multiLevelType w:val="hybridMultilevel"/>
    <w:tmpl w:val="ACD2AA4A"/>
    <w:lvl w:ilvl="0" w:tplc="A31A8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0E5AF3"/>
    <w:multiLevelType w:val="hybridMultilevel"/>
    <w:tmpl w:val="C6ECC246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FE3607"/>
    <w:multiLevelType w:val="hybridMultilevel"/>
    <w:tmpl w:val="48705D32"/>
    <w:lvl w:ilvl="0" w:tplc="E02CAF14">
      <w:start w:val="1"/>
      <w:numFmt w:val="lowerLetter"/>
      <w:lvlText w:val="%1)"/>
      <w:lvlJc w:val="left"/>
      <w:pPr>
        <w:tabs>
          <w:tab w:val="num" w:pos="788"/>
        </w:tabs>
        <w:ind w:left="788" w:hanging="363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817"/>
        </w:tabs>
        <w:ind w:left="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7"/>
        </w:tabs>
        <w:ind w:left="1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7"/>
        </w:tabs>
        <w:ind w:left="2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7"/>
        </w:tabs>
        <w:ind w:left="2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7"/>
        </w:tabs>
        <w:ind w:left="3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7"/>
        </w:tabs>
        <w:ind w:left="4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7"/>
        </w:tabs>
        <w:ind w:left="5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7"/>
        </w:tabs>
        <w:ind w:left="5857" w:hanging="180"/>
      </w:pPr>
    </w:lvl>
  </w:abstractNum>
  <w:abstractNum w:abstractNumId="35">
    <w:nsid w:val="7D893FE0"/>
    <w:multiLevelType w:val="hybridMultilevel"/>
    <w:tmpl w:val="90FA6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31"/>
  </w:num>
  <w:num w:numId="8">
    <w:abstractNumId w:val="32"/>
  </w:num>
  <w:num w:numId="9">
    <w:abstractNumId w:val="23"/>
  </w:num>
  <w:num w:numId="10">
    <w:abstractNumId w:val="19"/>
  </w:num>
  <w:num w:numId="11">
    <w:abstractNumId w:val="13"/>
  </w:num>
  <w:num w:numId="12">
    <w:abstractNumId w:val="21"/>
  </w:num>
  <w:num w:numId="13">
    <w:abstractNumId w:val="24"/>
  </w:num>
  <w:num w:numId="14">
    <w:abstractNumId w:val="28"/>
  </w:num>
  <w:num w:numId="15">
    <w:abstractNumId w:val="29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4"/>
  </w:num>
  <w:num w:numId="20">
    <w:abstractNumId w:val="1"/>
  </w:num>
  <w:num w:numId="21">
    <w:abstractNumId w:val="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18"/>
  </w:num>
  <w:num w:numId="26">
    <w:abstractNumId w:val="26"/>
  </w:num>
  <w:num w:numId="27">
    <w:abstractNumId w:val="20"/>
  </w:num>
  <w:num w:numId="28">
    <w:abstractNumId w:val="10"/>
  </w:num>
  <w:num w:numId="29">
    <w:abstractNumId w:val="7"/>
  </w:num>
  <w:num w:numId="30">
    <w:abstractNumId w:val="14"/>
  </w:num>
  <w:num w:numId="31">
    <w:abstractNumId w:val="11"/>
  </w:num>
  <w:num w:numId="32">
    <w:abstractNumId w:val="6"/>
  </w:num>
  <w:num w:numId="33">
    <w:abstractNumId w:val="34"/>
  </w:num>
  <w:num w:numId="34">
    <w:abstractNumId w:val="34"/>
    <w:lvlOverride w:ilvl="0">
      <w:lvl w:ilvl="0" w:tplc="E02CAF14">
        <w:start w:val="1"/>
        <w:numFmt w:val="lowerLetter"/>
        <w:lvlText w:val="%1)"/>
        <w:lvlJc w:val="left"/>
        <w:pPr>
          <w:tabs>
            <w:tab w:val="num" w:pos="788"/>
          </w:tabs>
          <w:ind w:left="788" w:hanging="363"/>
        </w:pPr>
        <w:rPr>
          <w:rFonts w:ascii="Arial" w:eastAsia="Times New Roman" w:hAnsi="Arial" w:cs="Arial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4"/>
    <w:lvlOverride w:ilvl="0">
      <w:lvl w:ilvl="0" w:tplc="E02CAF14">
        <w:start w:val="1"/>
        <w:numFmt w:val="lowerLetter"/>
        <w:lvlText w:val="%1)"/>
        <w:lvlJc w:val="left"/>
        <w:pPr>
          <w:tabs>
            <w:tab w:val="num" w:pos="788"/>
          </w:tabs>
          <w:ind w:left="788" w:hanging="363"/>
        </w:pPr>
        <w:rPr>
          <w:rFonts w:ascii="Arial" w:eastAsia="Times New Roman" w:hAnsi="Arial" w:cs="Arial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4"/>
    <w:lvlOverride w:ilvl="0">
      <w:lvl w:ilvl="0" w:tplc="E02CAF14">
        <w:start w:val="1"/>
        <w:numFmt w:val="lowerLetter"/>
        <w:lvlText w:val="%1)"/>
        <w:lvlJc w:val="left"/>
        <w:pPr>
          <w:tabs>
            <w:tab w:val="num" w:pos="788"/>
          </w:tabs>
          <w:ind w:left="788" w:hanging="363"/>
        </w:pPr>
        <w:rPr>
          <w:rFonts w:ascii="Arial" w:eastAsia="Times New Roman" w:hAnsi="Arial" w:cs="Arial" w:hint="default"/>
          <w:b w:val="0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8"/>
  </w:num>
  <w:num w:numId="38">
    <w:abstractNumId w:val="30"/>
  </w:num>
  <w:num w:numId="39">
    <w:abstractNumId w:val="0"/>
  </w:num>
  <w:num w:numId="40">
    <w:abstractNumId w:val="12"/>
  </w:num>
  <w:num w:numId="41">
    <w:abstractNumId w:val="25"/>
  </w:num>
  <w:num w:numId="42">
    <w:abstractNumId w:val="35"/>
  </w:num>
  <w:num w:numId="43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22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5574"/>
    <w:rsid w:val="00001953"/>
    <w:rsid w:val="00001ACB"/>
    <w:rsid w:val="00002CC9"/>
    <w:rsid w:val="000040D6"/>
    <w:rsid w:val="00033813"/>
    <w:rsid w:val="000344BF"/>
    <w:rsid w:val="00065551"/>
    <w:rsid w:val="00081CEE"/>
    <w:rsid w:val="00085A3C"/>
    <w:rsid w:val="000A0137"/>
    <w:rsid w:val="000A2F1A"/>
    <w:rsid w:val="000A7CE0"/>
    <w:rsid w:val="000B50B0"/>
    <w:rsid w:val="000B535A"/>
    <w:rsid w:val="000B6764"/>
    <w:rsid w:val="000C3781"/>
    <w:rsid w:val="000D4296"/>
    <w:rsid w:val="000D586B"/>
    <w:rsid w:val="000E14B6"/>
    <w:rsid w:val="000E53C9"/>
    <w:rsid w:val="001226A9"/>
    <w:rsid w:val="00132C0B"/>
    <w:rsid w:val="001346CF"/>
    <w:rsid w:val="00143971"/>
    <w:rsid w:val="00151F80"/>
    <w:rsid w:val="00157626"/>
    <w:rsid w:val="0016024F"/>
    <w:rsid w:val="001666D0"/>
    <w:rsid w:val="001814FF"/>
    <w:rsid w:val="001907E2"/>
    <w:rsid w:val="00195A72"/>
    <w:rsid w:val="00197725"/>
    <w:rsid w:val="001A3195"/>
    <w:rsid w:val="001A65BA"/>
    <w:rsid w:val="001A7F3A"/>
    <w:rsid w:val="001B4303"/>
    <w:rsid w:val="001B4CC0"/>
    <w:rsid w:val="001B5BEF"/>
    <w:rsid w:val="001C2B13"/>
    <w:rsid w:val="001C4D6B"/>
    <w:rsid w:val="001D1E00"/>
    <w:rsid w:val="001D2E01"/>
    <w:rsid w:val="001F29E4"/>
    <w:rsid w:val="001F69BA"/>
    <w:rsid w:val="002061E0"/>
    <w:rsid w:val="0021455D"/>
    <w:rsid w:val="002215A0"/>
    <w:rsid w:val="00224BAD"/>
    <w:rsid w:val="00241148"/>
    <w:rsid w:val="00247D07"/>
    <w:rsid w:val="00250057"/>
    <w:rsid w:val="00251DFB"/>
    <w:rsid w:val="00253370"/>
    <w:rsid w:val="00253FDA"/>
    <w:rsid w:val="00256526"/>
    <w:rsid w:val="002630D4"/>
    <w:rsid w:val="00271595"/>
    <w:rsid w:val="00272921"/>
    <w:rsid w:val="0028339C"/>
    <w:rsid w:val="0029045A"/>
    <w:rsid w:val="00294639"/>
    <w:rsid w:val="002A0A3E"/>
    <w:rsid w:val="002A0AD7"/>
    <w:rsid w:val="002B00F7"/>
    <w:rsid w:val="002D40E0"/>
    <w:rsid w:val="002D4DF1"/>
    <w:rsid w:val="002F0A81"/>
    <w:rsid w:val="002F2AC0"/>
    <w:rsid w:val="002F48EF"/>
    <w:rsid w:val="002F7373"/>
    <w:rsid w:val="003020A7"/>
    <w:rsid w:val="00306ADE"/>
    <w:rsid w:val="0030759D"/>
    <w:rsid w:val="00307B3B"/>
    <w:rsid w:val="00324CF5"/>
    <w:rsid w:val="00350F1F"/>
    <w:rsid w:val="00351B29"/>
    <w:rsid w:val="00352349"/>
    <w:rsid w:val="00371021"/>
    <w:rsid w:val="0038201E"/>
    <w:rsid w:val="0038789E"/>
    <w:rsid w:val="003946C2"/>
    <w:rsid w:val="00395900"/>
    <w:rsid w:val="00397594"/>
    <w:rsid w:val="003B51BD"/>
    <w:rsid w:val="003B5D16"/>
    <w:rsid w:val="003C079D"/>
    <w:rsid w:val="003C0B8A"/>
    <w:rsid w:val="003C700D"/>
    <w:rsid w:val="003C7A78"/>
    <w:rsid w:val="003D5793"/>
    <w:rsid w:val="003F5CFB"/>
    <w:rsid w:val="004216FF"/>
    <w:rsid w:val="00435414"/>
    <w:rsid w:val="00435959"/>
    <w:rsid w:val="0044110E"/>
    <w:rsid w:val="00455424"/>
    <w:rsid w:val="00485B36"/>
    <w:rsid w:val="004B02E4"/>
    <w:rsid w:val="004B33F3"/>
    <w:rsid w:val="004D5C67"/>
    <w:rsid w:val="004D72BB"/>
    <w:rsid w:val="004F013F"/>
    <w:rsid w:val="004F0B73"/>
    <w:rsid w:val="00510B96"/>
    <w:rsid w:val="00512A06"/>
    <w:rsid w:val="00513618"/>
    <w:rsid w:val="005236C7"/>
    <w:rsid w:val="00524A7D"/>
    <w:rsid w:val="00526FA1"/>
    <w:rsid w:val="00544299"/>
    <w:rsid w:val="00546F4E"/>
    <w:rsid w:val="00563069"/>
    <w:rsid w:val="005766D1"/>
    <w:rsid w:val="00576A14"/>
    <w:rsid w:val="005870AD"/>
    <w:rsid w:val="00587B40"/>
    <w:rsid w:val="00590A79"/>
    <w:rsid w:val="005B210C"/>
    <w:rsid w:val="005D3D8E"/>
    <w:rsid w:val="005D43D2"/>
    <w:rsid w:val="005E03DE"/>
    <w:rsid w:val="005E0592"/>
    <w:rsid w:val="005E31C8"/>
    <w:rsid w:val="005E4289"/>
    <w:rsid w:val="005E6666"/>
    <w:rsid w:val="005E718F"/>
    <w:rsid w:val="00602A90"/>
    <w:rsid w:val="00604020"/>
    <w:rsid w:val="00604557"/>
    <w:rsid w:val="006065EE"/>
    <w:rsid w:val="00615BA6"/>
    <w:rsid w:val="006168C0"/>
    <w:rsid w:val="0061799B"/>
    <w:rsid w:val="00631712"/>
    <w:rsid w:val="006324DB"/>
    <w:rsid w:val="006343C5"/>
    <w:rsid w:val="00635636"/>
    <w:rsid w:val="00647E4F"/>
    <w:rsid w:val="00647F59"/>
    <w:rsid w:val="0065080D"/>
    <w:rsid w:val="006532F2"/>
    <w:rsid w:val="00662DDE"/>
    <w:rsid w:val="00667603"/>
    <w:rsid w:val="00670C4B"/>
    <w:rsid w:val="006723BA"/>
    <w:rsid w:val="006751AF"/>
    <w:rsid w:val="006838E8"/>
    <w:rsid w:val="006867F0"/>
    <w:rsid w:val="006868FD"/>
    <w:rsid w:val="00695F85"/>
    <w:rsid w:val="006A39A9"/>
    <w:rsid w:val="006A6FA6"/>
    <w:rsid w:val="006D1432"/>
    <w:rsid w:val="006D3AEA"/>
    <w:rsid w:val="006E204F"/>
    <w:rsid w:val="006E4EF9"/>
    <w:rsid w:val="006F1195"/>
    <w:rsid w:val="007077A4"/>
    <w:rsid w:val="0072023C"/>
    <w:rsid w:val="00724D72"/>
    <w:rsid w:val="0073557A"/>
    <w:rsid w:val="00744480"/>
    <w:rsid w:val="00755058"/>
    <w:rsid w:val="0075714E"/>
    <w:rsid w:val="007631C9"/>
    <w:rsid w:val="0076754A"/>
    <w:rsid w:val="00772B05"/>
    <w:rsid w:val="00774DDA"/>
    <w:rsid w:val="007753EE"/>
    <w:rsid w:val="00776A5B"/>
    <w:rsid w:val="007879BA"/>
    <w:rsid w:val="00792D35"/>
    <w:rsid w:val="007A3FE2"/>
    <w:rsid w:val="007B5C12"/>
    <w:rsid w:val="007C0BD9"/>
    <w:rsid w:val="007D02A9"/>
    <w:rsid w:val="007D32F5"/>
    <w:rsid w:val="007D416E"/>
    <w:rsid w:val="007D4A2C"/>
    <w:rsid w:val="007D4B88"/>
    <w:rsid w:val="007D7B37"/>
    <w:rsid w:val="007E2B40"/>
    <w:rsid w:val="007E31F3"/>
    <w:rsid w:val="007E6ED0"/>
    <w:rsid w:val="008021A8"/>
    <w:rsid w:val="008157DD"/>
    <w:rsid w:val="0082520A"/>
    <w:rsid w:val="00826C89"/>
    <w:rsid w:val="008330E2"/>
    <w:rsid w:val="0085106D"/>
    <w:rsid w:val="00851BD2"/>
    <w:rsid w:val="00853F38"/>
    <w:rsid w:val="00862382"/>
    <w:rsid w:val="00871CE8"/>
    <w:rsid w:val="0087251D"/>
    <w:rsid w:val="00872CC9"/>
    <w:rsid w:val="00874A88"/>
    <w:rsid w:val="008759FC"/>
    <w:rsid w:val="008833FF"/>
    <w:rsid w:val="00885A87"/>
    <w:rsid w:val="00885DB0"/>
    <w:rsid w:val="008901E3"/>
    <w:rsid w:val="008A57AD"/>
    <w:rsid w:val="008C1E30"/>
    <w:rsid w:val="008C2D78"/>
    <w:rsid w:val="008D5E95"/>
    <w:rsid w:val="008E097D"/>
    <w:rsid w:val="008E0E71"/>
    <w:rsid w:val="008E4848"/>
    <w:rsid w:val="008E5CE3"/>
    <w:rsid w:val="008F259B"/>
    <w:rsid w:val="008F3C7E"/>
    <w:rsid w:val="00902A28"/>
    <w:rsid w:val="0092614F"/>
    <w:rsid w:val="009270E5"/>
    <w:rsid w:val="00940274"/>
    <w:rsid w:val="00947DC1"/>
    <w:rsid w:val="009702D2"/>
    <w:rsid w:val="009717DC"/>
    <w:rsid w:val="00975331"/>
    <w:rsid w:val="0097611A"/>
    <w:rsid w:val="009767F2"/>
    <w:rsid w:val="009779F6"/>
    <w:rsid w:val="00982348"/>
    <w:rsid w:val="009848F2"/>
    <w:rsid w:val="009A6936"/>
    <w:rsid w:val="009A71F2"/>
    <w:rsid w:val="009D0E81"/>
    <w:rsid w:val="009D1425"/>
    <w:rsid w:val="009D1723"/>
    <w:rsid w:val="009D7571"/>
    <w:rsid w:val="009E5A94"/>
    <w:rsid w:val="00A0180B"/>
    <w:rsid w:val="00A10A29"/>
    <w:rsid w:val="00A22E33"/>
    <w:rsid w:val="00A2762F"/>
    <w:rsid w:val="00A43947"/>
    <w:rsid w:val="00A630A7"/>
    <w:rsid w:val="00A641E3"/>
    <w:rsid w:val="00A6648D"/>
    <w:rsid w:val="00A75BAB"/>
    <w:rsid w:val="00A77A8C"/>
    <w:rsid w:val="00A92AAB"/>
    <w:rsid w:val="00A9532F"/>
    <w:rsid w:val="00AB0036"/>
    <w:rsid w:val="00AC6ACC"/>
    <w:rsid w:val="00AF6B14"/>
    <w:rsid w:val="00AF7975"/>
    <w:rsid w:val="00B02093"/>
    <w:rsid w:val="00B13C46"/>
    <w:rsid w:val="00B15E63"/>
    <w:rsid w:val="00B23ADC"/>
    <w:rsid w:val="00B24CE7"/>
    <w:rsid w:val="00B26801"/>
    <w:rsid w:val="00B26D84"/>
    <w:rsid w:val="00B33FAF"/>
    <w:rsid w:val="00B353C4"/>
    <w:rsid w:val="00B47702"/>
    <w:rsid w:val="00B578BC"/>
    <w:rsid w:val="00B60A0B"/>
    <w:rsid w:val="00B6530A"/>
    <w:rsid w:val="00B74C07"/>
    <w:rsid w:val="00B74F61"/>
    <w:rsid w:val="00B778ED"/>
    <w:rsid w:val="00B8435E"/>
    <w:rsid w:val="00B91C6E"/>
    <w:rsid w:val="00B94623"/>
    <w:rsid w:val="00BA2E5C"/>
    <w:rsid w:val="00BD2D14"/>
    <w:rsid w:val="00BE178C"/>
    <w:rsid w:val="00BF1FB7"/>
    <w:rsid w:val="00BF5877"/>
    <w:rsid w:val="00BF6CB0"/>
    <w:rsid w:val="00C03567"/>
    <w:rsid w:val="00C04D60"/>
    <w:rsid w:val="00C14814"/>
    <w:rsid w:val="00C175AE"/>
    <w:rsid w:val="00C22E3B"/>
    <w:rsid w:val="00C304C9"/>
    <w:rsid w:val="00C33AAB"/>
    <w:rsid w:val="00C51456"/>
    <w:rsid w:val="00C54400"/>
    <w:rsid w:val="00C5458F"/>
    <w:rsid w:val="00C66793"/>
    <w:rsid w:val="00C71074"/>
    <w:rsid w:val="00C80E85"/>
    <w:rsid w:val="00C82F9B"/>
    <w:rsid w:val="00CA2B69"/>
    <w:rsid w:val="00CB11EE"/>
    <w:rsid w:val="00CB26C4"/>
    <w:rsid w:val="00CD1B80"/>
    <w:rsid w:val="00CD69B7"/>
    <w:rsid w:val="00CE748A"/>
    <w:rsid w:val="00CF0643"/>
    <w:rsid w:val="00CF6DEF"/>
    <w:rsid w:val="00CF75B1"/>
    <w:rsid w:val="00D00E67"/>
    <w:rsid w:val="00D01FF5"/>
    <w:rsid w:val="00D1246E"/>
    <w:rsid w:val="00D216DA"/>
    <w:rsid w:val="00D25655"/>
    <w:rsid w:val="00D27BCE"/>
    <w:rsid w:val="00D46C62"/>
    <w:rsid w:val="00D51711"/>
    <w:rsid w:val="00D60DE0"/>
    <w:rsid w:val="00D6233D"/>
    <w:rsid w:val="00D6413F"/>
    <w:rsid w:val="00D762F6"/>
    <w:rsid w:val="00D76A65"/>
    <w:rsid w:val="00D858D6"/>
    <w:rsid w:val="00D87998"/>
    <w:rsid w:val="00D913F0"/>
    <w:rsid w:val="00D95826"/>
    <w:rsid w:val="00D965C4"/>
    <w:rsid w:val="00D97725"/>
    <w:rsid w:val="00DA1B8F"/>
    <w:rsid w:val="00DC109B"/>
    <w:rsid w:val="00DC18D6"/>
    <w:rsid w:val="00DC394E"/>
    <w:rsid w:val="00DD1A6A"/>
    <w:rsid w:val="00DE4EBB"/>
    <w:rsid w:val="00DE7A18"/>
    <w:rsid w:val="00DF0D76"/>
    <w:rsid w:val="00E03FCF"/>
    <w:rsid w:val="00E07453"/>
    <w:rsid w:val="00E202AE"/>
    <w:rsid w:val="00E4260A"/>
    <w:rsid w:val="00E44202"/>
    <w:rsid w:val="00E549CF"/>
    <w:rsid w:val="00E650F5"/>
    <w:rsid w:val="00E820D8"/>
    <w:rsid w:val="00EA1B96"/>
    <w:rsid w:val="00EA3039"/>
    <w:rsid w:val="00EA4207"/>
    <w:rsid w:val="00EC1153"/>
    <w:rsid w:val="00EC7B69"/>
    <w:rsid w:val="00EE4DEB"/>
    <w:rsid w:val="00EF5D4A"/>
    <w:rsid w:val="00F00F3B"/>
    <w:rsid w:val="00F63E50"/>
    <w:rsid w:val="00F65CAF"/>
    <w:rsid w:val="00F754A6"/>
    <w:rsid w:val="00F865E7"/>
    <w:rsid w:val="00FA01BA"/>
    <w:rsid w:val="00FC164F"/>
    <w:rsid w:val="00FC4C4A"/>
    <w:rsid w:val="00FC5574"/>
    <w:rsid w:val="00FD2AD1"/>
    <w:rsid w:val="00FE270F"/>
    <w:rsid w:val="00FE4431"/>
    <w:rsid w:val="00FE724E"/>
    <w:rsid w:val="00FF1F22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4DEB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EE4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qFormat/>
    <w:rsid w:val="00EE4DEB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EE4DEB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rsid w:val="00EE4DEB"/>
    <w:pPr>
      <w:keepNext/>
      <w:jc w:val="right"/>
      <w:outlineLvl w:val="4"/>
    </w:pPr>
    <w:rPr>
      <w:rFonts w:ascii="Arial" w:hAnsi="Arial" w:cs="Arial"/>
      <w:b/>
      <w:sz w:val="18"/>
      <w:szCs w:val="18"/>
    </w:rPr>
  </w:style>
  <w:style w:type="paragraph" w:styleId="Nagwek6">
    <w:name w:val="heading 6"/>
    <w:basedOn w:val="Normalny"/>
    <w:next w:val="Normalny"/>
    <w:qFormat/>
    <w:rsid w:val="00EE4DE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E4DEB"/>
    <w:pPr>
      <w:keepNext/>
      <w:tabs>
        <w:tab w:val="num" w:pos="720"/>
      </w:tabs>
      <w:autoSpaceDE w:val="0"/>
      <w:autoSpaceDN w:val="0"/>
      <w:jc w:val="both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E4DEB"/>
    <w:pPr>
      <w:jc w:val="both"/>
    </w:pPr>
  </w:style>
  <w:style w:type="paragraph" w:styleId="Nagwek">
    <w:name w:val="header"/>
    <w:basedOn w:val="Normalny"/>
    <w:link w:val="NagwekZnak"/>
    <w:uiPriority w:val="99"/>
    <w:rsid w:val="00EE4DE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">
    <w:name w:val="stopka"/>
    <w:basedOn w:val="Domylnaczcionkaakapitu"/>
    <w:rsid w:val="00EE4DEB"/>
  </w:style>
  <w:style w:type="paragraph" w:styleId="Tekstpodstawowy3">
    <w:name w:val="Body Text 3"/>
    <w:basedOn w:val="Normalny"/>
    <w:semiHidden/>
    <w:rsid w:val="00EE4DEB"/>
    <w:pPr>
      <w:spacing w:after="120"/>
    </w:pPr>
    <w:rPr>
      <w:sz w:val="16"/>
      <w:szCs w:val="16"/>
      <w:lang w:val="en-US" w:eastAsia="en-US"/>
    </w:rPr>
  </w:style>
  <w:style w:type="paragraph" w:styleId="Tekstprzypisukocowego">
    <w:name w:val="endnote text"/>
    <w:basedOn w:val="Normalny"/>
    <w:semiHidden/>
    <w:rsid w:val="00EE4DEB"/>
    <w:rPr>
      <w:sz w:val="20"/>
      <w:szCs w:val="20"/>
    </w:rPr>
  </w:style>
  <w:style w:type="character" w:styleId="Odwoanieprzypisukocowego">
    <w:name w:val="endnote reference"/>
    <w:semiHidden/>
    <w:rsid w:val="00EE4DEB"/>
    <w:rPr>
      <w:vertAlign w:val="superscript"/>
    </w:rPr>
  </w:style>
  <w:style w:type="paragraph" w:styleId="Stopka0">
    <w:name w:val="footer"/>
    <w:basedOn w:val="Normalny"/>
    <w:link w:val="StopkaZnak"/>
    <w:uiPriority w:val="99"/>
    <w:rsid w:val="00EE4DEB"/>
    <w:pPr>
      <w:tabs>
        <w:tab w:val="center" w:pos="4536"/>
        <w:tab w:val="right" w:pos="9072"/>
      </w:tabs>
    </w:pPr>
  </w:style>
  <w:style w:type="paragraph" w:customStyle="1" w:styleId="xl33">
    <w:name w:val="xl33"/>
    <w:basedOn w:val="Normalny"/>
    <w:rsid w:val="00EE4DEB"/>
    <w:pPr>
      <w:autoSpaceDE w:val="0"/>
      <w:autoSpaceDN w:val="0"/>
      <w:spacing w:before="100" w:after="100"/>
      <w:jc w:val="center"/>
    </w:pPr>
    <w:rPr>
      <w:sz w:val="20"/>
    </w:rPr>
  </w:style>
  <w:style w:type="character" w:styleId="Hipercze">
    <w:name w:val="Hyperlink"/>
    <w:rsid w:val="00EE4DEB"/>
    <w:rPr>
      <w:color w:val="0000FF"/>
      <w:u w:val="single"/>
    </w:rPr>
  </w:style>
  <w:style w:type="paragraph" w:customStyle="1" w:styleId="NormalnyWeb2">
    <w:name w:val="Normalny (Web)2"/>
    <w:basedOn w:val="Normalny"/>
    <w:rsid w:val="00EE4DEB"/>
    <w:pPr>
      <w:spacing w:before="216" w:after="192"/>
    </w:pPr>
    <w:rPr>
      <w:sz w:val="20"/>
      <w:szCs w:val="20"/>
    </w:rPr>
  </w:style>
  <w:style w:type="paragraph" w:styleId="Tytu">
    <w:name w:val="Title"/>
    <w:basedOn w:val="Normalny"/>
    <w:qFormat/>
    <w:rsid w:val="00EE4DEB"/>
    <w:pPr>
      <w:widowControl w:val="0"/>
      <w:jc w:val="center"/>
    </w:pPr>
    <w:rPr>
      <w:b/>
      <w:snapToGrid w:val="0"/>
      <w:sz w:val="20"/>
      <w:szCs w:val="20"/>
    </w:rPr>
  </w:style>
  <w:style w:type="paragraph" w:customStyle="1" w:styleId="pkt">
    <w:name w:val="pkt"/>
    <w:basedOn w:val="Normalny"/>
    <w:rsid w:val="00EE4DEB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semiHidden/>
    <w:rsid w:val="00EE4DEB"/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ny"/>
    <w:rsid w:val="00EE4DEB"/>
    <w:pPr>
      <w:spacing w:before="100" w:beforeAutospacing="1" w:after="100" w:afterAutospacing="1"/>
    </w:pPr>
    <w:rPr>
      <w:rFonts w:eastAsia="Arial Unicode MS"/>
    </w:rPr>
  </w:style>
  <w:style w:type="paragraph" w:customStyle="1" w:styleId="ust">
    <w:name w:val="ust"/>
    <w:rsid w:val="00EE4DEB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EE4DEB"/>
    <w:rPr>
      <w:vertAlign w:val="superscript"/>
    </w:rPr>
  </w:style>
  <w:style w:type="character" w:styleId="Pogrubienie">
    <w:name w:val="Strong"/>
    <w:qFormat/>
    <w:rsid w:val="00EE4DEB"/>
    <w:rPr>
      <w:b/>
      <w:bCs/>
    </w:rPr>
  </w:style>
  <w:style w:type="character" w:styleId="Numerstrony">
    <w:name w:val="page number"/>
    <w:basedOn w:val="Domylnaczcionkaakapitu"/>
    <w:semiHidden/>
    <w:rsid w:val="00EE4DEB"/>
  </w:style>
  <w:style w:type="paragraph" w:customStyle="1" w:styleId="Plandokumentu1">
    <w:name w:val="Plan dokumentu1"/>
    <w:basedOn w:val="Normalny"/>
    <w:semiHidden/>
    <w:rsid w:val="00EE4DE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E4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rsid w:val="00EE4DEB"/>
    <w:rPr>
      <w:b/>
      <w:snapToGrid w:val="0"/>
    </w:rPr>
  </w:style>
  <w:style w:type="character" w:customStyle="1" w:styleId="Nagwek2Znak">
    <w:name w:val="Nagłówek 2 Znak"/>
    <w:rsid w:val="00EE4DE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odstawowywcity">
    <w:name w:val="Body Text Indent"/>
    <w:basedOn w:val="Normalny"/>
    <w:semiHidden/>
    <w:rsid w:val="00EE4DEB"/>
    <w:pPr>
      <w:ind w:left="708"/>
      <w:jc w:val="both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6A5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251DFB"/>
  </w:style>
  <w:style w:type="paragraph" w:customStyle="1" w:styleId="Standard">
    <w:name w:val="Standard"/>
    <w:rsid w:val="005870A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AD"/>
    <w:rPr>
      <w:b/>
      <w:bCs/>
    </w:rPr>
  </w:style>
  <w:style w:type="paragraph" w:styleId="Akapitzlist">
    <w:name w:val="List Paragraph"/>
    <w:basedOn w:val="Normalny"/>
    <w:uiPriority w:val="34"/>
    <w:qFormat/>
    <w:rsid w:val="004B02E4"/>
    <w:pPr>
      <w:ind w:left="720"/>
      <w:contextualSpacing/>
    </w:pPr>
  </w:style>
  <w:style w:type="character" w:customStyle="1" w:styleId="StopkaZnak">
    <w:name w:val="Stopka Znak"/>
    <w:basedOn w:val="Domylnaczcionkaakapitu"/>
    <w:link w:val="Stopka0"/>
    <w:uiPriority w:val="99"/>
    <w:rsid w:val="009717DC"/>
    <w:rPr>
      <w:sz w:val="24"/>
      <w:szCs w:val="24"/>
    </w:rPr>
  </w:style>
  <w:style w:type="paragraph" w:styleId="Poprawka">
    <w:name w:val="Revision"/>
    <w:hidden/>
    <w:uiPriority w:val="99"/>
    <w:semiHidden/>
    <w:rsid w:val="00B23A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236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6C7"/>
  </w:style>
  <w:style w:type="paragraph" w:styleId="NormalnyWeb">
    <w:name w:val="Normal (Web)"/>
    <w:basedOn w:val="Normalny"/>
    <w:uiPriority w:val="99"/>
    <w:unhideWhenUsed/>
    <w:rsid w:val="005236C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 w:cs="Arial"/>
      <w:b/>
      <w:sz w:val="18"/>
      <w:szCs w:val="18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tabs>
        <w:tab w:val="num" w:pos="720"/>
      </w:tabs>
      <w:autoSpaceDE w:val="0"/>
      <w:autoSpaceDN w:val="0"/>
      <w:jc w:val="both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link w:val="NagwekZnak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">
    <w:name w:val="stopka"/>
    <w:basedOn w:val="Domylnaczcionkaakapitu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  <w:lang w:val="en-US"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0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xl33">
    <w:name w:val="xl33"/>
    <w:basedOn w:val="Normalny"/>
    <w:pPr>
      <w:autoSpaceDE w:val="0"/>
      <w:autoSpaceDN w:val="0"/>
      <w:spacing w:before="100" w:after="100"/>
      <w:jc w:val="center"/>
    </w:pPr>
    <w:rPr>
      <w:sz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ormalnyWeb2">
    <w:name w:val="Normalny (Web)2"/>
    <w:basedOn w:val="Normalny"/>
    <w:pPr>
      <w:spacing w:before="216" w:after="192"/>
    </w:pPr>
    <w:rPr>
      <w:sz w:val="20"/>
      <w:szCs w:val="20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napToGrid w:val="0"/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semiHidden/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rPr>
      <w:b/>
      <w:snapToGrid w:val="0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rFonts w:ascii="Arial" w:hAnsi="Arial" w:cs="Arial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6A5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251DFB"/>
  </w:style>
  <w:style w:type="paragraph" w:customStyle="1" w:styleId="Standard">
    <w:name w:val="Standard"/>
    <w:rsid w:val="005870A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AD"/>
    <w:rPr>
      <w:b/>
      <w:bCs/>
    </w:rPr>
  </w:style>
  <w:style w:type="paragraph" w:styleId="Akapitzlist">
    <w:name w:val="List Paragraph"/>
    <w:basedOn w:val="Normalny"/>
    <w:uiPriority w:val="34"/>
    <w:qFormat/>
    <w:rsid w:val="004B02E4"/>
    <w:pPr>
      <w:ind w:left="720"/>
      <w:contextualSpacing/>
    </w:pPr>
  </w:style>
  <w:style w:type="character" w:customStyle="1" w:styleId="StopkaZnak">
    <w:name w:val="Stopka Znak"/>
    <w:basedOn w:val="Domylnaczcionkaakapitu"/>
    <w:link w:val="Stopka0"/>
    <w:uiPriority w:val="99"/>
    <w:rsid w:val="00971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E2DDA-EDEB-4F60-B227-8C7BE897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2019-08-20T06:32:00Z</cp:lastPrinted>
  <dcterms:created xsi:type="dcterms:W3CDTF">2020-08-21T07:05:00Z</dcterms:created>
  <dcterms:modified xsi:type="dcterms:W3CDTF">2020-08-21T07:39:00Z</dcterms:modified>
</cp:coreProperties>
</file>