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951B8" w14:textId="77777777" w:rsidR="00F051D9" w:rsidRDefault="00F051D9" w:rsidP="00242256">
      <w:pPr>
        <w:pStyle w:val="Nagwek2"/>
        <w:tabs>
          <w:tab w:val="center" w:pos="4896"/>
          <w:tab w:val="right" w:pos="9432"/>
        </w:tabs>
        <w:spacing w:line="276" w:lineRule="auto"/>
        <w:rPr>
          <w:rFonts w:cs="Calibri"/>
          <w:color w:val="000000"/>
          <w:sz w:val="24"/>
          <w:szCs w:val="24"/>
        </w:rPr>
      </w:pPr>
    </w:p>
    <w:p w14:paraId="5610DA82" w14:textId="77777777" w:rsidR="00472900" w:rsidRPr="00472900" w:rsidRDefault="00472900" w:rsidP="00472900">
      <w:pPr>
        <w:pStyle w:val="Podtytu"/>
      </w:pPr>
    </w:p>
    <w:p w14:paraId="5F9B7ED2" w14:textId="77777777" w:rsidR="00896B10" w:rsidRPr="00750064" w:rsidRDefault="00896B10" w:rsidP="00242256">
      <w:pPr>
        <w:pStyle w:val="Nagwek2"/>
        <w:tabs>
          <w:tab w:val="center" w:pos="4896"/>
          <w:tab w:val="right" w:pos="9432"/>
        </w:tabs>
        <w:spacing w:line="276" w:lineRule="auto"/>
        <w:rPr>
          <w:rFonts w:cs="Calibri"/>
          <w:b w:val="0"/>
          <w:color w:val="000000"/>
          <w:sz w:val="24"/>
          <w:szCs w:val="24"/>
        </w:rPr>
      </w:pPr>
      <w:r w:rsidRPr="00750064">
        <w:rPr>
          <w:rFonts w:cs="Calibri"/>
          <w:color w:val="000000"/>
          <w:sz w:val="24"/>
          <w:szCs w:val="24"/>
        </w:rPr>
        <w:t>Zarząd Województwa Opolskiego</w:t>
      </w:r>
    </w:p>
    <w:p w14:paraId="6B5D3712" w14:textId="77777777" w:rsidR="006B24EE" w:rsidRPr="0092748D" w:rsidRDefault="00896B10" w:rsidP="002604A3">
      <w:pPr>
        <w:pStyle w:val="Podtytu"/>
        <w:spacing w:line="276" w:lineRule="auto"/>
        <w:jc w:val="both"/>
        <w:rPr>
          <w:rFonts w:ascii="Calibri" w:hAnsi="Calibri" w:cs="Calibri"/>
          <w:b/>
          <w:bCs/>
          <w:i w:val="0"/>
          <w:iCs w:val="0"/>
          <w:sz w:val="24"/>
          <w:szCs w:val="24"/>
        </w:rPr>
      </w:pPr>
      <w:r w:rsidRPr="0092748D">
        <w:rPr>
          <w:rFonts w:ascii="Calibri" w:hAnsi="Calibri" w:cs="Calibri"/>
          <w:b/>
          <w:bCs/>
          <w:i w:val="0"/>
          <w:iCs w:val="0"/>
          <w:sz w:val="24"/>
          <w:szCs w:val="24"/>
        </w:rPr>
        <w:t>ogłasza otwarty konkurs ofert na realizację zadań publicznych w zakresie</w:t>
      </w:r>
      <w:r w:rsidR="006B4899" w:rsidRPr="0092748D">
        <w:rPr>
          <w:rFonts w:ascii="Calibri" w:hAnsi="Calibri" w:cs="Calibri"/>
          <w:b/>
          <w:bCs/>
          <w:i w:val="0"/>
          <w:iCs w:val="0"/>
          <w:sz w:val="24"/>
          <w:szCs w:val="24"/>
        </w:rPr>
        <w:t xml:space="preserve"> </w:t>
      </w:r>
      <w:r w:rsidR="001E250A" w:rsidRPr="0092748D">
        <w:rPr>
          <w:rFonts w:ascii="Calibri" w:hAnsi="Calibri" w:cs="Calibri"/>
          <w:b/>
          <w:bCs/>
          <w:i w:val="0"/>
          <w:iCs w:val="0"/>
          <w:sz w:val="24"/>
          <w:szCs w:val="24"/>
        </w:rPr>
        <w:t>pomocy społecznej</w:t>
      </w:r>
      <w:r w:rsidR="00E249B0" w:rsidRPr="0092748D">
        <w:rPr>
          <w:rFonts w:ascii="Calibri" w:hAnsi="Calibri" w:cs="Calibri"/>
          <w:b/>
          <w:bCs/>
          <w:i w:val="0"/>
          <w:iCs w:val="0"/>
          <w:sz w:val="24"/>
          <w:szCs w:val="24"/>
        </w:rPr>
        <w:t xml:space="preserve"> </w:t>
      </w:r>
      <w:r w:rsidR="0092748D" w:rsidRPr="0092748D">
        <w:rPr>
          <w:rFonts w:ascii="Calibri" w:hAnsi="Calibri" w:cs="Calibri"/>
          <w:b/>
          <w:bCs/>
          <w:i w:val="0"/>
          <w:sz w:val="24"/>
          <w:szCs w:val="24"/>
        </w:rPr>
        <w:t xml:space="preserve">, na zadanie </w:t>
      </w:r>
      <w:bookmarkStart w:id="0" w:name="_Hlk105762530"/>
      <w:r w:rsidR="0092748D" w:rsidRPr="0092748D">
        <w:rPr>
          <w:rFonts w:ascii="Calibri" w:hAnsi="Calibri" w:cs="Calibri"/>
          <w:b/>
          <w:bCs/>
          <w:i w:val="0"/>
          <w:sz w:val="24"/>
          <w:szCs w:val="24"/>
        </w:rPr>
        <w:t>pn.:</w:t>
      </w:r>
      <w:r w:rsidR="00C76EFF" w:rsidRPr="00536D8F">
        <w:rPr>
          <w:rFonts w:ascii="Calibri" w:eastAsia="Times New Roman" w:hAnsi="Calibri" w:cs="Calibri"/>
          <w:b/>
          <w:bCs/>
          <w:iCs w:val="0"/>
          <w:szCs w:val="24"/>
        </w:rPr>
        <w:t xml:space="preserve"> </w:t>
      </w:r>
      <w:r w:rsidR="00C76EFF" w:rsidRPr="00C76EFF">
        <w:rPr>
          <w:rFonts w:ascii="Calibri" w:hAnsi="Calibri" w:cs="Calibri"/>
          <w:b/>
          <w:bCs/>
          <w:i w:val="0"/>
          <w:sz w:val="24"/>
          <w:szCs w:val="24"/>
        </w:rPr>
        <w:t xml:space="preserve">„Regionalny Dzień Seniora”  realizowane w ramach projektu </w:t>
      </w:r>
      <w:bookmarkStart w:id="1" w:name="_Hlk105749854"/>
      <w:r w:rsidR="00C76EFF" w:rsidRPr="00C76EFF">
        <w:rPr>
          <w:rFonts w:ascii="Calibri" w:hAnsi="Calibri" w:cs="Calibri"/>
          <w:b/>
          <w:bCs/>
          <w:i w:val="0"/>
          <w:sz w:val="24"/>
          <w:szCs w:val="24"/>
        </w:rPr>
        <w:t>„Opolski senior - zapewnienie wsparcia osobom niesamodzielnym oraz ich opiekunom”,</w:t>
      </w:r>
      <w:bookmarkStart w:id="2" w:name="_Hlk71189922"/>
      <w:r w:rsidR="00C76EFF" w:rsidRPr="00C76EFF">
        <w:rPr>
          <w:rFonts w:ascii="Calibri" w:hAnsi="Calibri" w:cs="Calibri"/>
          <w:b/>
          <w:bCs/>
          <w:i w:val="0"/>
          <w:sz w:val="24"/>
          <w:szCs w:val="24"/>
        </w:rPr>
        <w:t xml:space="preserve"> współfinansowanego ze środków Europejskiego Funduszu Społecznego w ramach Regionalnego Programu Operacyjnego Województwa Opolskiego na lata 2014-2020</w:t>
      </w:r>
      <w:bookmarkEnd w:id="2"/>
      <w:r w:rsidR="00C76EFF" w:rsidRPr="00C76EFF">
        <w:rPr>
          <w:rFonts w:ascii="Calibri" w:hAnsi="Calibri" w:cs="Calibri"/>
          <w:b/>
          <w:bCs/>
          <w:i w:val="0"/>
          <w:sz w:val="24"/>
          <w:szCs w:val="24"/>
        </w:rPr>
        <w:t xml:space="preserve"> </w:t>
      </w:r>
      <w:bookmarkEnd w:id="1"/>
      <w:r w:rsidR="0092748D" w:rsidRPr="0092748D">
        <w:rPr>
          <w:rFonts w:ascii="Calibri" w:hAnsi="Calibri" w:cs="Calibri"/>
          <w:b/>
          <w:bCs/>
          <w:i w:val="0"/>
          <w:sz w:val="24"/>
          <w:szCs w:val="24"/>
        </w:rPr>
        <w:t xml:space="preserve"> </w:t>
      </w:r>
      <w:bookmarkEnd w:id="0"/>
    </w:p>
    <w:p w14:paraId="7216A63F" w14:textId="77777777" w:rsidR="00AD4D12" w:rsidRPr="006B24EE" w:rsidRDefault="002604A3" w:rsidP="006B24EE">
      <w:pPr>
        <w:pStyle w:val="Podtytu"/>
        <w:spacing w:line="276" w:lineRule="auto"/>
        <w:rPr>
          <w:rFonts w:ascii="Calibri" w:hAnsi="Calibri" w:cs="Calibri"/>
          <w:b/>
          <w:bCs/>
          <w:i w:val="0"/>
          <w:iCs w:val="0"/>
          <w:sz w:val="24"/>
          <w:szCs w:val="24"/>
        </w:rPr>
      </w:pPr>
      <w:r w:rsidRPr="002604A3">
        <w:rPr>
          <w:rFonts w:ascii="Calibri" w:hAnsi="Calibri" w:cs="Calibri"/>
          <w:b/>
          <w:bCs/>
          <w:i w:val="0"/>
          <w:iCs w:val="0"/>
          <w:sz w:val="24"/>
          <w:szCs w:val="24"/>
        </w:rPr>
        <w:t>w 2022 roku</w:t>
      </w:r>
    </w:p>
    <w:p w14:paraId="69F4B0B3" w14:textId="77777777" w:rsidR="00643A04" w:rsidRPr="00750064" w:rsidRDefault="00643A04" w:rsidP="00A66398">
      <w:pPr>
        <w:pStyle w:val="Nagwek2"/>
        <w:tabs>
          <w:tab w:val="center" w:pos="4896"/>
          <w:tab w:val="right" w:pos="9432"/>
        </w:tabs>
        <w:spacing w:line="276" w:lineRule="auto"/>
        <w:jc w:val="both"/>
        <w:rPr>
          <w:rFonts w:cs="Calibri"/>
          <w:color w:val="000000"/>
          <w:sz w:val="24"/>
          <w:szCs w:val="24"/>
        </w:rPr>
      </w:pPr>
      <w:r w:rsidRPr="00750064">
        <w:rPr>
          <w:rFonts w:cs="Calibri"/>
          <w:color w:val="000000"/>
          <w:sz w:val="24"/>
          <w:szCs w:val="24"/>
        </w:rPr>
        <w:t xml:space="preserve">skierowany </w:t>
      </w:r>
      <w:bookmarkStart w:id="3" w:name="_Hlk86606214"/>
      <w:r w:rsidRPr="00750064">
        <w:rPr>
          <w:rFonts w:cs="Calibri"/>
          <w:color w:val="000000"/>
          <w:sz w:val="24"/>
          <w:szCs w:val="24"/>
        </w:rPr>
        <w:t>do organizacji pozarządowych i innych uprawnionych podmiotów wskazanych w art. 3 ust. 3 ustawy z dnia 24 kwietnia 2003 r. o działalności pożytku publicznego i o wolontariacie</w:t>
      </w:r>
      <w:bookmarkEnd w:id="3"/>
    </w:p>
    <w:p w14:paraId="6B2BBFEE" w14:textId="77777777" w:rsidR="00EE6DF0" w:rsidRDefault="00EE6DF0" w:rsidP="00A66398">
      <w:pPr>
        <w:pStyle w:val="Tekstpodstawowy"/>
        <w:tabs>
          <w:tab w:val="center" w:pos="4896"/>
          <w:tab w:val="right" w:pos="9432"/>
        </w:tabs>
        <w:spacing w:line="276" w:lineRule="auto"/>
        <w:rPr>
          <w:rFonts w:cs="Calibri"/>
          <w:color w:val="000000"/>
          <w:sz w:val="24"/>
        </w:rPr>
      </w:pPr>
    </w:p>
    <w:p w14:paraId="086F05CD" w14:textId="77777777" w:rsidR="0092748D" w:rsidRPr="00750064" w:rsidRDefault="0092748D" w:rsidP="00A66398">
      <w:pPr>
        <w:pStyle w:val="Tekstpodstawowy"/>
        <w:tabs>
          <w:tab w:val="center" w:pos="4896"/>
          <w:tab w:val="right" w:pos="9432"/>
        </w:tabs>
        <w:spacing w:line="276" w:lineRule="auto"/>
        <w:rPr>
          <w:rFonts w:cs="Calibri"/>
          <w:color w:val="000000"/>
          <w:sz w:val="24"/>
        </w:rPr>
      </w:pPr>
    </w:p>
    <w:p w14:paraId="263E3229" w14:textId="77777777" w:rsidR="00062D48" w:rsidRPr="00750064" w:rsidRDefault="00661372" w:rsidP="00A66398">
      <w:pPr>
        <w:pStyle w:val="Nagwek2"/>
        <w:tabs>
          <w:tab w:val="center" w:pos="4896"/>
          <w:tab w:val="right" w:pos="9432"/>
        </w:tabs>
        <w:spacing w:line="276" w:lineRule="auto"/>
        <w:jc w:val="both"/>
        <w:rPr>
          <w:rFonts w:cs="Calibri"/>
          <w:color w:val="000000"/>
          <w:sz w:val="24"/>
          <w:szCs w:val="24"/>
        </w:rPr>
      </w:pPr>
      <w:r w:rsidRPr="00750064">
        <w:rPr>
          <w:rFonts w:cs="Calibri"/>
          <w:color w:val="000000"/>
          <w:sz w:val="24"/>
          <w:szCs w:val="24"/>
        </w:rPr>
        <w:t>I. PODSTAWY PRAWNE KONKURSU:</w:t>
      </w:r>
    </w:p>
    <w:p w14:paraId="3B171A93" w14:textId="77777777" w:rsidR="00062D48" w:rsidRPr="00750064" w:rsidRDefault="00062D48" w:rsidP="00E4793A">
      <w:pPr>
        <w:pStyle w:val="Podtytu"/>
        <w:numPr>
          <w:ilvl w:val="0"/>
          <w:numId w:val="17"/>
        </w:numPr>
        <w:spacing w:before="0" w:after="0" w:line="276" w:lineRule="auto"/>
        <w:jc w:val="both"/>
        <w:rPr>
          <w:rFonts w:ascii="Calibri" w:hAnsi="Calibri" w:cs="Calibri"/>
          <w:i w:val="0"/>
          <w:iCs w:val="0"/>
          <w:sz w:val="24"/>
          <w:szCs w:val="24"/>
        </w:rPr>
      </w:pPr>
      <w:r w:rsidRPr="00750064">
        <w:rPr>
          <w:rFonts w:ascii="Calibri" w:hAnsi="Calibri" w:cs="Calibri"/>
          <w:i w:val="0"/>
          <w:iCs w:val="0"/>
          <w:sz w:val="24"/>
          <w:szCs w:val="24"/>
        </w:rPr>
        <w:t>Ustawa z dnia 24 kwietnia 2003 r. o działalności pożytku publicznego i o wolontariacie, zwana dalej „Ustawą”</w:t>
      </w:r>
      <w:r w:rsidR="00AD4D12" w:rsidRPr="00750064">
        <w:rPr>
          <w:rFonts w:ascii="Calibri" w:hAnsi="Calibri" w:cs="Calibri"/>
          <w:i w:val="0"/>
          <w:iCs w:val="0"/>
          <w:sz w:val="24"/>
          <w:szCs w:val="24"/>
        </w:rPr>
        <w:t>.</w:t>
      </w:r>
    </w:p>
    <w:p w14:paraId="00633E6A" w14:textId="77777777" w:rsidR="009A3810" w:rsidRPr="00750064" w:rsidRDefault="00062D48" w:rsidP="00E4793A">
      <w:pPr>
        <w:pStyle w:val="Tekstpodstawowy"/>
        <w:numPr>
          <w:ilvl w:val="0"/>
          <w:numId w:val="17"/>
        </w:numPr>
        <w:spacing w:line="276" w:lineRule="auto"/>
        <w:rPr>
          <w:rFonts w:cs="Calibri"/>
          <w:sz w:val="24"/>
          <w:lang w:val="pl-PL" w:eastAsia="pl-PL"/>
        </w:rPr>
      </w:pPr>
      <w:r w:rsidRPr="00750064">
        <w:rPr>
          <w:rFonts w:cs="Calibri"/>
          <w:sz w:val="24"/>
        </w:rPr>
        <w:t xml:space="preserve">Rozporządzenie Przewodniczącego Komitetu Do Spraw Pożytku Publicznego z dnia </w:t>
      </w:r>
      <w:r w:rsidR="00C75CD1" w:rsidRPr="00750064">
        <w:rPr>
          <w:rFonts w:cs="Calibri"/>
          <w:sz w:val="24"/>
        </w:rPr>
        <w:t xml:space="preserve">                                 </w:t>
      </w:r>
      <w:r w:rsidRPr="00750064">
        <w:rPr>
          <w:rFonts w:cs="Calibri"/>
          <w:sz w:val="24"/>
        </w:rPr>
        <w:t>24 października 2018 r. w sprawie wzorów ofert i ramowych wzorów umów dotyczących realizacji zadań publicznych oraz wzorów sprawozdań z wykonania tych zadań</w:t>
      </w:r>
      <w:r w:rsidR="00DF767E" w:rsidRPr="00750064">
        <w:rPr>
          <w:rFonts w:cs="Calibri"/>
          <w:sz w:val="24"/>
        </w:rPr>
        <w:t xml:space="preserve">, </w:t>
      </w:r>
      <w:r w:rsidRPr="00750064">
        <w:rPr>
          <w:rFonts w:cs="Calibri"/>
          <w:sz w:val="24"/>
        </w:rPr>
        <w:t>zwane dalej: „Rozporządzeniem”.</w:t>
      </w:r>
    </w:p>
    <w:p w14:paraId="7A5E2725" w14:textId="77777777" w:rsidR="00062D48" w:rsidRPr="00750064" w:rsidRDefault="00062D48" w:rsidP="00E4793A">
      <w:pPr>
        <w:pStyle w:val="Tekstpodstawowy"/>
        <w:numPr>
          <w:ilvl w:val="0"/>
          <w:numId w:val="17"/>
        </w:numPr>
        <w:spacing w:line="276" w:lineRule="auto"/>
        <w:rPr>
          <w:rFonts w:cs="Calibri"/>
          <w:sz w:val="24"/>
          <w:lang w:val="pl-PL" w:eastAsia="pl-PL"/>
        </w:rPr>
      </w:pPr>
      <w:bookmarkStart w:id="4" w:name="_Hlk88508936"/>
      <w:r w:rsidRPr="00750064">
        <w:rPr>
          <w:rFonts w:cs="Calibri"/>
          <w:sz w:val="24"/>
        </w:rPr>
        <w:t xml:space="preserve">Regulamin </w:t>
      </w:r>
      <w:r w:rsidR="00DF767E" w:rsidRPr="00750064">
        <w:rPr>
          <w:rFonts w:cs="Calibri"/>
          <w:sz w:val="24"/>
        </w:rPr>
        <w:t xml:space="preserve">organizacji otwartych konkursów ofert na realizację zadań w sferze pożytku publicznego </w:t>
      </w:r>
      <w:r w:rsidR="00A34544" w:rsidRPr="00750064">
        <w:rPr>
          <w:rFonts w:cs="Calibri"/>
          <w:sz w:val="24"/>
        </w:rPr>
        <w:t xml:space="preserve">ogłaszanych przez Województwo Opolskie lub jednostki organizacyjne Samorządu Województwa Opolskiego, zwany dalej </w:t>
      </w:r>
      <w:r w:rsidRPr="00750064">
        <w:rPr>
          <w:rFonts w:cs="Calibri"/>
          <w:sz w:val="24"/>
        </w:rPr>
        <w:t>„Regulaminem”.</w:t>
      </w:r>
    </w:p>
    <w:bookmarkEnd w:id="4"/>
    <w:p w14:paraId="0910B0F4" w14:textId="77777777" w:rsidR="00123A4A" w:rsidRPr="003E4D7C" w:rsidRDefault="00062D48" w:rsidP="00E4793A">
      <w:pPr>
        <w:pStyle w:val="Tekstpodstawowy"/>
        <w:numPr>
          <w:ilvl w:val="0"/>
          <w:numId w:val="17"/>
        </w:numPr>
        <w:spacing w:line="276" w:lineRule="auto"/>
        <w:rPr>
          <w:rFonts w:cs="Calibri"/>
          <w:sz w:val="24"/>
          <w:lang w:val="pl-PL" w:eastAsia="pl-PL"/>
        </w:rPr>
      </w:pPr>
      <w:r w:rsidRPr="00750064">
        <w:rPr>
          <w:rFonts w:cs="Calibri"/>
          <w:sz w:val="24"/>
        </w:rPr>
        <w:t xml:space="preserve">Program współpracy </w:t>
      </w:r>
      <w:r w:rsidR="00DF767E" w:rsidRPr="00750064">
        <w:rPr>
          <w:rFonts w:cs="Calibri"/>
          <w:sz w:val="24"/>
        </w:rPr>
        <w:t>Samorządu Województwa Opolskiego z organizacjami pozarządowymi oraz podmiotami prowadzącymi działalność pożytku publicznego na</w:t>
      </w:r>
      <w:r w:rsidR="00896B10" w:rsidRPr="00750064">
        <w:rPr>
          <w:rFonts w:cs="Calibri"/>
          <w:sz w:val="24"/>
        </w:rPr>
        <w:t xml:space="preserve"> </w:t>
      </w:r>
      <w:r w:rsidR="00896B10" w:rsidRPr="00242256">
        <w:rPr>
          <w:rFonts w:cs="Calibri"/>
          <w:sz w:val="24"/>
        </w:rPr>
        <w:t>2022</w:t>
      </w:r>
      <w:r w:rsidR="00DF767E" w:rsidRPr="00242256">
        <w:rPr>
          <w:rFonts w:cs="Calibri"/>
          <w:sz w:val="24"/>
        </w:rPr>
        <w:t xml:space="preserve"> </w:t>
      </w:r>
      <w:r w:rsidR="00DF767E" w:rsidRPr="00750064">
        <w:rPr>
          <w:rFonts w:cs="Calibri"/>
          <w:sz w:val="24"/>
        </w:rPr>
        <w:t xml:space="preserve">rok, </w:t>
      </w:r>
      <w:r w:rsidRPr="00750064">
        <w:rPr>
          <w:rFonts w:cs="Calibri"/>
          <w:sz w:val="24"/>
        </w:rPr>
        <w:t>zwany dalej: „Programem współpracy”.</w:t>
      </w:r>
    </w:p>
    <w:p w14:paraId="606141E7" w14:textId="77777777" w:rsidR="003E4D7C" w:rsidRPr="00E249B0" w:rsidRDefault="003F5356" w:rsidP="00E4793A">
      <w:pPr>
        <w:pStyle w:val="Tekstpodstawowy"/>
        <w:numPr>
          <w:ilvl w:val="0"/>
          <w:numId w:val="17"/>
        </w:numPr>
        <w:spacing w:line="276" w:lineRule="auto"/>
        <w:rPr>
          <w:rFonts w:cs="Calibri"/>
          <w:sz w:val="24"/>
          <w:lang w:val="pl-PL" w:eastAsia="pl-PL"/>
        </w:rPr>
      </w:pPr>
      <w:r>
        <w:rPr>
          <w:rFonts w:cs="Calibri"/>
          <w:sz w:val="24"/>
          <w:lang w:val="pl-PL" w:eastAsia="pl-PL"/>
        </w:rPr>
        <w:t>U</w:t>
      </w:r>
      <w:r w:rsidRPr="003F5356">
        <w:rPr>
          <w:rFonts w:cs="Calibri"/>
          <w:sz w:val="24"/>
          <w:lang w:val="pl-PL" w:eastAsia="pl-PL"/>
        </w:rPr>
        <w:t>chwał</w:t>
      </w:r>
      <w:r>
        <w:rPr>
          <w:rFonts w:cs="Calibri"/>
          <w:sz w:val="24"/>
          <w:lang w:val="pl-PL" w:eastAsia="pl-PL"/>
        </w:rPr>
        <w:t>a</w:t>
      </w:r>
      <w:r w:rsidRPr="003F5356">
        <w:rPr>
          <w:rFonts w:cs="Calibri"/>
          <w:sz w:val="24"/>
          <w:lang w:val="pl-PL" w:eastAsia="pl-PL"/>
        </w:rPr>
        <w:t xml:space="preserve"> nr  4937/2018 Zarządu Województwa Opolskiego z dnia 23 stycznia 2018 r.  w sprawie wyrażenia zgody na złożenie w roku 2018 partnerskiego wniosku o dofinansowanie projektu, zawarcie umowy o partnerstwie oraz realizację w latach 2018-2022 projektu współfinansowanego ze środków Europejskiego Funduszu Społecznego w ramach Regionalnego Programu Operacyjnego Województwa Opolskiego na lata 2014-2020</w:t>
      </w:r>
    </w:p>
    <w:p w14:paraId="0E2A1CC7" w14:textId="77777777" w:rsidR="00123A4A" w:rsidRDefault="00123A4A" w:rsidP="00E4793A">
      <w:pPr>
        <w:pStyle w:val="Tekstpodstawowy"/>
        <w:spacing w:line="276" w:lineRule="auto"/>
        <w:rPr>
          <w:rFonts w:cs="Calibri"/>
          <w:sz w:val="24"/>
          <w:lang w:val="pl-PL"/>
        </w:rPr>
      </w:pPr>
    </w:p>
    <w:p w14:paraId="009EBA51" w14:textId="77777777" w:rsidR="00472900" w:rsidRDefault="00472900" w:rsidP="00E4793A">
      <w:pPr>
        <w:pStyle w:val="Tekstpodstawowy"/>
        <w:spacing w:line="276" w:lineRule="auto"/>
        <w:rPr>
          <w:rFonts w:cs="Calibri"/>
          <w:sz w:val="24"/>
          <w:lang w:val="pl-PL"/>
        </w:rPr>
      </w:pPr>
    </w:p>
    <w:p w14:paraId="645E557E" w14:textId="77777777" w:rsidR="00472900" w:rsidRDefault="00472900" w:rsidP="00E4793A">
      <w:pPr>
        <w:pStyle w:val="Tekstpodstawowy"/>
        <w:spacing w:line="276" w:lineRule="auto"/>
        <w:rPr>
          <w:rFonts w:cs="Calibri"/>
          <w:sz w:val="24"/>
          <w:lang w:val="pl-PL"/>
        </w:rPr>
      </w:pPr>
    </w:p>
    <w:p w14:paraId="1202B917" w14:textId="77777777" w:rsidR="00472900" w:rsidRDefault="00472900" w:rsidP="00E4793A">
      <w:pPr>
        <w:pStyle w:val="Tekstpodstawowy"/>
        <w:spacing w:line="276" w:lineRule="auto"/>
        <w:rPr>
          <w:rFonts w:cs="Calibri"/>
          <w:sz w:val="24"/>
          <w:lang w:val="pl-PL"/>
        </w:rPr>
      </w:pPr>
    </w:p>
    <w:p w14:paraId="0D835F08" w14:textId="77777777" w:rsidR="00472900" w:rsidRPr="00750064" w:rsidRDefault="00472900" w:rsidP="00E4793A">
      <w:pPr>
        <w:pStyle w:val="Tekstpodstawowy"/>
        <w:spacing w:line="276" w:lineRule="auto"/>
        <w:rPr>
          <w:rFonts w:cs="Calibri"/>
          <w:sz w:val="24"/>
          <w:lang w:val="pl-PL"/>
        </w:rPr>
      </w:pPr>
    </w:p>
    <w:p w14:paraId="03E167D0" w14:textId="77777777" w:rsidR="00AD4D12" w:rsidRPr="00750064" w:rsidRDefault="00661372" w:rsidP="00E4793A">
      <w:pPr>
        <w:pStyle w:val="Nagwek2"/>
        <w:tabs>
          <w:tab w:val="center" w:pos="4896"/>
          <w:tab w:val="right" w:pos="9432"/>
        </w:tabs>
        <w:spacing w:line="276" w:lineRule="auto"/>
        <w:jc w:val="both"/>
        <w:rPr>
          <w:rFonts w:cs="Calibri"/>
          <w:b w:val="0"/>
          <w:bCs w:val="0"/>
          <w:color w:val="000000"/>
          <w:sz w:val="24"/>
          <w:szCs w:val="24"/>
        </w:rPr>
      </w:pPr>
      <w:r w:rsidRPr="00750064">
        <w:rPr>
          <w:rFonts w:cs="Calibri"/>
          <w:color w:val="000000"/>
          <w:sz w:val="24"/>
          <w:szCs w:val="24"/>
        </w:rPr>
        <w:t xml:space="preserve">II. </w:t>
      </w:r>
      <w:r w:rsidR="00AC4633" w:rsidRPr="00750064">
        <w:rPr>
          <w:rFonts w:cs="Calibri"/>
          <w:color w:val="000000"/>
          <w:sz w:val="24"/>
          <w:szCs w:val="24"/>
        </w:rPr>
        <w:t>ZAKRES PRZEDMIOTOWY KONKURSU</w:t>
      </w:r>
    </w:p>
    <w:p w14:paraId="795848FC" w14:textId="77777777" w:rsidR="00AD4D12" w:rsidRPr="00750064" w:rsidRDefault="00AD4D12" w:rsidP="00E4793A">
      <w:pPr>
        <w:pStyle w:val="Podtytu"/>
        <w:numPr>
          <w:ilvl w:val="0"/>
          <w:numId w:val="18"/>
        </w:numPr>
        <w:spacing w:before="0" w:after="0" w:line="276" w:lineRule="auto"/>
        <w:jc w:val="both"/>
        <w:rPr>
          <w:rFonts w:ascii="Calibri" w:hAnsi="Calibri" w:cs="Calibri"/>
          <w:i w:val="0"/>
          <w:iCs w:val="0"/>
          <w:sz w:val="24"/>
          <w:szCs w:val="24"/>
        </w:rPr>
      </w:pPr>
      <w:r w:rsidRPr="00750064">
        <w:rPr>
          <w:rFonts w:ascii="Calibri" w:hAnsi="Calibri" w:cs="Calibri"/>
          <w:i w:val="0"/>
          <w:iCs w:val="0"/>
          <w:sz w:val="24"/>
          <w:szCs w:val="24"/>
        </w:rPr>
        <w:t xml:space="preserve">Rodzaj zadania (sfera pożytku publicznego): </w:t>
      </w:r>
      <w:r w:rsidR="00F84E4F" w:rsidRPr="00F84E4F">
        <w:rPr>
          <w:rFonts w:ascii="Calibri" w:hAnsi="Calibri" w:cs="Calibri"/>
          <w:i w:val="0"/>
          <w:iCs w:val="0"/>
          <w:sz w:val="24"/>
          <w:szCs w:val="24"/>
        </w:rPr>
        <w:t>Działalność na rzecz integracji i reintegracji zawodowej i społecznej osób zagrożonych</w:t>
      </w:r>
      <w:r w:rsidR="00F84E4F">
        <w:rPr>
          <w:rFonts w:ascii="Calibri" w:hAnsi="Calibri" w:cs="Calibri"/>
          <w:i w:val="0"/>
          <w:iCs w:val="0"/>
          <w:sz w:val="24"/>
          <w:szCs w:val="24"/>
        </w:rPr>
        <w:t xml:space="preserve"> </w:t>
      </w:r>
      <w:r w:rsidR="00F84E4F" w:rsidRPr="00F84E4F">
        <w:rPr>
          <w:rFonts w:ascii="Calibri" w:hAnsi="Calibri" w:cs="Calibri"/>
          <w:i w:val="0"/>
          <w:iCs w:val="0"/>
          <w:sz w:val="24"/>
          <w:szCs w:val="24"/>
        </w:rPr>
        <w:t>wykluczeniem społecznym</w:t>
      </w:r>
    </w:p>
    <w:p w14:paraId="4AF4F51D" w14:textId="77777777" w:rsidR="00CA17CF" w:rsidRPr="00750064" w:rsidRDefault="00B62410" w:rsidP="00E4793A">
      <w:pPr>
        <w:pStyle w:val="Podtytu"/>
        <w:numPr>
          <w:ilvl w:val="0"/>
          <w:numId w:val="18"/>
        </w:numPr>
        <w:spacing w:before="0" w:after="0" w:line="276" w:lineRule="auto"/>
        <w:jc w:val="both"/>
        <w:rPr>
          <w:rFonts w:ascii="Calibri" w:hAnsi="Calibri" w:cs="Calibri"/>
          <w:i w:val="0"/>
          <w:iCs w:val="0"/>
          <w:sz w:val="24"/>
          <w:szCs w:val="24"/>
        </w:rPr>
      </w:pPr>
      <w:r w:rsidRPr="00750064">
        <w:rPr>
          <w:rFonts w:ascii="Calibri" w:hAnsi="Calibri" w:cs="Calibri"/>
          <w:i w:val="0"/>
          <w:iCs w:val="0"/>
          <w:color w:val="000000"/>
          <w:sz w:val="24"/>
          <w:szCs w:val="24"/>
        </w:rPr>
        <w:t xml:space="preserve">Numer i nazwa </w:t>
      </w:r>
      <w:r w:rsidR="00475CB9" w:rsidRPr="00750064">
        <w:rPr>
          <w:rFonts w:ascii="Calibri" w:hAnsi="Calibri" w:cs="Calibri"/>
          <w:i w:val="0"/>
          <w:iCs w:val="0"/>
          <w:color w:val="000000"/>
          <w:sz w:val="24"/>
          <w:szCs w:val="24"/>
        </w:rPr>
        <w:t xml:space="preserve">zadania </w:t>
      </w:r>
      <w:r w:rsidR="00A30481" w:rsidRPr="00750064">
        <w:rPr>
          <w:rFonts w:ascii="Calibri" w:hAnsi="Calibri" w:cs="Calibri"/>
          <w:i w:val="0"/>
          <w:iCs w:val="0"/>
          <w:color w:val="000000"/>
          <w:sz w:val="24"/>
          <w:szCs w:val="24"/>
        </w:rPr>
        <w:t>priorytet</w:t>
      </w:r>
      <w:r w:rsidR="00475CB9" w:rsidRPr="00750064">
        <w:rPr>
          <w:rFonts w:ascii="Calibri" w:hAnsi="Calibri" w:cs="Calibri"/>
          <w:i w:val="0"/>
          <w:iCs w:val="0"/>
          <w:color w:val="000000"/>
          <w:sz w:val="24"/>
          <w:szCs w:val="24"/>
        </w:rPr>
        <w:t>owego</w:t>
      </w:r>
      <w:r w:rsidR="00CA17CF" w:rsidRPr="00750064">
        <w:rPr>
          <w:rFonts w:ascii="Calibri" w:hAnsi="Calibri" w:cs="Calibri"/>
          <w:i w:val="0"/>
          <w:iCs w:val="0"/>
          <w:color w:val="000000"/>
          <w:sz w:val="24"/>
          <w:szCs w:val="24"/>
        </w:rPr>
        <w:t>, zgodnie z obowiązującym Programem współpracy:</w:t>
      </w:r>
      <w:r w:rsidR="00AD4D12" w:rsidRPr="00750064">
        <w:rPr>
          <w:rFonts w:ascii="Calibri" w:hAnsi="Calibri" w:cs="Calibri"/>
          <w:i w:val="0"/>
          <w:iCs w:val="0"/>
          <w:color w:val="000000"/>
          <w:sz w:val="24"/>
          <w:szCs w:val="24"/>
        </w:rPr>
        <w:t xml:space="preserve"> </w:t>
      </w:r>
      <w:r w:rsidR="00A90F58">
        <w:rPr>
          <w:rFonts w:ascii="Calibri" w:hAnsi="Calibri" w:cs="Calibri"/>
          <w:i w:val="0"/>
          <w:iCs w:val="0"/>
          <w:color w:val="000000"/>
          <w:sz w:val="24"/>
          <w:szCs w:val="24"/>
        </w:rPr>
        <w:br/>
      </w:r>
      <w:r w:rsidR="00896B10" w:rsidRPr="00750064">
        <w:rPr>
          <w:rFonts w:ascii="Calibri" w:hAnsi="Calibri" w:cs="Calibri"/>
          <w:i w:val="0"/>
          <w:iCs w:val="0"/>
          <w:sz w:val="24"/>
          <w:szCs w:val="24"/>
        </w:rPr>
        <w:t xml:space="preserve">W ramach Zadania </w:t>
      </w:r>
      <w:r w:rsidR="00F84E4F">
        <w:rPr>
          <w:rFonts w:ascii="Calibri" w:hAnsi="Calibri" w:cs="Calibri"/>
          <w:i w:val="0"/>
          <w:iCs w:val="0"/>
          <w:sz w:val="24"/>
          <w:szCs w:val="24"/>
        </w:rPr>
        <w:t>3</w:t>
      </w:r>
      <w:r w:rsidR="002C6AB8">
        <w:rPr>
          <w:rFonts w:ascii="Calibri" w:hAnsi="Calibri" w:cs="Calibri"/>
          <w:i w:val="0"/>
          <w:iCs w:val="0"/>
          <w:sz w:val="24"/>
          <w:szCs w:val="24"/>
        </w:rPr>
        <w:t>.3</w:t>
      </w:r>
      <w:r w:rsidR="00896B10" w:rsidRPr="00750064">
        <w:rPr>
          <w:rFonts w:ascii="Calibri" w:hAnsi="Calibri" w:cs="Calibri"/>
          <w:i w:val="0"/>
          <w:iCs w:val="0"/>
          <w:sz w:val="24"/>
          <w:szCs w:val="24"/>
        </w:rPr>
        <w:t>: „</w:t>
      </w:r>
      <w:r w:rsidR="002C6AB8" w:rsidRPr="002C6AB8">
        <w:rPr>
          <w:rFonts w:ascii="Calibri" w:hAnsi="Calibri" w:cs="Calibri"/>
          <w:i w:val="0"/>
          <w:iCs w:val="0"/>
          <w:sz w:val="24"/>
          <w:szCs w:val="24"/>
        </w:rPr>
        <w:t>R</w:t>
      </w:r>
      <w:r w:rsidR="00F84E4F">
        <w:rPr>
          <w:rFonts w:ascii="Calibri" w:hAnsi="Calibri" w:cs="Calibri"/>
          <w:i w:val="0"/>
          <w:iCs w:val="0"/>
          <w:sz w:val="24"/>
          <w:szCs w:val="24"/>
        </w:rPr>
        <w:t>egionalny Dzień Seniora</w:t>
      </w:r>
      <w:r w:rsidR="00896B10" w:rsidRPr="00750064">
        <w:rPr>
          <w:rFonts w:ascii="Calibri" w:hAnsi="Calibri" w:cs="Calibri"/>
          <w:i w:val="0"/>
          <w:iCs w:val="0"/>
          <w:sz w:val="24"/>
          <w:szCs w:val="24"/>
        </w:rPr>
        <w:t>”.</w:t>
      </w:r>
    </w:p>
    <w:p w14:paraId="326C4642" w14:textId="77777777" w:rsidR="005A6D0D" w:rsidRDefault="00AF3445" w:rsidP="00E4793A">
      <w:pPr>
        <w:pStyle w:val="Tekstpodstawowy"/>
        <w:numPr>
          <w:ilvl w:val="0"/>
          <w:numId w:val="18"/>
        </w:numPr>
        <w:spacing w:line="276" w:lineRule="auto"/>
        <w:rPr>
          <w:rFonts w:eastAsia="Tahoma" w:cs="Calibri"/>
          <w:color w:val="000000"/>
          <w:sz w:val="24"/>
          <w:lang w:val="pl-PL" w:eastAsia="pl-PL"/>
        </w:rPr>
      </w:pPr>
      <w:bookmarkStart w:id="5" w:name="_Hlk86577806"/>
      <w:r w:rsidRPr="005C5FEC">
        <w:rPr>
          <w:rFonts w:eastAsia="Tahoma" w:cs="Calibri"/>
          <w:sz w:val="24"/>
          <w:lang w:val="pl-PL" w:eastAsia="pl-PL"/>
        </w:rPr>
        <w:t>Działani</w:t>
      </w:r>
      <w:r w:rsidR="006B4899">
        <w:rPr>
          <w:rFonts w:eastAsia="Tahoma" w:cs="Calibri"/>
          <w:sz w:val="24"/>
          <w:lang w:val="pl-PL" w:eastAsia="pl-PL"/>
        </w:rPr>
        <w:t>a</w:t>
      </w:r>
      <w:r w:rsidR="00E34384">
        <w:rPr>
          <w:rFonts w:eastAsia="Tahoma" w:cs="Calibri"/>
          <w:sz w:val="24"/>
          <w:lang w:val="pl-PL" w:eastAsia="pl-PL"/>
        </w:rPr>
        <w:t>:</w:t>
      </w:r>
      <w:r w:rsidR="00802B00" w:rsidRPr="005C5FEC">
        <w:rPr>
          <w:rFonts w:eastAsia="Tahoma" w:cs="Calibri"/>
          <w:sz w:val="24"/>
          <w:lang w:val="pl-PL" w:eastAsia="pl-PL"/>
        </w:rPr>
        <w:t xml:space="preserve"> </w:t>
      </w:r>
    </w:p>
    <w:p w14:paraId="7ED01AF4" w14:textId="77777777" w:rsidR="0078542C" w:rsidRDefault="00F84E4F" w:rsidP="00D474A0">
      <w:pPr>
        <w:pStyle w:val="Tekstpodstawowy"/>
        <w:numPr>
          <w:ilvl w:val="0"/>
          <w:numId w:val="23"/>
        </w:numPr>
        <w:spacing w:line="276" w:lineRule="auto"/>
        <w:rPr>
          <w:rFonts w:eastAsia="Tahoma" w:cs="Calibri"/>
          <w:sz w:val="24"/>
          <w:lang w:val="pl-PL" w:eastAsia="pl-PL"/>
        </w:rPr>
      </w:pPr>
      <w:r w:rsidRPr="00F84E4F">
        <w:rPr>
          <w:rFonts w:eastAsia="Tahoma" w:cs="Calibri"/>
          <w:sz w:val="24"/>
          <w:lang w:val="pl-PL" w:eastAsia="pl-PL"/>
        </w:rPr>
        <w:t>Organizacja i przeprowadzenie Regionalnego Dnia Seniora</w:t>
      </w:r>
      <w:r w:rsidR="0078542C">
        <w:rPr>
          <w:rFonts w:eastAsia="Tahoma" w:cs="Calibri"/>
          <w:sz w:val="24"/>
          <w:lang w:val="pl-PL" w:eastAsia="pl-PL"/>
        </w:rPr>
        <w:t xml:space="preserve"> w tym:</w:t>
      </w:r>
    </w:p>
    <w:p w14:paraId="10A6FFB3" w14:textId="77777777" w:rsidR="0078542C" w:rsidRPr="0078542C" w:rsidRDefault="0078542C" w:rsidP="0078542C">
      <w:pPr>
        <w:pStyle w:val="Tekstpodstawowy"/>
        <w:numPr>
          <w:ilvl w:val="0"/>
          <w:numId w:val="26"/>
        </w:numPr>
        <w:spacing w:line="276" w:lineRule="auto"/>
        <w:rPr>
          <w:rFonts w:eastAsia="Tahoma" w:cs="Calibri"/>
          <w:sz w:val="24"/>
        </w:rPr>
      </w:pPr>
      <w:r w:rsidRPr="0078542C">
        <w:rPr>
          <w:rFonts w:eastAsia="Tahoma" w:cs="Calibri"/>
          <w:sz w:val="24"/>
        </w:rPr>
        <w:t xml:space="preserve">organizację prelekcji nt. wykorzystania kapitału społecznego seniorów, </w:t>
      </w:r>
    </w:p>
    <w:p w14:paraId="71AC2FA5" w14:textId="77777777" w:rsidR="0078542C" w:rsidRPr="0078542C" w:rsidRDefault="0078542C" w:rsidP="007A6E55">
      <w:pPr>
        <w:pStyle w:val="Tekstpodstawowy"/>
        <w:numPr>
          <w:ilvl w:val="0"/>
          <w:numId w:val="26"/>
        </w:numPr>
        <w:spacing w:line="276" w:lineRule="auto"/>
        <w:rPr>
          <w:rFonts w:eastAsia="Tahoma" w:cs="Calibri"/>
          <w:sz w:val="24"/>
        </w:rPr>
      </w:pPr>
      <w:r w:rsidRPr="0078542C">
        <w:rPr>
          <w:rFonts w:eastAsia="Tahoma" w:cs="Calibri"/>
          <w:sz w:val="24"/>
        </w:rPr>
        <w:t xml:space="preserve">prezentacje dobrych praktyk dotyczących wykorzystywania wiedzy, zasobów </w:t>
      </w:r>
      <w:r w:rsidRPr="0078542C">
        <w:rPr>
          <w:rFonts w:eastAsia="Tahoma" w:cs="Calibri"/>
          <w:sz w:val="24"/>
        </w:rPr>
        <w:br/>
        <w:t xml:space="preserve">i możliwości seniorów przez co wskażemy, że choć starość jest nieunikniona to nie musi ona oznaczać bierności, choroby, samotności, wręcz przeciwnie, dzięki wydłużaniu się ludzkiego i stałej poprawie jego jakości, w tym także stanu zdrowia, może być to czas aktywnej realizacji własnych pasji i marzeń. Czy to </w:t>
      </w:r>
      <w:r w:rsidRPr="0078542C">
        <w:rPr>
          <w:rFonts w:eastAsia="Tahoma" w:cs="Calibri"/>
          <w:sz w:val="24"/>
        </w:rPr>
        <w:br/>
        <w:t>w ramach aktywności zawodowej czy społecznej,</w:t>
      </w:r>
    </w:p>
    <w:p w14:paraId="75ACC0ED" w14:textId="77777777" w:rsidR="0078542C" w:rsidRPr="0078542C" w:rsidRDefault="0078542C" w:rsidP="007A6E55">
      <w:pPr>
        <w:pStyle w:val="Tekstpodstawowy"/>
        <w:numPr>
          <w:ilvl w:val="0"/>
          <w:numId w:val="26"/>
        </w:numPr>
        <w:spacing w:line="276" w:lineRule="auto"/>
        <w:rPr>
          <w:rFonts w:eastAsia="Tahoma" w:cs="Calibri"/>
          <w:sz w:val="24"/>
        </w:rPr>
      </w:pPr>
      <w:r w:rsidRPr="0078542C">
        <w:rPr>
          <w:rFonts w:eastAsia="Tahoma" w:cs="Calibri"/>
          <w:sz w:val="24"/>
        </w:rPr>
        <w:t xml:space="preserve">wykład „Bezpieczny Senior” - zapobieganie przestępstwom, </w:t>
      </w:r>
    </w:p>
    <w:p w14:paraId="7F724B31" w14:textId="77777777" w:rsidR="00EA6F0B" w:rsidRDefault="0078542C" w:rsidP="007A6E55">
      <w:pPr>
        <w:pStyle w:val="Tekstpodstawowy"/>
        <w:numPr>
          <w:ilvl w:val="0"/>
          <w:numId w:val="26"/>
        </w:numPr>
        <w:spacing w:line="276" w:lineRule="auto"/>
        <w:rPr>
          <w:rFonts w:eastAsia="Tahoma" w:cs="Calibri"/>
          <w:sz w:val="24"/>
        </w:rPr>
      </w:pPr>
      <w:r w:rsidRPr="0078542C">
        <w:rPr>
          <w:rFonts w:eastAsia="Tahoma" w:cs="Calibri"/>
          <w:sz w:val="24"/>
        </w:rPr>
        <w:t xml:space="preserve">organizację występów artystycznych, w tym zespołów senioralnych, ale także </w:t>
      </w:r>
      <w:r w:rsidRPr="0078542C">
        <w:rPr>
          <w:rFonts w:eastAsia="Tahoma" w:cs="Calibri"/>
          <w:sz w:val="24"/>
        </w:rPr>
        <w:br/>
        <w:t xml:space="preserve">w ramach integracji międzypokoleniowej także zespołów młodzieżowych </w:t>
      </w:r>
      <w:r w:rsidRPr="0078542C">
        <w:rPr>
          <w:rFonts w:eastAsia="Tahoma" w:cs="Calibri"/>
          <w:sz w:val="24"/>
        </w:rPr>
        <w:br/>
        <w:t>i dziecięcych, kabaret,</w:t>
      </w:r>
    </w:p>
    <w:p w14:paraId="5EBB83D2" w14:textId="77777777" w:rsidR="0078542C" w:rsidRPr="0078542C" w:rsidRDefault="0078542C" w:rsidP="007A6E55">
      <w:pPr>
        <w:pStyle w:val="Tekstpodstawowy"/>
        <w:numPr>
          <w:ilvl w:val="0"/>
          <w:numId w:val="26"/>
        </w:numPr>
        <w:spacing w:line="276" w:lineRule="auto"/>
        <w:rPr>
          <w:rFonts w:eastAsia="Tahoma" w:cs="Calibri"/>
          <w:sz w:val="24"/>
        </w:rPr>
      </w:pPr>
      <w:r w:rsidRPr="0078542C">
        <w:rPr>
          <w:rFonts w:eastAsia="Tahoma" w:cs="Calibri"/>
          <w:sz w:val="24"/>
        </w:rPr>
        <w:t xml:space="preserve">organizację stoisk informacyjnych – przysługujące prawa, możliwości korzystania z usług społecznych: kulturalnych, edukacyjnych, itp., </w:t>
      </w:r>
    </w:p>
    <w:p w14:paraId="5ABCF437" w14:textId="77777777" w:rsidR="0078542C" w:rsidRPr="0078542C" w:rsidRDefault="0078542C" w:rsidP="007A6E55">
      <w:pPr>
        <w:pStyle w:val="Tekstpodstawowy"/>
        <w:numPr>
          <w:ilvl w:val="0"/>
          <w:numId w:val="26"/>
        </w:numPr>
        <w:spacing w:line="276" w:lineRule="auto"/>
        <w:rPr>
          <w:rFonts w:eastAsia="Tahoma" w:cs="Calibri"/>
          <w:sz w:val="24"/>
        </w:rPr>
      </w:pPr>
      <w:r w:rsidRPr="0078542C">
        <w:rPr>
          <w:rFonts w:eastAsia="Tahoma" w:cs="Calibri"/>
          <w:sz w:val="24"/>
        </w:rPr>
        <w:t xml:space="preserve">organizację stoisk edukacyjnych dotyczących m.in. zachowań prozdrowotnych, </w:t>
      </w:r>
      <w:r w:rsidRPr="0078542C">
        <w:rPr>
          <w:rFonts w:eastAsia="Tahoma" w:cs="Calibri"/>
          <w:sz w:val="24"/>
        </w:rPr>
        <w:br/>
        <w:t xml:space="preserve">w tym dot. informacji o migotaniu przedsionków i ryzyku związanym </w:t>
      </w:r>
      <w:r w:rsidR="006E6B3A">
        <w:rPr>
          <w:rFonts w:eastAsia="Tahoma" w:cs="Calibri"/>
          <w:sz w:val="24"/>
          <w:lang w:val="pl-PL"/>
        </w:rPr>
        <w:t xml:space="preserve">z </w:t>
      </w:r>
      <w:r w:rsidRPr="0078542C">
        <w:rPr>
          <w:rFonts w:eastAsia="Tahoma" w:cs="Calibri"/>
          <w:sz w:val="24"/>
        </w:rPr>
        <w:t>wystąpieni</w:t>
      </w:r>
      <w:r w:rsidR="006E6B3A">
        <w:rPr>
          <w:rFonts w:eastAsia="Tahoma" w:cs="Calibri"/>
          <w:sz w:val="24"/>
          <w:lang w:val="pl-PL"/>
        </w:rPr>
        <w:t>em</w:t>
      </w:r>
      <w:r w:rsidRPr="0078542C">
        <w:rPr>
          <w:rFonts w:eastAsia="Tahoma" w:cs="Calibri"/>
          <w:sz w:val="24"/>
        </w:rPr>
        <w:t xml:space="preserve"> udaru mózgu, na który ryzyko zachorowania rośnie wraz z wiekiem. Udary mózgu występują głównie u osób starszych (średni wiek zachorowania około 70 lat), </w:t>
      </w:r>
    </w:p>
    <w:p w14:paraId="1DF1D586" w14:textId="77777777" w:rsidR="0078542C" w:rsidRPr="0078542C" w:rsidRDefault="0078542C" w:rsidP="007A6E55">
      <w:pPr>
        <w:pStyle w:val="Tekstpodstawowy"/>
        <w:numPr>
          <w:ilvl w:val="0"/>
          <w:numId w:val="26"/>
        </w:numPr>
        <w:spacing w:line="276" w:lineRule="auto"/>
        <w:rPr>
          <w:rFonts w:eastAsia="Tahoma" w:cs="Calibri"/>
          <w:sz w:val="24"/>
        </w:rPr>
      </w:pPr>
      <w:r w:rsidRPr="0078542C">
        <w:rPr>
          <w:rFonts w:eastAsia="Tahoma" w:cs="Calibri"/>
          <w:sz w:val="24"/>
        </w:rPr>
        <w:t xml:space="preserve">organizację stoiska informacyjnego organizacji pozarządowych działających na rzecz osób niepełnosprawnych, dot. sprzętu rehabilitacyjnego i rehabilitacji, ofert pracy, możliwości uzyskania rożnego rodzaju pomocy itp. </w:t>
      </w:r>
    </w:p>
    <w:p w14:paraId="61992C9A" w14:textId="77777777" w:rsidR="0078542C" w:rsidRPr="0078542C" w:rsidRDefault="0078542C" w:rsidP="007A6E55">
      <w:pPr>
        <w:pStyle w:val="Tekstpodstawowy"/>
        <w:numPr>
          <w:ilvl w:val="0"/>
          <w:numId w:val="26"/>
        </w:numPr>
        <w:spacing w:line="276" w:lineRule="auto"/>
        <w:rPr>
          <w:rFonts w:eastAsia="Tahoma" w:cs="Calibri"/>
          <w:sz w:val="24"/>
        </w:rPr>
      </w:pPr>
      <w:r w:rsidRPr="0078542C">
        <w:rPr>
          <w:rFonts w:eastAsia="Tahoma" w:cs="Calibri"/>
          <w:sz w:val="24"/>
        </w:rPr>
        <w:t xml:space="preserve">zorganizowanie miejsca, w którym realizowane będą badania: np. pomiar ciśnienia tętniczego, poziomu cukru we krwi, </w:t>
      </w:r>
    </w:p>
    <w:p w14:paraId="4C50EF41" w14:textId="77777777" w:rsidR="0078542C" w:rsidRPr="0078542C" w:rsidRDefault="0078542C" w:rsidP="007A6E55">
      <w:pPr>
        <w:pStyle w:val="Tekstpodstawowy"/>
        <w:numPr>
          <w:ilvl w:val="0"/>
          <w:numId w:val="26"/>
        </w:numPr>
        <w:spacing w:line="276" w:lineRule="auto"/>
        <w:rPr>
          <w:rFonts w:eastAsia="Tahoma" w:cs="Calibri"/>
          <w:sz w:val="24"/>
        </w:rPr>
      </w:pPr>
      <w:r w:rsidRPr="0078542C">
        <w:rPr>
          <w:rFonts w:eastAsia="Tahoma" w:cs="Calibri"/>
          <w:sz w:val="24"/>
        </w:rPr>
        <w:t xml:space="preserve">zorganizowanie mobilnego gabinetu (np. minibusa), gdzie wykonywane będą badania EKG, </w:t>
      </w:r>
    </w:p>
    <w:p w14:paraId="57F76C40" w14:textId="77777777" w:rsidR="0078542C" w:rsidRPr="007A6E55" w:rsidRDefault="00397A36" w:rsidP="007A6E55">
      <w:pPr>
        <w:pStyle w:val="Tekstpodstawowy"/>
        <w:numPr>
          <w:ilvl w:val="0"/>
          <w:numId w:val="26"/>
        </w:numPr>
        <w:spacing w:line="276" w:lineRule="auto"/>
        <w:rPr>
          <w:rFonts w:eastAsia="Tahoma" w:cs="Calibri"/>
          <w:sz w:val="24"/>
        </w:rPr>
      </w:pPr>
      <w:r>
        <w:rPr>
          <w:rFonts w:eastAsia="Tahoma" w:cs="Calibri"/>
          <w:sz w:val="24"/>
          <w:lang w:val="pl-PL"/>
        </w:rPr>
        <w:t xml:space="preserve">zapewnienie </w:t>
      </w:r>
      <w:r w:rsidR="0078542C" w:rsidRPr="0078542C">
        <w:rPr>
          <w:rFonts w:eastAsia="Tahoma" w:cs="Calibri"/>
          <w:sz w:val="24"/>
        </w:rPr>
        <w:t>skromn</w:t>
      </w:r>
      <w:r>
        <w:rPr>
          <w:rFonts w:eastAsia="Tahoma" w:cs="Calibri"/>
          <w:sz w:val="24"/>
          <w:lang w:val="pl-PL"/>
        </w:rPr>
        <w:t>ego</w:t>
      </w:r>
      <w:r w:rsidR="0078542C" w:rsidRPr="0078542C">
        <w:rPr>
          <w:rFonts w:eastAsia="Tahoma" w:cs="Calibri"/>
          <w:sz w:val="24"/>
        </w:rPr>
        <w:t xml:space="preserve"> poczęstun</w:t>
      </w:r>
      <w:r>
        <w:rPr>
          <w:rFonts w:eastAsia="Tahoma" w:cs="Calibri"/>
          <w:sz w:val="24"/>
          <w:lang w:val="pl-PL"/>
        </w:rPr>
        <w:t>ku</w:t>
      </w:r>
      <w:r w:rsidR="0078542C" w:rsidRPr="0078542C">
        <w:rPr>
          <w:rFonts w:eastAsia="Tahoma" w:cs="Calibri"/>
          <w:sz w:val="24"/>
        </w:rPr>
        <w:t xml:space="preserve"> (kawa, herbata, ciasto)</w:t>
      </w:r>
      <w:r w:rsidR="007A6E55">
        <w:rPr>
          <w:rFonts w:eastAsia="Tahoma" w:cs="Calibri"/>
          <w:sz w:val="24"/>
          <w:lang w:val="pl-PL"/>
        </w:rPr>
        <w:t>,</w:t>
      </w:r>
    </w:p>
    <w:p w14:paraId="4A00B2B5" w14:textId="77777777" w:rsidR="007A6E55" w:rsidRPr="002773F3" w:rsidRDefault="00397A36" w:rsidP="007A6E55">
      <w:pPr>
        <w:pStyle w:val="Tekstpodstawowy"/>
        <w:numPr>
          <w:ilvl w:val="0"/>
          <w:numId w:val="26"/>
        </w:numPr>
        <w:spacing w:line="276" w:lineRule="auto"/>
        <w:rPr>
          <w:rFonts w:eastAsia="Tahoma" w:cs="Calibri"/>
          <w:sz w:val="24"/>
        </w:rPr>
      </w:pPr>
      <w:r>
        <w:rPr>
          <w:rFonts w:eastAsia="Tahoma" w:cs="Calibri"/>
          <w:sz w:val="24"/>
          <w:lang w:val="pl-PL"/>
        </w:rPr>
        <w:t xml:space="preserve">przeprowadzenie </w:t>
      </w:r>
      <w:r w:rsidR="007A6E55">
        <w:rPr>
          <w:rFonts w:eastAsia="Tahoma" w:cs="Calibri"/>
          <w:sz w:val="24"/>
          <w:lang w:val="pl-PL"/>
        </w:rPr>
        <w:t>rekrutacj</w:t>
      </w:r>
      <w:r>
        <w:rPr>
          <w:rFonts w:eastAsia="Tahoma" w:cs="Calibri"/>
          <w:sz w:val="24"/>
          <w:lang w:val="pl-PL"/>
        </w:rPr>
        <w:t>i</w:t>
      </w:r>
      <w:r w:rsidR="007A6E55">
        <w:rPr>
          <w:rFonts w:eastAsia="Tahoma" w:cs="Calibri"/>
          <w:sz w:val="24"/>
          <w:lang w:val="pl-PL"/>
        </w:rPr>
        <w:t xml:space="preserve"> uczestników</w:t>
      </w:r>
      <w:r w:rsidR="002773F3">
        <w:rPr>
          <w:rFonts w:eastAsia="Tahoma" w:cs="Calibri"/>
          <w:sz w:val="24"/>
          <w:lang w:val="pl-PL"/>
        </w:rPr>
        <w:t xml:space="preserve">, </w:t>
      </w:r>
    </w:p>
    <w:p w14:paraId="17D4B355" w14:textId="77777777" w:rsidR="00634FC2" w:rsidRDefault="00634FC2" w:rsidP="000A69A5">
      <w:pPr>
        <w:pStyle w:val="Tekstpodstawowy"/>
        <w:spacing w:line="276" w:lineRule="auto"/>
        <w:rPr>
          <w:rFonts w:eastAsia="Tahoma" w:cs="Calibri"/>
          <w:sz w:val="24"/>
          <w:lang w:val="pl-PL" w:eastAsia="pl-PL"/>
        </w:rPr>
      </w:pPr>
    </w:p>
    <w:p w14:paraId="55F074BB" w14:textId="77777777" w:rsidR="006B24EE" w:rsidRDefault="000A69A5" w:rsidP="000A69A5">
      <w:pPr>
        <w:pStyle w:val="Tekstpodstawowy"/>
        <w:spacing w:line="276" w:lineRule="auto"/>
        <w:rPr>
          <w:rFonts w:eastAsia="Tahoma" w:cs="Calibri"/>
          <w:b/>
          <w:bCs/>
          <w:sz w:val="24"/>
          <w:lang w:val="pl-PL" w:eastAsia="pl-PL"/>
        </w:rPr>
      </w:pPr>
      <w:r w:rsidRPr="000A69A5">
        <w:rPr>
          <w:rFonts w:eastAsia="Tahoma" w:cs="Calibri"/>
          <w:b/>
          <w:bCs/>
          <w:sz w:val="24"/>
          <w:lang w:val="pl-PL" w:eastAsia="pl-PL"/>
        </w:rPr>
        <w:t>W przypadku wprowadzenia obostrzeń epidemiologicznych, sposób realizacji zadania zostanie dostosowany do możliwości wynikających, z przepisów, z zachowaniem wszelkich wymogów sanitarnych w tym podział inicjatywy na grupy.</w:t>
      </w:r>
    </w:p>
    <w:p w14:paraId="04BB1443" w14:textId="77777777" w:rsidR="00634FC2" w:rsidRPr="000A69A5" w:rsidRDefault="00634FC2" w:rsidP="000A69A5">
      <w:pPr>
        <w:pStyle w:val="Tekstpodstawowy"/>
        <w:spacing w:line="276" w:lineRule="auto"/>
        <w:rPr>
          <w:rFonts w:eastAsia="Tahoma" w:cs="Calibri"/>
          <w:b/>
          <w:bCs/>
          <w:sz w:val="24"/>
          <w:lang w:val="pl-PL" w:eastAsia="pl-PL"/>
        </w:rPr>
      </w:pPr>
    </w:p>
    <w:p w14:paraId="1804F827" w14:textId="77777777" w:rsidR="00E34384" w:rsidRPr="00E34384" w:rsidRDefault="00E34384" w:rsidP="00E34384">
      <w:pPr>
        <w:pStyle w:val="Tekstpodstawowy"/>
        <w:numPr>
          <w:ilvl w:val="0"/>
          <w:numId w:val="18"/>
        </w:numPr>
        <w:spacing w:line="276" w:lineRule="auto"/>
        <w:rPr>
          <w:rFonts w:eastAsia="Tahoma" w:cs="Calibri"/>
          <w:sz w:val="24"/>
          <w:lang w:val="pl-PL" w:eastAsia="pl-PL"/>
        </w:rPr>
      </w:pPr>
      <w:r w:rsidRPr="00E34384">
        <w:rPr>
          <w:rFonts w:cs="Calibri"/>
          <w:color w:val="000000"/>
          <w:sz w:val="24"/>
          <w:lang w:val="pl-PL"/>
        </w:rPr>
        <w:lastRenderedPageBreak/>
        <w:t>Cele oraz oczekiwania stawiane składanym ofertom:</w:t>
      </w:r>
    </w:p>
    <w:p w14:paraId="11B0B149" w14:textId="77777777" w:rsidR="00413E99" w:rsidRDefault="00201391" w:rsidP="00C535E6">
      <w:pPr>
        <w:numPr>
          <w:ilvl w:val="0"/>
          <w:numId w:val="24"/>
        </w:numPr>
        <w:ind w:left="714" w:hanging="357"/>
        <w:jc w:val="both"/>
        <w:rPr>
          <w:rFonts w:eastAsia="Tahoma" w:cs="Calibri"/>
          <w:sz w:val="24"/>
          <w:szCs w:val="24"/>
        </w:rPr>
      </w:pPr>
      <w:r w:rsidRPr="00201391">
        <w:rPr>
          <w:rFonts w:eastAsia="Tahoma" w:cs="Calibri"/>
          <w:sz w:val="24"/>
          <w:szCs w:val="24"/>
        </w:rPr>
        <w:t>aktywizacja społeczna seniorów – powód do wyjścia z domu, spotkania się z ciekawymi ludźmi i zapoznawanie się z możliwościami aktywności społecznej, które posiadają pomimo swojego wieku,</w:t>
      </w:r>
    </w:p>
    <w:p w14:paraId="428DEB13" w14:textId="77777777" w:rsidR="006B24EE" w:rsidRPr="00413E99" w:rsidRDefault="00201391" w:rsidP="00413E99">
      <w:pPr>
        <w:numPr>
          <w:ilvl w:val="0"/>
          <w:numId w:val="24"/>
        </w:numPr>
        <w:ind w:left="714" w:hanging="357"/>
        <w:jc w:val="both"/>
        <w:rPr>
          <w:rFonts w:eastAsia="Tahoma" w:cs="Calibri"/>
          <w:sz w:val="24"/>
          <w:szCs w:val="24"/>
        </w:rPr>
      </w:pPr>
      <w:r w:rsidRPr="00201391">
        <w:rPr>
          <w:rFonts w:eastAsia="Tahoma" w:cs="Calibri"/>
          <w:sz w:val="24"/>
          <w:szCs w:val="24"/>
        </w:rPr>
        <w:t xml:space="preserve"> aktywizacja edukacyjna </w:t>
      </w:r>
      <w:r w:rsidR="00413E99">
        <w:rPr>
          <w:rFonts w:eastAsia="Tahoma" w:cs="Calibri"/>
          <w:sz w:val="24"/>
          <w:szCs w:val="24"/>
        </w:rPr>
        <w:t xml:space="preserve">seniorów </w:t>
      </w:r>
      <w:r w:rsidRPr="00201391">
        <w:rPr>
          <w:rFonts w:eastAsia="Tahoma" w:cs="Calibri"/>
          <w:sz w:val="24"/>
          <w:szCs w:val="24"/>
        </w:rPr>
        <w:t xml:space="preserve">w zakresie bezpiecznych zachowań </w:t>
      </w:r>
      <w:r w:rsidR="00413E99">
        <w:rPr>
          <w:rFonts w:eastAsia="Tahoma" w:cs="Calibri"/>
          <w:sz w:val="24"/>
          <w:szCs w:val="24"/>
        </w:rPr>
        <w:t xml:space="preserve">, </w:t>
      </w:r>
      <w:r w:rsidRPr="00413E99">
        <w:rPr>
          <w:rFonts w:eastAsia="Tahoma" w:cs="Calibri"/>
          <w:sz w:val="24"/>
        </w:rPr>
        <w:t>zapobieganie padania ofiarami przestępstw</w:t>
      </w:r>
      <w:r w:rsidR="006B24EE" w:rsidRPr="00413E99">
        <w:rPr>
          <w:rFonts w:eastAsia="Tahoma" w:cs="Calibri"/>
          <w:sz w:val="24"/>
        </w:rPr>
        <w:t>,</w:t>
      </w:r>
    </w:p>
    <w:p w14:paraId="59802286" w14:textId="77777777" w:rsidR="00413E99" w:rsidRDefault="00201391" w:rsidP="00C535E6">
      <w:pPr>
        <w:numPr>
          <w:ilvl w:val="0"/>
          <w:numId w:val="24"/>
        </w:numPr>
        <w:ind w:left="714" w:hanging="357"/>
        <w:jc w:val="both"/>
        <w:rPr>
          <w:rFonts w:eastAsia="Tahoma" w:cs="Calibri"/>
          <w:sz w:val="24"/>
          <w:szCs w:val="24"/>
        </w:rPr>
      </w:pPr>
      <w:r w:rsidRPr="00201391">
        <w:rPr>
          <w:rFonts w:eastAsia="Tahoma" w:cs="Calibri"/>
          <w:sz w:val="24"/>
          <w:szCs w:val="24"/>
        </w:rPr>
        <w:t xml:space="preserve">aktywizacja kulturalna </w:t>
      </w:r>
      <w:r w:rsidR="00413E99">
        <w:rPr>
          <w:rFonts w:eastAsia="Tahoma" w:cs="Calibri"/>
          <w:sz w:val="24"/>
          <w:szCs w:val="24"/>
        </w:rPr>
        <w:t xml:space="preserve">seniorów </w:t>
      </w:r>
      <w:r w:rsidRPr="00201391">
        <w:rPr>
          <w:rFonts w:eastAsia="Tahoma" w:cs="Calibri"/>
          <w:sz w:val="24"/>
          <w:szCs w:val="24"/>
        </w:rPr>
        <w:t>– występy artystyczne bez tzw. gettoizacji aktywności kulturalnej seniorów, tj.: z udziałem występów zespołów młodzieżowych i dziecięcych, co będzie odpowiedzią na brak zaangażowania większości seniorów w tę sferę życia i skupianie się na bieżących potrzebach bytowych i życiu rodzinnym</w:t>
      </w:r>
      <w:r w:rsidR="00413E99">
        <w:rPr>
          <w:rFonts w:eastAsia="Tahoma" w:cs="Calibri"/>
          <w:sz w:val="24"/>
          <w:szCs w:val="24"/>
        </w:rPr>
        <w:t>,</w:t>
      </w:r>
    </w:p>
    <w:p w14:paraId="23B95ABA" w14:textId="77777777" w:rsidR="00201391" w:rsidRPr="00201391" w:rsidRDefault="00413E99" w:rsidP="00C535E6">
      <w:pPr>
        <w:numPr>
          <w:ilvl w:val="0"/>
          <w:numId w:val="24"/>
        </w:numPr>
        <w:ind w:left="714" w:hanging="357"/>
        <w:jc w:val="both"/>
        <w:rPr>
          <w:rFonts w:eastAsia="Tahoma" w:cs="Calibri"/>
          <w:sz w:val="24"/>
          <w:szCs w:val="24"/>
        </w:rPr>
      </w:pPr>
      <w:r>
        <w:rPr>
          <w:rFonts w:eastAsia="Tahoma" w:cs="Calibri"/>
          <w:sz w:val="24"/>
          <w:szCs w:val="24"/>
        </w:rPr>
        <w:t>zadanie realizowane na ter</w:t>
      </w:r>
      <w:r w:rsidR="00A705E2">
        <w:rPr>
          <w:rFonts w:eastAsia="Tahoma" w:cs="Calibri"/>
          <w:sz w:val="24"/>
          <w:szCs w:val="24"/>
        </w:rPr>
        <w:t>e</w:t>
      </w:r>
      <w:r>
        <w:rPr>
          <w:rFonts w:eastAsia="Tahoma" w:cs="Calibri"/>
          <w:sz w:val="24"/>
          <w:szCs w:val="24"/>
        </w:rPr>
        <w:t xml:space="preserve">nie województwa opolskiego w </w:t>
      </w:r>
      <w:r w:rsidR="00A705E2">
        <w:rPr>
          <w:rFonts w:eastAsia="Tahoma" w:cs="Calibri"/>
          <w:sz w:val="24"/>
          <w:szCs w:val="24"/>
        </w:rPr>
        <w:t xml:space="preserve">zamkniętym obiekcie (nie namiot) </w:t>
      </w:r>
      <w:r>
        <w:rPr>
          <w:rFonts w:eastAsia="Tahoma" w:cs="Calibri"/>
          <w:sz w:val="24"/>
          <w:szCs w:val="24"/>
        </w:rPr>
        <w:t xml:space="preserve">ze sceną i </w:t>
      </w:r>
      <w:r w:rsidR="00A705E2">
        <w:rPr>
          <w:rFonts w:eastAsia="Tahoma" w:cs="Calibri"/>
          <w:sz w:val="24"/>
          <w:szCs w:val="24"/>
        </w:rPr>
        <w:t>miejscami siedzącymi</w:t>
      </w:r>
      <w:r w:rsidR="00087AFA">
        <w:rPr>
          <w:rFonts w:eastAsia="Tahoma" w:cs="Calibri"/>
          <w:sz w:val="24"/>
          <w:szCs w:val="24"/>
        </w:rPr>
        <w:t xml:space="preserve"> oraz pełnym węzłem sanitarnym,</w:t>
      </w:r>
      <w:r w:rsidR="00201391" w:rsidRPr="00201391">
        <w:rPr>
          <w:rFonts w:eastAsia="Tahoma" w:cs="Calibri"/>
          <w:sz w:val="24"/>
          <w:szCs w:val="24"/>
        </w:rPr>
        <w:t xml:space="preserve"> </w:t>
      </w:r>
    </w:p>
    <w:p w14:paraId="18DA6891" w14:textId="77777777" w:rsidR="00FC726F" w:rsidRDefault="00FC726F" w:rsidP="00FC726F">
      <w:pPr>
        <w:pStyle w:val="Tekstpodstawowy"/>
        <w:numPr>
          <w:ilvl w:val="0"/>
          <w:numId w:val="24"/>
        </w:numPr>
        <w:spacing w:line="276" w:lineRule="auto"/>
        <w:rPr>
          <w:rFonts w:eastAsia="Tahoma" w:cs="Calibri"/>
          <w:sz w:val="24"/>
          <w:lang w:val="pl-PL" w:eastAsia="pl-PL"/>
        </w:rPr>
      </w:pPr>
      <w:r>
        <w:rPr>
          <w:rFonts w:eastAsia="Tahoma" w:cs="Calibri"/>
          <w:sz w:val="24"/>
          <w:lang w:val="pl-PL" w:eastAsia="pl-PL"/>
        </w:rPr>
        <w:t>g</w:t>
      </w:r>
      <w:r w:rsidR="006B24EE" w:rsidRPr="00A90F58">
        <w:rPr>
          <w:rFonts w:eastAsia="Tahoma" w:cs="Calibri"/>
          <w:sz w:val="24"/>
          <w:lang w:val="pl-PL" w:eastAsia="pl-PL"/>
        </w:rPr>
        <w:t>rupę docelową</w:t>
      </w:r>
      <w:r w:rsidR="006B24EE">
        <w:rPr>
          <w:rFonts w:eastAsia="Tahoma" w:cs="Calibri"/>
          <w:sz w:val="24"/>
          <w:lang w:val="pl-PL" w:eastAsia="pl-PL"/>
        </w:rPr>
        <w:t xml:space="preserve"> </w:t>
      </w:r>
      <w:r w:rsidR="00413E99">
        <w:rPr>
          <w:rFonts w:eastAsia="Tahoma" w:cs="Calibri"/>
          <w:sz w:val="24"/>
          <w:lang w:val="pl-PL" w:eastAsia="pl-PL"/>
        </w:rPr>
        <w:t xml:space="preserve">muszą </w:t>
      </w:r>
      <w:r w:rsidR="006B24EE" w:rsidRPr="00A90F58">
        <w:rPr>
          <w:rFonts w:eastAsia="Tahoma" w:cs="Calibri"/>
          <w:sz w:val="24"/>
          <w:lang w:val="pl-PL" w:eastAsia="pl-PL"/>
        </w:rPr>
        <w:t xml:space="preserve">stanowić osoby: </w:t>
      </w:r>
      <w:r w:rsidR="00201391">
        <w:rPr>
          <w:rFonts w:eastAsia="Tahoma" w:cs="Calibri"/>
          <w:sz w:val="24"/>
          <w:lang w:val="pl-PL" w:eastAsia="pl-PL"/>
        </w:rPr>
        <w:t>starsze zagrożone ubóstwem lub wykluczeniem społecznym</w:t>
      </w:r>
      <w:r>
        <w:rPr>
          <w:rFonts w:eastAsia="Tahoma" w:cs="Calibri"/>
          <w:sz w:val="24"/>
          <w:lang w:val="pl-PL" w:eastAsia="pl-PL"/>
        </w:rPr>
        <w:t xml:space="preserve">, </w:t>
      </w:r>
      <w:r w:rsidR="00E01E77" w:rsidRPr="00FC726F">
        <w:rPr>
          <w:rFonts w:eastAsia="Tahoma" w:cs="Calibri"/>
          <w:sz w:val="24"/>
          <w:lang w:val="pl-PL" w:eastAsia="pl-PL"/>
        </w:rPr>
        <w:t xml:space="preserve"> będąc</w:t>
      </w:r>
      <w:r>
        <w:rPr>
          <w:rFonts w:eastAsia="Tahoma" w:cs="Calibri"/>
          <w:sz w:val="24"/>
          <w:lang w:val="pl-PL" w:eastAsia="pl-PL"/>
        </w:rPr>
        <w:t>e</w:t>
      </w:r>
      <w:r w:rsidR="00E01E77" w:rsidRPr="00FC726F">
        <w:rPr>
          <w:rFonts w:eastAsia="Tahoma" w:cs="Calibri"/>
          <w:sz w:val="24"/>
          <w:lang w:val="pl-PL" w:eastAsia="pl-PL"/>
        </w:rPr>
        <w:t xml:space="preserve"> mieszkańcami województwa opolskiego </w:t>
      </w:r>
      <w:r w:rsidR="000F7009">
        <w:rPr>
          <w:rFonts w:eastAsia="Tahoma" w:cs="Calibri"/>
          <w:sz w:val="24"/>
          <w:lang w:val="pl-PL" w:eastAsia="pl-PL"/>
        </w:rPr>
        <w:t>–</w:t>
      </w:r>
      <w:r w:rsidR="00E01E77" w:rsidRPr="00FC726F">
        <w:rPr>
          <w:rFonts w:eastAsia="Tahoma" w:cs="Calibri"/>
          <w:sz w:val="24"/>
          <w:lang w:val="pl-PL" w:eastAsia="pl-PL"/>
        </w:rPr>
        <w:t xml:space="preserve"> </w:t>
      </w:r>
      <w:r w:rsidR="00A705E2">
        <w:rPr>
          <w:rFonts w:eastAsia="Tahoma" w:cs="Calibri"/>
          <w:sz w:val="24"/>
          <w:lang w:val="pl-PL" w:eastAsia="pl-PL"/>
        </w:rPr>
        <w:t>min</w:t>
      </w:r>
      <w:r w:rsidR="000F7009">
        <w:rPr>
          <w:rFonts w:eastAsia="Tahoma" w:cs="Calibri"/>
          <w:sz w:val="24"/>
          <w:lang w:val="pl-PL" w:eastAsia="pl-PL"/>
        </w:rPr>
        <w:t>. 300</w:t>
      </w:r>
      <w:r w:rsidR="00E01E77" w:rsidRPr="00FC726F">
        <w:rPr>
          <w:rFonts w:eastAsia="Tahoma" w:cs="Calibri"/>
          <w:sz w:val="24"/>
          <w:lang w:val="pl-PL" w:eastAsia="pl-PL"/>
        </w:rPr>
        <w:t xml:space="preserve"> osób</w:t>
      </w:r>
      <w:r>
        <w:rPr>
          <w:rFonts w:eastAsia="Tahoma" w:cs="Calibri"/>
          <w:sz w:val="24"/>
          <w:lang w:val="pl-PL" w:eastAsia="pl-PL"/>
        </w:rPr>
        <w:t>.</w:t>
      </w:r>
    </w:p>
    <w:p w14:paraId="0DEA31BC" w14:textId="77777777" w:rsidR="00BF1134" w:rsidRPr="00FC726F" w:rsidRDefault="00FC726F" w:rsidP="00FC726F">
      <w:pPr>
        <w:pStyle w:val="Tekstpodstawowy"/>
        <w:spacing w:line="276" w:lineRule="auto"/>
        <w:ind w:left="720"/>
        <w:rPr>
          <w:rFonts w:eastAsia="Tahoma" w:cs="Calibri"/>
          <w:sz w:val="24"/>
          <w:lang w:val="pl-PL" w:eastAsia="pl-PL"/>
        </w:rPr>
      </w:pPr>
      <w:r w:rsidRPr="00FC726F">
        <w:rPr>
          <w:rFonts w:eastAsia="Tahoma" w:cs="Calibri"/>
          <w:i/>
          <w:iCs/>
          <w:sz w:val="24"/>
          <w:lang w:val="pl-PL" w:eastAsia="pl-PL"/>
        </w:rPr>
        <w:t>O</w:t>
      </w:r>
      <w:r w:rsidR="00E01E77" w:rsidRPr="00FC726F">
        <w:rPr>
          <w:rFonts w:eastAsia="Tahoma" w:cs="Calibri"/>
          <w:i/>
          <w:iCs/>
          <w:sz w:val="24"/>
          <w:lang w:val="pl-PL" w:eastAsia="pl-PL"/>
        </w:rPr>
        <w:t>soby  zagrożone ubóstwem lub wykluczeniem społecznym zgodnie z definicją (słownik pojęć) określoną w wytycznych w zakresie realizacji przedsięwzięć w obszarze włączenia społecznego i zwalczania ubóstwa z wykorzystaniem środków Europejskiego Funduszu Społecznego i Europejskiego Funduszu Rozwoju Regionalnego na lata 2014-2020</w:t>
      </w:r>
      <w:bookmarkEnd w:id="5"/>
      <w:r w:rsidR="00247E59" w:rsidRPr="00FC726F">
        <w:rPr>
          <w:rFonts w:eastAsia="Tahoma" w:cs="Calibri"/>
          <w:i/>
          <w:iCs/>
          <w:sz w:val="24"/>
          <w:lang w:val="pl-PL" w:eastAsia="pl-PL"/>
        </w:rPr>
        <w:t xml:space="preserve"> </w:t>
      </w:r>
      <w:r w:rsidR="00BF1134" w:rsidRPr="00FC726F">
        <w:rPr>
          <w:rFonts w:cs="Calibri"/>
          <w:i/>
          <w:iCs/>
          <w:sz w:val="24"/>
        </w:rPr>
        <w:t>(link:</w:t>
      </w:r>
      <w:r w:rsidR="006D3BF7" w:rsidRPr="00FC726F">
        <w:rPr>
          <w:rFonts w:cs="Calibri"/>
          <w:sz w:val="24"/>
          <w:lang w:val="pl-PL"/>
        </w:rPr>
        <w:t xml:space="preserve"> </w:t>
      </w:r>
      <w:hyperlink r:id="rId8" w:history="1">
        <w:r w:rsidR="006D3BF7" w:rsidRPr="00FC726F">
          <w:rPr>
            <w:rStyle w:val="Hipercze"/>
            <w:rFonts w:cs="Calibri"/>
            <w:i/>
            <w:iCs/>
            <w:sz w:val="24"/>
          </w:rPr>
          <w:t>https://www.funduszeeuropejskie.gov.pl/strony/o-funduszach/dokumenty/projekt-wytycznych-w-zakresie-realizacji-przedsiewziec-w-obszarze-wlaczenia-spolecznego-i-zwalczania-ubostwa-z-wykorzystaniem-srodkow-efs-i-efrr-na-lata-2014-2020/</w:t>
        </w:r>
      </w:hyperlink>
      <w:r w:rsidR="00BF1134" w:rsidRPr="00FC726F">
        <w:rPr>
          <w:rFonts w:cs="Calibri"/>
          <w:i/>
          <w:iCs/>
          <w:sz w:val="24"/>
        </w:rPr>
        <w:t>)</w:t>
      </w:r>
    </w:p>
    <w:p w14:paraId="6C82AF78" w14:textId="77777777" w:rsidR="00896B10" w:rsidRPr="000F53EE" w:rsidRDefault="00FC726F" w:rsidP="00D474A0">
      <w:pPr>
        <w:pStyle w:val="Tekstpodstawowy"/>
        <w:numPr>
          <w:ilvl w:val="0"/>
          <w:numId w:val="24"/>
        </w:numPr>
        <w:spacing w:line="276" w:lineRule="auto"/>
        <w:rPr>
          <w:rFonts w:eastAsia="Tahoma" w:cs="Calibri"/>
          <w:sz w:val="24"/>
          <w:lang w:val="pl-PL" w:eastAsia="pl-PL"/>
        </w:rPr>
      </w:pPr>
      <w:r>
        <w:rPr>
          <w:rFonts w:cs="Calibri"/>
          <w:sz w:val="24"/>
          <w:lang w:val="pl-PL"/>
        </w:rPr>
        <w:t>p</w:t>
      </w:r>
      <w:r w:rsidR="00896B10" w:rsidRPr="000F53EE">
        <w:rPr>
          <w:rFonts w:cs="Calibri"/>
          <w:sz w:val="24"/>
        </w:rPr>
        <w:t xml:space="preserve">odmiot winien uwzględnić działania oraz środki, które będą przeznaczone na kampanię </w:t>
      </w:r>
      <w:r w:rsidR="007557D8" w:rsidRPr="000F53EE">
        <w:rPr>
          <w:rFonts w:cs="Calibri"/>
          <w:sz w:val="24"/>
        </w:rPr>
        <w:t>informacyjną</w:t>
      </w:r>
      <w:r w:rsidR="00896B10" w:rsidRPr="000F53EE">
        <w:rPr>
          <w:rFonts w:cs="Calibri"/>
          <w:sz w:val="24"/>
        </w:rPr>
        <w:t xml:space="preserve"> realizowanego zadania </w:t>
      </w:r>
      <w:r w:rsidR="00896B10" w:rsidRPr="000F53EE">
        <w:rPr>
          <w:rFonts w:cs="Calibri"/>
          <w:color w:val="000000"/>
          <w:sz w:val="24"/>
        </w:rPr>
        <w:t>współfinansowanego z Europejskiego Funduszu Społecznego</w:t>
      </w:r>
      <w:r w:rsidR="00896B10" w:rsidRPr="000F53EE">
        <w:rPr>
          <w:rFonts w:cs="Calibri"/>
          <w:sz w:val="24"/>
        </w:rPr>
        <w:t>.</w:t>
      </w:r>
    </w:p>
    <w:p w14:paraId="6C9274F2" w14:textId="77777777" w:rsidR="008C5CB0" w:rsidRPr="000F53EE" w:rsidRDefault="00A30481" w:rsidP="000F53EE">
      <w:pPr>
        <w:pStyle w:val="Tekstpodstawowy"/>
        <w:numPr>
          <w:ilvl w:val="0"/>
          <w:numId w:val="18"/>
        </w:numPr>
        <w:spacing w:line="276" w:lineRule="auto"/>
        <w:rPr>
          <w:rFonts w:eastAsia="Tahoma" w:cs="Calibri"/>
          <w:sz w:val="24"/>
          <w:lang w:val="pl-PL" w:eastAsia="pl-PL"/>
        </w:rPr>
      </w:pPr>
      <w:r w:rsidRPr="000F53EE">
        <w:rPr>
          <w:rFonts w:cs="Calibri"/>
          <w:color w:val="000000"/>
          <w:sz w:val="24"/>
        </w:rPr>
        <w:t>Zlecenie realizacji zadania publicznego nastąpi w trybie</w:t>
      </w:r>
      <w:r w:rsidR="005A6D0D" w:rsidRPr="000F53EE">
        <w:rPr>
          <w:rFonts w:cs="Calibri"/>
          <w:color w:val="000000"/>
          <w:sz w:val="24"/>
          <w:lang w:val="pl-PL"/>
        </w:rPr>
        <w:t xml:space="preserve"> </w:t>
      </w:r>
      <w:r w:rsidRPr="000F53EE">
        <w:rPr>
          <w:rFonts w:cs="Calibri"/>
          <w:sz w:val="24"/>
        </w:rPr>
        <w:t>powierzenia wykonania zadania, wraz z udzieleniem dotacji na finansowanie jego realizacji</w:t>
      </w:r>
      <w:r w:rsidR="00AD4D12" w:rsidRPr="000F53EE">
        <w:rPr>
          <w:rFonts w:cs="Calibri"/>
          <w:sz w:val="24"/>
        </w:rPr>
        <w:t>.</w:t>
      </w:r>
    </w:p>
    <w:p w14:paraId="499D468C" w14:textId="77777777" w:rsidR="00661372" w:rsidRPr="000F53EE" w:rsidRDefault="009C0329" w:rsidP="000F53EE">
      <w:pPr>
        <w:pStyle w:val="Tekstpodstawowy"/>
        <w:numPr>
          <w:ilvl w:val="0"/>
          <w:numId w:val="18"/>
        </w:numPr>
        <w:spacing w:line="276" w:lineRule="auto"/>
        <w:rPr>
          <w:rFonts w:eastAsia="Tahoma" w:cs="Calibri"/>
          <w:sz w:val="24"/>
          <w:lang w:val="pl-PL" w:eastAsia="pl-PL"/>
        </w:rPr>
      </w:pPr>
      <w:r w:rsidRPr="000F53EE">
        <w:rPr>
          <w:rFonts w:cs="Calibri"/>
          <w:color w:val="000000"/>
          <w:sz w:val="24"/>
        </w:rPr>
        <w:t>Wykonanie zadania odbywa się poprzez realizację przedłożonej oferty realizacji zadania.</w:t>
      </w:r>
    </w:p>
    <w:p w14:paraId="31A85296" w14:textId="77777777" w:rsidR="00222BBB" w:rsidRPr="00750064" w:rsidRDefault="00222BBB" w:rsidP="00A66398">
      <w:pPr>
        <w:pStyle w:val="Tekstpodstawowy"/>
        <w:tabs>
          <w:tab w:val="center" w:pos="7056"/>
          <w:tab w:val="right" w:pos="11592"/>
        </w:tabs>
        <w:spacing w:line="276" w:lineRule="auto"/>
        <w:ind w:left="426"/>
        <w:rPr>
          <w:rFonts w:cs="Calibri"/>
          <w:color w:val="000000"/>
          <w:sz w:val="24"/>
        </w:rPr>
      </w:pPr>
    </w:p>
    <w:p w14:paraId="21750349" w14:textId="77777777" w:rsidR="00A30481" w:rsidRPr="00750064" w:rsidRDefault="00486E03" w:rsidP="00A66398">
      <w:pPr>
        <w:pStyle w:val="Tekstpodstawowy"/>
        <w:widowControl w:val="0"/>
        <w:tabs>
          <w:tab w:val="center" w:pos="5256"/>
        </w:tabs>
        <w:spacing w:line="276" w:lineRule="auto"/>
        <w:ind w:left="284" w:hanging="284"/>
        <w:rPr>
          <w:rFonts w:cs="Calibri"/>
          <w:color w:val="000000"/>
          <w:sz w:val="24"/>
        </w:rPr>
      </w:pPr>
      <w:r w:rsidRPr="00750064">
        <w:rPr>
          <w:rFonts w:cs="Calibri"/>
          <w:b/>
          <w:bCs/>
          <w:color w:val="000000"/>
          <w:sz w:val="24"/>
          <w:lang w:val="pl-PL"/>
        </w:rPr>
        <w:t>III</w:t>
      </w:r>
      <w:r w:rsidR="00661372" w:rsidRPr="00750064">
        <w:rPr>
          <w:rFonts w:cs="Calibri"/>
          <w:b/>
          <w:bCs/>
          <w:color w:val="000000"/>
          <w:sz w:val="24"/>
          <w:lang w:val="pl-PL"/>
        </w:rPr>
        <w:t>.</w:t>
      </w:r>
      <w:r w:rsidR="00661372" w:rsidRPr="00750064">
        <w:rPr>
          <w:rFonts w:cs="Calibri"/>
          <w:color w:val="000000"/>
          <w:sz w:val="24"/>
          <w:lang w:val="pl-PL"/>
        </w:rPr>
        <w:t xml:space="preserve"> </w:t>
      </w:r>
      <w:r w:rsidR="00661372" w:rsidRPr="00750064">
        <w:rPr>
          <w:rFonts w:cs="Calibri"/>
          <w:b/>
          <w:color w:val="000000"/>
          <w:sz w:val="24"/>
        </w:rPr>
        <w:t xml:space="preserve">WYSOKOŚĆ ŚRODKÓW </w:t>
      </w:r>
      <w:r w:rsidR="00661372" w:rsidRPr="00750064">
        <w:rPr>
          <w:rFonts w:cs="Calibri"/>
          <w:b/>
          <w:color w:val="000000"/>
          <w:sz w:val="24"/>
          <w:lang w:val="pl-PL"/>
        </w:rPr>
        <w:t xml:space="preserve">PUBLICZNYCH </w:t>
      </w:r>
      <w:r w:rsidR="00661372" w:rsidRPr="00750064">
        <w:rPr>
          <w:rFonts w:cs="Calibri"/>
          <w:b/>
          <w:color w:val="000000"/>
          <w:sz w:val="24"/>
        </w:rPr>
        <w:t>PRZEZNACZONYCH NA REALIZACJĘ ZADANIA</w:t>
      </w:r>
      <w:r w:rsidR="00A30481" w:rsidRPr="00750064">
        <w:rPr>
          <w:rFonts w:cs="Calibri"/>
          <w:b/>
          <w:color w:val="000000"/>
          <w:sz w:val="24"/>
        </w:rPr>
        <w:t xml:space="preserve"> </w:t>
      </w:r>
    </w:p>
    <w:p w14:paraId="210BC33D" w14:textId="77777777" w:rsidR="005A79C3" w:rsidRPr="00750064" w:rsidRDefault="00672336" w:rsidP="007538F6">
      <w:pPr>
        <w:pStyle w:val="Nagwek2"/>
        <w:numPr>
          <w:ilvl w:val="0"/>
          <w:numId w:val="1"/>
        </w:numPr>
        <w:tabs>
          <w:tab w:val="left" w:pos="426"/>
          <w:tab w:val="center" w:pos="7056"/>
          <w:tab w:val="right" w:pos="11592"/>
        </w:tabs>
        <w:spacing w:line="276" w:lineRule="auto"/>
        <w:ind w:left="426" w:hanging="426"/>
        <w:jc w:val="both"/>
        <w:rPr>
          <w:rFonts w:cs="Calibri"/>
          <w:b w:val="0"/>
          <w:bCs w:val="0"/>
          <w:color w:val="000000"/>
          <w:sz w:val="24"/>
          <w:szCs w:val="24"/>
        </w:rPr>
      </w:pPr>
      <w:r w:rsidRPr="00750064">
        <w:rPr>
          <w:rFonts w:cs="Calibri"/>
          <w:b w:val="0"/>
          <w:bCs w:val="0"/>
          <w:color w:val="000000"/>
          <w:sz w:val="24"/>
          <w:szCs w:val="24"/>
        </w:rPr>
        <w:t>Na realizację zada</w:t>
      </w:r>
      <w:r w:rsidR="009F48CF" w:rsidRPr="00750064">
        <w:rPr>
          <w:rFonts w:cs="Calibri"/>
          <w:b w:val="0"/>
          <w:bCs w:val="0"/>
          <w:color w:val="000000"/>
          <w:sz w:val="24"/>
          <w:szCs w:val="24"/>
        </w:rPr>
        <w:t>nia</w:t>
      </w:r>
      <w:r w:rsidRPr="00750064">
        <w:rPr>
          <w:rFonts w:cs="Calibri"/>
          <w:b w:val="0"/>
          <w:bCs w:val="0"/>
          <w:color w:val="000000"/>
          <w:sz w:val="24"/>
          <w:szCs w:val="24"/>
        </w:rPr>
        <w:t xml:space="preserve"> publiczn</w:t>
      </w:r>
      <w:r w:rsidR="009F48CF" w:rsidRPr="00750064">
        <w:rPr>
          <w:rFonts w:cs="Calibri"/>
          <w:b w:val="0"/>
          <w:bCs w:val="0"/>
          <w:color w:val="000000"/>
          <w:sz w:val="24"/>
          <w:szCs w:val="24"/>
        </w:rPr>
        <w:t>ego</w:t>
      </w:r>
      <w:r w:rsidRPr="00750064">
        <w:rPr>
          <w:rFonts w:cs="Calibri"/>
          <w:b w:val="0"/>
          <w:bCs w:val="0"/>
          <w:sz w:val="24"/>
          <w:szCs w:val="24"/>
        </w:rPr>
        <w:t xml:space="preserve"> </w:t>
      </w:r>
      <w:r w:rsidR="00083665" w:rsidRPr="00750064">
        <w:rPr>
          <w:rFonts w:cs="Calibri"/>
          <w:b w:val="0"/>
          <w:bCs w:val="0"/>
          <w:sz w:val="24"/>
          <w:szCs w:val="24"/>
        </w:rPr>
        <w:t xml:space="preserve">w ramach ogłaszanego konkursu </w:t>
      </w:r>
      <w:r w:rsidRPr="00750064">
        <w:rPr>
          <w:rFonts w:cs="Calibri"/>
          <w:b w:val="0"/>
          <w:bCs w:val="0"/>
          <w:sz w:val="24"/>
          <w:szCs w:val="24"/>
        </w:rPr>
        <w:t xml:space="preserve">w </w:t>
      </w:r>
      <w:r w:rsidR="00896B10" w:rsidRPr="00750064">
        <w:rPr>
          <w:rFonts w:cs="Calibri"/>
          <w:sz w:val="24"/>
          <w:szCs w:val="24"/>
        </w:rPr>
        <w:t>2022</w:t>
      </w:r>
      <w:r w:rsidRPr="00750064">
        <w:rPr>
          <w:rFonts w:cs="Calibri"/>
          <w:sz w:val="24"/>
          <w:szCs w:val="24"/>
        </w:rPr>
        <w:t xml:space="preserve"> roku</w:t>
      </w:r>
      <w:r w:rsidRPr="00750064">
        <w:rPr>
          <w:rFonts w:cs="Calibri"/>
          <w:b w:val="0"/>
          <w:bCs w:val="0"/>
          <w:color w:val="000000"/>
          <w:sz w:val="24"/>
          <w:szCs w:val="24"/>
        </w:rPr>
        <w:t xml:space="preserve"> </w:t>
      </w:r>
      <w:r w:rsidR="00A30481" w:rsidRPr="00750064">
        <w:rPr>
          <w:rFonts w:cs="Calibri"/>
          <w:b w:val="0"/>
          <w:bCs w:val="0"/>
          <w:color w:val="000000"/>
          <w:sz w:val="24"/>
          <w:szCs w:val="24"/>
        </w:rPr>
        <w:t xml:space="preserve">przeznacza się  </w:t>
      </w:r>
      <w:r w:rsidR="00554E57" w:rsidRPr="00750064">
        <w:rPr>
          <w:rFonts w:cs="Calibri"/>
          <w:b w:val="0"/>
          <w:bCs w:val="0"/>
          <w:color w:val="000000"/>
          <w:sz w:val="24"/>
          <w:szCs w:val="24"/>
        </w:rPr>
        <w:t xml:space="preserve">kwotę </w:t>
      </w:r>
      <w:r w:rsidR="00A30481" w:rsidRPr="00750064">
        <w:rPr>
          <w:rFonts w:cs="Calibri"/>
          <w:b w:val="0"/>
          <w:bCs w:val="0"/>
          <w:color w:val="000000"/>
          <w:sz w:val="24"/>
          <w:szCs w:val="24"/>
        </w:rPr>
        <w:t>do</w:t>
      </w:r>
      <w:r w:rsidR="00896B10" w:rsidRPr="00750064">
        <w:rPr>
          <w:rFonts w:cs="Calibri"/>
          <w:b w:val="0"/>
          <w:bCs w:val="0"/>
          <w:sz w:val="24"/>
          <w:szCs w:val="24"/>
        </w:rPr>
        <w:t xml:space="preserve"> </w:t>
      </w:r>
      <w:r w:rsidR="00C535E6">
        <w:rPr>
          <w:rFonts w:cs="Calibri"/>
          <w:sz w:val="24"/>
          <w:szCs w:val="24"/>
        </w:rPr>
        <w:t>50 000</w:t>
      </w:r>
      <w:r w:rsidR="00896B10" w:rsidRPr="00750064">
        <w:rPr>
          <w:rFonts w:cs="Calibri"/>
          <w:sz w:val="24"/>
          <w:szCs w:val="24"/>
        </w:rPr>
        <w:t>,00 zł</w:t>
      </w:r>
      <w:r w:rsidR="00A30481" w:rsidRPr="00750064">
        <w:rPr>
          <w:rFonts w:cs="Calibri"/>
          <w:color w:val="000000"/>
          <w:sz w:val="24"/>
          <w:szCs w:val="24"/>
        </w:rPr>
        <w:t>.</w:t>
      </w:r>
    </w:p>
    <w:p w14:paraId="5B4DCC15" w14:textId="77777777" w:rsidR="00554E57" w:rsidRPr="00750064" w:rsidRDefault="00EA262A" w:rsidP="007538F6">
      <w:pPr>
        <w:pStyle w:val="Tekstpodstawowy"/>
        <w:widowControl w:val="0"/>
        <w:numPr>
          <w:ilvl w:val="0"/>
          <w:numId w:val="1"/>
        </w:numPr>
        <w:tabs>
          <w:tab w:val="left" w:pos="426"/>
          <w:tab w:val="center" w:pos="7056"/>
          <w:tab w:val="right" w:pos="11592"/>
        </w:tabs>
        <w:spacing w:line="276" w:lineRule="auto"/>
        <w:ind w:left="426" w:hanging="426"/>
        <w:rPr>
          <w:rFonts w:cs="Calibri"/>
          <w:color w:val="000000"/>
          <w:sz w:val="24"/>
        </w:rPr>
      </w:pPr>
      <w:bookmarkStart w:id="6" w:name="_Hlk88505180"/>
      <w:r w:rsidRPr="00750064">
        <w:rPr>
          <w:rFonts w:cs="Calibri"/>
          <w:color w:val="000000"/>
          <w:sz w:val="24"/>
        </w:rPr>
        <w:t>Na realizację jednego zadania publicznego w ramach ogłaszanego konkursu</w:t>
      </w:r>
      <w:r w:rsidR="00B30BBC" w:rsidRPr="00750064">
        <w:rPr>
          <w:rFonts w:cs="Calibri"/>
          <w:color w:val="000000"/>
          <w:sz w:val="24"/>
        </w:rPr>
        <w:t xml:space="preserve"> ustala</w:t>
      </w:r>
      <w:r w:rsidR="00B30BBC" w:rsidRPr="00750064">
        <w:rPr>
          <w:rFonts w:cs="Calibri"/>
          <w:color w:val="000000"/>
          <w:sz w:val="24"/>
          <w:lang w:val="pl-PL"/>
        </w:rPr>
        <w:t xml:space="preserve"> się maksymaln</w:t>
      </w:r>
      <w:r w:rsidR="007557D8">
        <w:rPr>
          <w:rFonts w:cs="Calibri"/>
          <w:color w:val="000000"/>
          <w:sz w:val="24"/>
          <w:lang w:val="pl-PL"/>
        </w:rPr>
        <w:t>ą</w:t>
      </w:r>
      <w:r w:rsidR="00B30BBC" w:rsidRPr="00750064">
        <w:rPr>
          <w:rFonts w:cs="Calibri"/>
          <w:color w:val="000000"/>
          <w:sz w:val="24"/>
          <w:lang w:val="pl-PL"/>
        </w:rPr>
        <w:t xml:space="preserve"> kwot</w:t>
      </w:r>
      <w:r w:rsidR="007557D8">
        <w:rPr>
          <w:rFonts w:cs="Calibri"/>
          <w:color w:val="000000"/>
          <w:sz w:val="24"/>
          <w:lang w:val="pl-PL"/>
        </w:rPr>
        <w:t>ę</w:t>
      </w:r>
      <w:r w:rsidR="00B30BBC" w:rsidRPr="00750064">
        <w:rPr>
          <w:rFonts w:cs="Calibri"/>
          <w:color w:val="000000"/>
          <w:sz w:val="24"/>
          <w:lang w:val="pl-PL"/>
        </w:rPr>
        <w:t xml:space="preserve"> dotacji</w:t>
      </w:r>
      <w:r w:rsidR="007557D8">
        <w:rPr>
          <w:rFonts w:cs="Calibri"/>
          <w:color w:val="000000"/>
          <w:sz w:val="24"/>
          <w:lang w:val="pl-PL"/>
        </w:rPr>
        <w:t xml:space="preserve"> w wysokości </w:t>
      </w:r>
      <w:r w:rsidR="00C535E6">
        <w:rPr>
          <w:rFonts w:cs="Calibri"/>
          <w:b/>
          <w:bCs/>
          <w:sz w:val="24"/>
          <w:lang w:val="pl-PL"/>
        </w:rPr>
        <w:t>50 000</w:t>
      </w:r>
      <w:r w:rsidR="00247E59">
        <w:rPr>
          <w:rFonts w:cs="Calibri"/>
          <w:b/>
          <w:bCs/>
          <w:sz w:val="24"/>
          <w:lang w:val="pl-PL"/>
        </w:rPr>
        <w:t>,00</w:t>
      </w:r>
      <w:r w:rsidR="007557D8" w:rsidRPr="007557D8">
        <w:rPr>
          <w:rFonts w:cs="Calibri"/>
          <w:b/>
          <w:bCs/>
          <w:sz w:val="24"/>
        </w:rPr>
        <w:t xml:space="preserve"> zł</w:t>
      </w:r>
      <w:r w:rsidR="007557D8" w:rsidRPr="007557D8">
        <w:rPr>
          <w:rFonts w:cs="Calibri"/>
          <w:b/>
          <w:bCs/>
          <w:color w:val="000000"/>
          <w:sz w:val="24"/>
        </w:rPr>
        <w:t>.</w:t>
      </w:r>
    </w:p>
    <w:bookmarkEnd w:id="6"/>
    <w:p w14:paraId="529B2210" w14:textId="77777777" w:rsidR="009A3810" w:rsidRPr="00750064" w:rsidRDefault="009A3810" w:rsidP="00A66398">
      <w:pPr>
        <w:pStyle w:val="Tekstpodstawowy"/>
        <w:widowControl w:val="0"/>
        <w:tabs>
          <w:tab w:val="left" w:pos="284"/>
          <w:tab w:val="center" w:pos="7056"/>
          <w:tab w:val="right" w:pos="11592"/>
        </w:tabs>
        <w:spacing w:line="276" w:lineRule="auto"/>
        <w:ind w:left="284"/>
        <w:rPr>
          <w:rFonts w:cs="Calibri"/>
          <w:color w:val="000000"/>
          <w:sz w:val="24"/>
        </w:rPr>
      </w:pPr>
    </w:p>
    <w:p w14:paraId="247690E3" w14:textId="77777777" w:rsidR="00A30481" w:rsidRPr="00750064" w:rsidRDefault="00486E03" w:rsidP="00A66398">
      <w:pPr>
        <w:pStyle w:val="Tekstpodstawowy"/>
        <w:widowControl w:val="0"/>
        <w:tabs>
          <w:tab w:val="center" w:pos="4896"/>
          <w:tab w:val="right" w:pos="9432"/>
        </w:tabs>
        <w:spacing w:line="276" w:lineRule="auto"/>
        <w:rPr>
          <w:rFonts w:cs="Calibri"/>
          <w:color w:val="000000"/>
          <w:sz w:val="24"/>
        </w:rPr>
      </w:pPr>
      <w:r w:rsidRPr="00750064">
        <w:rPr>
          <w:rFonts w:cs="Calibri"/>
          <w:b/>
          <w:color w:val="000000"/>
          <w:sz w:val="24"/>
          <w:lang w:val="pl-PL"/>
        </w:rPr>
        <w:t>I</w:t>
      </w:r>
      <w:r w:rsidR="00661372" w:rsidRPr="00750064">
        <w:rPr>
          <w:rFonts w:cs="Calibri"/>
          <w:b/>
          <w:color w:val="000000"/>
          <w:sz w:val="24"/>
          <w:lang w:val="pl-PL"/>
        </w:rPr>
        <w:t xml:space="preserve">V. </w:t>
      </w:r>
      <w:r w:rsidR="00661372" w:rsidRPr="00750064">
        <w:rPr>
          <w:rFonts w:cs="Calibri"/>
          <w:b/>
          <w:color w:val="000000"/>
          <w:sz w:val="24"/>
        </w:rPr>
        <w:t>ZASADY PRZYZNAWANIA DOTACJI</w:t>
      </w:r>
    </w:p>
    <w:p w14:paraId="73A11C78" w14:textId="77777777" w:rsidR="001F0427" w:rsidRPr="00750064" w:rsidRDefault="00A30481" w:rsidP="00E4793A">
      <w:pPr>
        <w:pStyle w:val="Tekstpodstawowy"/>
        <w:widowControl w:val="0"/>
        <w:numPr>
          <w:ilvl w:val="0"/>
          <w:numId w:val="6"/>
        </w:numPr>
        <w:tabs>
          <w:tab w:val="clear" w:pos="360"/>
          <w:tab w:val="num" w:pos="426"/>
          <w:tab w:val="center" w:pos="7056"/>
          <w:tab w:val="right" w:pos="11592"/>
        </w:tabs>
        <w:spacing w:line="276" w:lineRule="auto"/>
        <w:ind w:left="426" w:hanging="426"/>
        <w:rPr>
          <w:rFonts w:cs="Calibri"/>
          <w:sz w:val="24"/>
        </w:rPr>
      </w:pPr>
      <w:r w:rsidRPr="00750064">
        <w:rPr>
          <w:rFonts w:cs="Calibri"/>
          <w:color w:val="000000"/>
          <w:sz w:val="24"/>
        </w:rPr>
        <w:t>Zlecenie zadania publicznego i przyznanie dotacji na finansowanie jego realizacji następuje z odpowiednim</w:t>
      </w:r>
      <w:r w:rsidR="001A1EB3" w:rsidRPr="00750064">
        <w:rPr>
          <w:rFonts w:cs="Calibri"/>
          <w:color w:val="000000"/>
          <w:sz w:val="24"/>
          <w:lang w:val="pl-PL"/>
        </w:rPr>
        <w:t xml:space="preserve"> zas</w:t>
      </w:r>
      <w:r w:rsidRPr="00750064">
        <w:rPr>
          <w:rFonts w:cs="Calibri"/>
          <w:color w:val="000000"/>
          <w:sz w:val="24"/>
        </w:rPr>
        <w:t>tosowaniem przepisów art.</w:t>
      </w:r>
      <w:r w:rsidR="000B6D15" w:rsidRPr="00750064">
        <w:rPr>
          <w:rFonts w:cs="Calibri"/>
          <w:color w:val="000000"/>
          <w:sz w:val="24"/>
        </w:rPr>
        <w:t xml:space="preserve"> </w:t>
      </w:r>
      <w:r w:rsidRPr="00750064">
        <w:rPr>
          <w:rFonts w:cs="Calibri"/>
          <w:color w:val="000000"/>
          <w:sz w:val="24"/>
        </w:rPr>
        <w:t xml:space="preserve">11 i 16 ustawy dnia 24 kwietnia 2003 r. o działalności pożytku publicznego i o wolontariacie </w:t>
      </w:r>
      <w:r w:rsidRPr="00750064">
        <w:rPr>
          <w:rFonts w:cs="Calibri"/>
          <w:sz w:val="24"/>
        </w:rPr>
        <w:t>(</w:t>
      </w:r>
      <w:r w:rsidR="00344E90" w:rsidRPr="00750064">
        <w:rPr>
          <w:rFonts w:cs="Calibri"/>
          <w:sz w:val="24"/>
        </w:rPr>
        <w:t xml:space="preserve">t.j. Dz. U. z </w:t>
      </w:r>
      <w:r w:rsidR="00672336" w:rsidRPr="00750064">
        <w:rPr>
          <w:rFonts w:cs="Calibri"/>
          <w:sz w:val="24"/>
        </w:rPr>
        <w:t xml:space="preserve">2020 </w:t>
      </w:r>
      <w:r w:rsidRPr="00750064">
        <w:rPr>
          <w:rFonts w:cs="Calibri"/>
          <w:sz w:val="24"/>
        </w:rPr>
        <w:t>r. p</w:t>
      </w:r>
      <w:r w:rsidR="00344E90" w:rsidRPr="00750064">
        <w:rPr>
          <w:rFonts w:cs="Calibri"/>
          <w:sz w:val="24"/>
        </w:rPr>
        <w:t xml:space="preserve">oz. </w:t>
      </w:r>
      <w:r w:rsidR="00672336" w:rsidRPr="00750064">
        <w:rPr>
          <w:rFonts w:cs="Calibri"/>
          <w:sz w:val="24"/>
        </w:rPr>
        <w:t>1057</w:t>
      </w:r>
      <w:r w:rsidR="0090349C" w:rsidRPr="00750064">
        <w:rPr>
          <w:rFonts w:cs="Calibri"/>
          <w:sz w:val="24"/>
        </w:rPr>
        <w:t xml:space="preserve"> z późn. zm.</w:t>
      </w:r>
      <w:r w:rsidR="00672336" w:rsidRPr="00750064">
        <w:rPr>
          <w:rFonts w:cs="Calibri"/>
          <w:sz w:val="24"/>
        </w:rPr>
        <w:t xml:space="preserve">) </w:t>
      </w:r>
      <w:r w:rsidRPr="00750064">
        <w:rPr>
          <w:rFonts w:cs="Calibri"/>
          <w:sz w:val="24"/>
        </w:rPr>
        <w:t>lub innych właściwych przepisów.</w:t>
      </w:r>
    </w:p>
    <w:p w14:paraId="06CE16CB" w14:textId="77777777" w:rsidR="009A12B5" w:rsidRPr="00750064" w:rsidRDefault="009A12B5" w:rsidP="00E4793A">
      <w:pPr>
        <w:widowControl w:val="0"/>
        <w:numPr>
          <w:ilvl w:val="0"/>
          <w:numId w:val="6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eastAsia="SimSun" w:cs="Calibri"/>
          <w:kern w:val="1"/>
          <w:sz w:val="24"/>
          <w:szCs w:val="24"/>
          <w:lang w:eastAsia="zh-CN" w:bidi="hi-IN"/>
        </w:rPr>
      </w:pPr>
      <w:r w:rsidRPr="00750064">
        <w:rPr>
          <w:rFonts w:eastAsia="SimSun" w:cs="Calibri"/>
          <w:kern w:val="1"/>
          <w:sz w:val="24"/>
          <w:szCs w:val="24"/>
          <w:lang w:eastAsia="zh-CN" w:bidi="hi-IN"/>
        </w:rPr>
        <w:t>Zlecenie realizacji zadania publicznego jest możliwe, gdy zgłoszone zadanie spełnia łącznie następujące warunki:</w:t>
      </w:r>
    </w:p>
    <w:p w14:paraId="2B4D0C24" w14:textId="77777777" w:rsidR="009A12B5" w:rsidRPr="00750064" w:rsidRDefault="009A12B5" w:rsidP="00E4793A">
      <w:pPr>
        <w:widowControl w:val="0"/>
        <w:numPr>
          <w:ilvl w:val="0"/>
          <w:numId w:val="10"/>
        </w:numPr>
        <w:spacing w:line="276" w:lineRule="auto"/>
        <w:ind w:left="851" w:hanging="425"/>
        <w:jc w:val="both"/>
        <w:rPr>
          <w:rFonts w:eastAsia="SimSun" w:cs="Calibri"/>
          <w:kern w:val="1"/>
          <w:sz w:val="24"/>
          <w:szCs w:val="24"/>
          <w:lang w:eastAsia="zh-CN" w:bidi="hi-IN"/>
        </w:rPr>
      </w:pPr>
      <w:r w:rsidRPr="00750064">
        <w:rPr>
          <w:rFonts w:eastAsia="SimSun" w:cs="Calibri"/>
          <w:kern w:val="1"/>
          <w:sz w:val="24"/>
          <w:szCs w:val="24"/>
          <w:lang w:eastAsia="zh-CN" w:bidi="hi-IN"/>
        </w:rPr>
        <w:t xml:space="preserve">wpisuje się w </w:t>
      </w:r>
      <w:r w:rsidR="00426037" w:rsidRPr="00750064">
        <w:rPr>
          <w:rFonts w:eastAsia="SimSun" w:cs="Calibri"/>
          <w:kern w:val="1"/>
          <w:sz w:val="24"/>
          <w:szCs w:val="24"/>
          <w:lang w:eastAsia="zh-CN" w:bidi="hi-IN"/>
        </w:rPr>
        <w:t xml:space="preserve">zakres </w:t>
      </w:r>
      <w:r w:rsidRPr="00750064">
        <w:rPr>
          <w:rFonts w:eastAsia="SimSun" w:cs="Calibri"/>
          <w:kern w:val="1"/>
          <w:sz w:val="24"/>
          <w:szCs w:val="24"/>
          <w:lang w:eastAsia="zh-CN" w:bidi="hi-IN"/>
        </w:rPr>
        <w:t>zadania priorytetowego, o którym mowa w niniejszym ogłoszeniu</w:t>
      </w:r>
      <w:r w:rsidR="003E458A" w:rsidRPr="00750064">
        <w:rPr>
          <w:rFonts w:eastAsia="SimSun" w:cs="Calibri"/>
          <w:kern w:val="1"/>
          <w:sz w:val="24"/>
          <w:szCs w:val="24"/>
          <w:lang w:eastAsia="zh-CN" w:bidi="hi-IN"/>
        </w:rPr>
        <w:t>;</w:t>
      </w:r>
    </w:p>
    <w:p w14:paraId="45D782DD" w14:textId="77777777" w:rsidR="009A12B5" w:rsidRPr="00750064" w:rsidRDefault="00A921A0" w:rsidP="00E4793A">
      <w:pPr>
        <w:widowControl w:val="0"/>
        <w:numPr>
          <w:ilvl w:val="0"/>
          <w:numId w:val="10"/>
        </w:numPr>
        <w:spacing w:line="276" w:lineRule="auto"/>
        <w:ind w:left="851" w:hanging="425"/>
        <w:jc w:val="both"/>
        <w:rPr>
          <w:rFonts w:eastAsia="SimSun" w:cs="Calibri"/>
          <w:kern w:val="1"/>
          <w:sz w:val="24"/>
          <w:szCs w:val="24"/>
          <w:lang w:eastAsia="zh-CN" w:bidi="hi-IN"/>
        </w:rPr>
      </w:pPr>
      <w:r w:rsidRPr="00750064">
        <w:rPr>
          <w:rFonts w:eastAsia="SimSun" w:cs="Calibri"/>
          <w:kern w:val="1"/>
          <w:sz w:val="24"/>
          <w:szCs w:val="24"/>
          <w:lang w:eastAsia="zh-CN" w:bidi="hi-IN"/>
        </w:rPr>
        <w:lastRenderedPageBreak/>
        <w:t xml:space="preserve">wpisuje się w zakres zadań własnych Województwa </w:t>
      </w:r>
      <w:r w:rsidR="00EB247D" w:rsidRPr="00750064">
        <w:rPr>
          <w:rFonts w:eastAsia="SimSun" w:cs="Calibri"/>
          <w:kern w:val="1"/>
          <w:sz w:val="24"/>
          <w:szCs w:val="24"/>
          <w:lang w:eastAsia="zh-CN" w:bidi="hi-IN"/>
        </w:rPr>
        <w:t xml:space="preserve">i </w:t>
      </w:r>
      <w:r w:rsidR="009A12B5" w:rsidRPr="00750064">
        <w:rPr>
          <w:rFonts w:eastAsia="SimSun" w:cs="Calibri"/>
          <w:kern w:val="1"/>
          <w:sz w:val="24"/>
          <w:szCs w:val="24"/>
          <w:lang w:eastAsia="zh-CN" w:bidi="hi-IN"/>
        </w:rPr>
        <w:t>jest skierowane do mieszkańców Województwa</w:t>
      </w:r>
      <w:r w:rsidR="00B5193E" w:rsidRPr="00750064">
        <w:rPr>
          <w:rFonts w:eastAsia="SimSun" w:cs="Calibri"/>
          <w:kern w:val="1"/>
          <w:sz w:val="24"/>
          <w:szCs w:val="24"/>
          <w:lang w:eastAsia="zh-CN" w:bidi="hi-IN"/>
        </w:rPr>
        <w:t xml:space="preserve"> i/lub realizowane na rzecz Województwa</w:t>
      </w:r>
      <w:r w:rsidR="003E458A" w:rsidRPr="00750064">
        <w:rPr>
          <w:rFonts w:eastAsia="SimSun" w:cs="Calibri"/>
          <w:kern w:val="1"/>
          <w:sz w:val="24"/>
          <w:szCs w:val="24"/>
          <w:lang w:eastAsia="zh-CN" w:bidi="hi-IN"/>
        </w:rPr>
        <w:t>;</w:t>
      </w:r>
    </w:p>
    <w:p w14:paraId="77C4448E" w14:textId="77777777" w:rsidR="009A12B5" w:rsidRPr="00750064" w:rsidRDefault="009A12B5" w:rsidP="00E4793A">
      <w:pPr>
        <w:widowControl w:val="0"/>
        <w:numPr>
          <w:ilvl w:val="0"/>
          <w:numId w:val="10"/>
        </w:numPr>
        <w:spacing w:line="276" w:lineRule="auto"/>
        <w:ind w:left="851" w:hanging="425"/>
        <w:jc w:val="both"/>
        <w:rPr>
          <w:rFonts w:eastAsia="SimSun" w:cs="Calibri"/>
          <w:kern w:val="1"/>
          <w:sz w:val="24"/>
          <w:szCs w:val="24"/>
          <w:lang w:eastAsia="zh-CN" w:bidi="hi-IN"/>
        </w:rPr>
      </w:pPr>
      <w:r w:rsidRPr="00750064">
        <w:rPr>
          <w:rFonts w:eastAsia="SimSun" w:cs="Calibri"/>
          <w:kern w:val="1"/>
          <w:sz w:val="24"/>
          <w:szCs w:val="24"/>
          <w:lang w:eastAsia="zh-CN" w:bidi="hi-IN"/>
        </w:rPr>
        <w:t xml:space="preserve">Podmiot składający ofertę prowadzi działalność statutową </w:t>
      </w:r>
      <w:r w:rsidR="00B5193E" w:rsidRPr="00750064">
        <w:rPr>
          <w:rFonts w:eastAsia="SimSun" w:cs="Calibri"/>
          <w:kern w:val="1"/>
          <w:sz w:val="24"/>
          <w:szCs w:val="24"/>
          <w:lang w:eastAsia="zh-CN" w:bidi="hi-IN"/>
        </w:rPr>
        <w:t>w</w:t>
      </w:r>
      <w:r w:rsidR="00002FD7" w:rsidRPr="00750064">
        <w:rPr>
          <w:rFonts w:eastAsia="SimSun" w:cs="Calibri"/>
          <w:kern w:val="1"/>
          <w:sz w:val="24"/>
          <w:szCs w:val="24"/>
          <w:lang w:eastAsia="zh-CN" w:bidi="hi-IN"/>
        </w:rPr>
        <w:t xml:space="preserve"> sferze</w:t>
      </w:r>
      <w:r w:rsidRPr="00750064">
        <w:rPr>
          <w:rFonts w:eastAsia="SimSun" w:cs="Calibri"/>
          <w:kern w:val="1"/>
          <w:sz w:val="24"/>
          <w:szCs w:val="24"/>
          <w:lang w:eastAsia="zh-CN" w:bidi="hi-IN"/>
        </w:rPr>
        <w:t xml:space="preserve"> zadań publicznych</w:t>
      </w:r>
      <w:r w:rsidR="00002FD7" w:rsidRPr="00750064">
        <w:rPr>
          <w:rFonts w:eastAsia="SimSun" w:cs="Calibri"/>
          <w:kern w:val="1"/>
          <w:sz w:val="24"/>
          <w:szCs w:val="24"/>
          <w:lang w:eastAsia="zh-CN" w:bidi="hi-IN"/>
        </w:rPr>
        <w:t xml:space="preserve"> określonym w ogłoszeniu.</w:t>
      </w:r>
    </w:p>
    <w:p w14:paraId="3F86E77C" w14:textId="77777777" w:rsidR="00A30481" w:rsidRPr="00750064" w:rsidRDefault="00A30481" w:rsidP="00E4793A">
      <w:pPr>
        <w:pStyle w:val="Tekstpodstawowy"/>
        <w:widowControl w:val="0"/>
        <w:numPr>
          <w:ilvl w:val="0"/>
          <w:numId w:val="6"/>
        </w:numPr>
        <w:tabs>
          <w:tab w:val="clear" w:pos="360"/>
          <w:tab w:val="num" w:pos="426"/>
          <w:tab w:val="center" w:pos="7056"/>
          <w:tab w:val="right" w:pos="11592"/>
        </w:tabs>
        <w:spacing w:line="276" w:lineRule="auto"/>
        <w:ind w:left="426" w:hanging="426"/>
        <w:rPr>
          <w:rFonts w:cs="Calibri"/>
          <w:sz w:val="24"/>
        </w:rPr>
      </w:pPr>
      <w:r w:rsidRPr="00750064">
        <w:rPr>
          <w:rFonts w:cs="Calibri"/>
          <w:sz w:val="24"/>
        </w:rPr>
        <w:t>Podmioty mogą otrzymywać dotacje z budżetu Województwa</w:t>
      </w:r>
      <w:r w:rsidR="00715A92" w:rsidRPr="00750064">
        <w:rPr>
          <w:rFonts w:cs="Calibri"/>
          <w:sz w:val="24"/>
        </w:rPr>
        <w:t xml:space="preserve"> Opolskiego</w:t>
      </w:r>
      <w:r w:rsidRPr="00750064">
        <w:rPr>
          <w:rFonts w:cs="Calibri"/>
          <w:sz w:val="24"/>
        </w:rPr>
        <w:t xml:space="preserve"> na cele publiczne, związane z realizacją zadań Województwa</w:t>
      </w:r>
      <w:r w:rsidR="009C4CD3" w:rsidRPr="00750064">
        <w:rPr>
          <w:rFonts w:cs="Calibri"/>
          <w:sz w:val="24"/>
          <w:lang w:val="pl-PL"/>
        </w:rPr>
        <w:t xml:space="preserve"> Opolskiego</w:t>
      </w:r>
      <w:r w:rsidRPr="00750064">
        <w:rPr>
          <w:rFonts w:cs="Calibri"/>
          <w:sz w:val="24"/>
        </w:rPr>
        <w:t>, a także na dofinansowanie inwe</w:t>
      </w:r>
      <w:r w:rsidR="00002FD7" w:rsidRPr="00750064">
        <w:rPr>
          <w:rFonts w:cs="Calibri"/>
          <w:sz w:val="24"/>
        </w:rPr>
        <w:t>stycji związanych</w:t>
      </w:r>
      <w:r w:rsidRPr="00750064">
        <w:rPr>
          <w:rFonts w:cs="Calibri"/>
          <w:sz w:val="24"/>
        </w:rPr>
        <w:t xml:space="preserve"> z realizacją tych zadań</w:t>
      </w:r>
      <w:r w:rsidR="00002FD7" w:rsidRPr="00750064">
        <w:rPr>
          <w:rFonts w:cs="Calibri"/>
          <w:sz w:val="24"/>
        </w:rPr>
        <w:t xml:space="preserve"> (należy uwzględnić w pkt. </w:t>
      </w:r>
      <w:r w:rsidR="00002FD7" w:rsidRPr="00750064">
        <w:rPr>
          <w:rFonts w:cs="Calibri"/>
          <w:sz w:val="24"/>
          <w:lang w:val="pl-PL"/>
        </w:rPr>
        <w:t>III 3 oferty).</w:t>
      </w:r>
    </w:p>
    <w:p w14:paraId="356B491A" w14:textId="77777777" w:rsidR="0078415D" w:rsidRPr="00750064" w:rsidRDefault="00002FD7" w:rsidP="00E4793A">
      <w:pPr>
        <w:pStyle w:val="Tekstpodstawowy"/>
        <w:widowControl w:val="0"/>
        <w:numPr>
          <w:ilvl w:val="0"/>
          <w:numId w:val="6"/>
        </w:numPr>
        <w:tabs>
          <w:tab w:val="clear" w:pos="360"/>
          <w:tab w:val="num" w:pos="426"/>
          <w:tab w:val="center" w:pos="7056"/>
          <w:tab w:val="right" w:pos="11592"/>
        </w:tabs>
        <w:spacing w:line="276" w:lineRule="auto"/>
        <w:ind w:left="426" w:hanging="426"/>
        <w:rPr>
          <w:rFonts w:cs="Calibri"/>
          <w:sz w:val="24"/>
        </w:rPr>
      </w:pPr>
      <w:bookmarkStart w:id="7" w:name="_Hlk87010286"/>
      <w:r w:rsidRPr="00750064">
        <w:rPr>
          <w:rFonts w:cs="Calibri"/>
          <w:bCs/>
          <w:sz w:val="24"/>
          <w:lang w:val="pl-PL"/>
        </w:rPr>
        <w:t xml:space="preserve">W </w:t>
      </w:r>
      <w:r w:rsidR="00C75CD1" w:rsidRPr="00750064">
        <w:rPr>
          <w:rFonts w:cs="Calibri"/>
          <w:bCs/>
          <w:sz w:val="24"/>
          <w:lang w:val="pl-PL"/>
        </w:rPr>
        <w:t xml:space="preserve">opisie zadania określonego w </w:t>
      </w:r>
      <w:r w:rsidRPr="00750064">
        <w:rPr>
          <w:rFonts w:cs="Calibri"/>
          <w:bCs/>
          <w:sz w:val="24"/>
          <w:lang w:val="pl-PL"/>
        </w:rPr>
        <w:t>ofercie</w:t>
      </w:r>
      <w:r w:rsidR="006D3BF7">
        <w:rPr>
          <w:rFonts w:cs="Calibri"/>
          <w:bCs/>
          <w:sz w:val="24"/>
          <w:lang w:val="pl-PL"/>
        </w:rPr>
        <w:t xml:space="preserve"> </w:t>
      </w:r>
      <w:r w:rsidRPr="00750064">
        <w:rPr>
          <w:rFonts w:cs="Calibri"/>
          <w:b/>
          <w:sz w:val="24"/>
          <w:lang w:val="pl-PL"/>
        </w:rPr>
        <w:t>Podmiot winien uwzględnić  promocj</w:t>
      </w:r>
      <w:r w:rsidR="00963803" w:rsidRPr="00750064">
        <w:rPr>
          <w:rFonts w:cs="Calibri"/>
          <w:b/>
          <w:sz w:val="24"/>
          <w:lang w:val="pl-PL"/>
        </w:rPr>
        <w:t>ę</w:t>
      </w:r>
      <w:r w:rsidRPr="00750064">
        <w:rPr>
          <w:rFonts w:cs="Calibri"/>
          <w:b/>
          <w:sz w:val="24"/>
          <w:lang w:val="pl-PL"/>
        </w:rPr>
        <w:t xml:space="preserve"> zadania</w:t>
      </w:r>
      <w:r w:rsidRPr="00750064">
        <w:rPr>
          <w:rFonts w:cs="Calibri"/>
          <w:bCs/>
          <w:sz w:val="24"/>
          <w:lang w:val="pl-PL"/>
        </w:rPr>
        <w:t xml:space="preserve"> (należy wyszczególnić w pkt. III 3 oferty).</w:t>
      </w:r>
    </w:p>
    <w:bookmarkEnd w:id="7"/>
    <w:p w14:paraId="6FE0481A" w14:textId="77777777" w:rsidR="00A30481" w:rsidRPr="00750064" w:rsidRDefault="00A30481" w:rsidP="007538F6">
      <w:pPr>
        <w:pStyle w:val="Tekstpodstawowy"/>
        <w:widowControl w:val="0"/>
        <w:numPr>
          <w:ilvl w:val="0"/>
          <w:numId w:val="6"/>
        </w:numPr>
        <w:tabs>
          <w:tab w:val="clear" w:pos="360"/>
          <w:tab w:val="num" w:pos="426"/>
          <w:tab w:val="center" w:pos="7056"/>
          <w:tab w:val="right" w:pos="11592"/>
        </w:tabs>
        <w:spacing w:line="276" w:lineRule="auto"/>
        <w:ind w:left="426" w:hanging="426"/>
        <w:rPr>
          <w:rFonts w:cs="Calibri"/>
          <w:sz w:val="24"/>
        </w:rPr>
      </w:pPr>
      <w:r w:rsidRPr="00750064">
        <w:rPr>
          <w:rFonts w:cs="Calibri"/>
          <w:color w:val="000000"/>
          <w:sz w:val="24"/>
        </w:rPr>
        <w:t>Zarząd Województwa</w:t>
      </w:r>
      <w:r w:rsidR="00D47270" w:rsidRPr="00750064">
        <w:rPr>
          <w:rFonts w:cs="Calibri"/>
          <w:color w:val="000000"/>
          <w:sz w:val="24"/>
        </w:rPr>
        <w:t xml:space="preserve"> Opolskiego</w:t>
      </w:r>
      <w:r w:rsidRPr="00750064">
        <w:rPr>
          <w:rFonts w:cs="Calibri"/>
          <w:color w:val="000000"/>
          <w:sz w:val="24"/>
        </w:rPr>
        <w:t xml:space="preserve"> przyznaje dotacje na finansowanie realizacji zadań publicznych wyłonionych w konkursie, w </w:t>
      </w:r>
      <w:r w:rsidRPr="00750064">
        <w:rPr>
          <w:rFonts w:cs="Calibri"/>
          <w:sz w:val="24"/>
        </w:rPr>
        <w:t xml:space="preserve">drodze </w:t>
      </w:r>
      <w:r w:rsidR="000B6D15" w:rsidRPr="00750064">
        <w:rPr>
          <w:rFonts w:cs="Calibri"/>
          <w:sz w:val="24"/>
        </w:rPr>
        <w:t>uchwały</w:t>
      </w:r>
      <w:r w:rsidRPr="00750064">
        <w:rPr>
          <w:rFonts w:cs="Calibri"/>
          <w:sz w:val="24"/>
        </w:rPr>
        <w:t>.</w:t>
      </w:r>
    </w:p>
    <w:p w14:paraId="0A3B0F99" w14:textId="77777777" w:rsidR="00A30481" w:rsidRPr="00750064" w:rsidRDefault="001943B2" w:rsidP="007538F6">
      <w:pPr>
        <w:pStyle w:val="Tekstpodstawowy"/>
        <w:widowControl w:val="0"/>
        <w:numPr>
          <w:ilvl w:val="0"/>
          <w:numId w:val="6"/>
        </w:numPr>
        <w:tabs>
          <w:tab w:val="clear" w:pos="360"/>
          <w:tab w:val="num" w:pos="426"/>
          <w:tab w:val="center" w:pos="7056"/>
          <w:tab w:val="right" w:pos="11592"/>
        </w:tabs>
        <w:spacing w:line="276" w:lineRule="auto"/>
        <w:ind w:left="426" w:hanging="426"/>
        <w:rPr>
          <w:rFonts w:cs="Calibri"/>
          <w:sz w:val="24"/>
        </w:rPr>
      </w:pPr>
      <w:r w:rsidRPr="00750064">
        <w:rPr>
          <w:rFonts w:cs="Calibri"/>
          <w:sz w:val="24"/>
        </w:rPr>
        <w:t xml:space="preserve">Szczegółowy katalog </w:t>
      </w:r>
      <w:r w:rsidR="00344E90" w:rsidRPr="00750064">
        <w:rPr>
          <w:rFonts w:cs="Calibri"/>
          <w:sz w:val="24"/>
        </w:rPr>
        <w:t>koszt</w:t>
      </w:r>
      <w:r w:rsidRPr="00750064">
        <w:rPr>
          <w:rFonts w:cs="Calibri"/>
          <w:sz w:val="24"/>
          <w:lang w:val="pl-PL"/>
        </w:rPr>
        <w:t>ów</w:t>
      </w:r>
      <w:r w:rsidR="00344E90" w:rsidRPr="00750064">
        <w:rPr>
          <w:rFonts w:cs="Calibri"/>
          <w:sz w:val="24"/>
        </w:rPr>
        <w:t xml:space="preserve"> niekwalifikowan</w:t>
      </w:r>
      <w:r w:rsidRPr="00750064">
        <w:rPr>
          <w:rFonts w:cs="Calibri"/>
          <w:sz w:val="24"/>
          <w:lang w:val="pl-PL"/>
        </w:rPr>
        <w:t>ych</w:t>
      </w:r>
      <w:r w:rsidR="00344E90" w:rsidRPr="00750064">
        <w:rPr>
          <w:rFonts w:cs="Calibri"/>
          <w:sz w:val="24"/>
        </w:rPr>
        <w:t xml:space="preserve"> </w:t>
      </w:r>
      <w:r w:rsidRPr="00750064">
        <w:rPr>
          <w:rFonts w:cs="Calibri"/>
          <w:sz w:val="24"/>
          <w:lang w:val="pl-PL"/>
        </w:rPr>
        <w:t xml:space="preserve">w ramach </w:t>
      </w:r>
      <w:r w:rsidR="00344E90" w:rsidRPr="00750064">
        <w:rPr>
          <w:rFonts w:cs="Calibri"/>
          <w:sz w:val="24"/>
        </w:rPr>
        <w:t>dotacji</w:t>
      </w:r>
      <w:r w:rsidR="00A30481" w:rsidRPr="00750064">
        <w:rPr>
          <w:rFonts w:cs="Calibri"/>
          <w:sz w:val="24"/>
        </w:rPr>
        <w:t xml:space="preserve"> </w:t>
      </w:r>
      <w:r w:rsidRPr="00750064">
        <w:rPr>
          <w:rFonts w:cs="Calibri"/>
          <w:sz w:val="24"/>
        </w:rPr>
        <w:t xml:space="preserve">został określony w rozdziale </w:t>
      </w:r>
      <w:r w:rsidR="00C75CD1" w:rsidRPr="00750064">
        <w:rPr>
          <w:rFonts w:cs="Calibri"/>
          <w:sz w:val="24"/>
          <w:lang w:val="pl-PL"/>
        </w:rPr>
        <w:t xml:space="preserve">              </w:t>
      </w:r>
      <w:r w:rsidRPr="00750064">
        <w:rPr>
          <w:rFonts w:cs="Calibri"/>
          <w:sz w:val="24"/>
        </w:rPr>
        <w:t>I Regulaminu</w:t>
      </w:r>
      <w:r w:rsidR="00C75CD1" w:rsidRPr="00750064">
        <w:rPr>
          <w:rFonts w:cs="Calibri"/>
          <w:sz w:val="24"/>
          <w:lang w:val="pl-PL"/>
        </w:rPr>
        <w:t>.</w:t>
      </w:r>
    </w:p>
    <w:p w14:paraId="16D227B1" w14:textId="77777777" w:rsidR="00A30481" w:rsidRPr="00750064" w:rsidRDefault="00B7070B" w:rsidP="007538F6">
      <w:pPr>
        <w:widowControl w:val="0"/>
        <w:numPr>
          <w:ilvl w:val="0"/>
          <w:numId w:val="6"/>
        </w:numPr>
        <w:tabs>
          <w:tab w:val="clear" w:pos="360"/>
          <w:tab w:val="num" w:pos="426"/>
          <w:tab w:val="center" w:pos="7056"/>
          <w:tab w:val="right" w:pos="11592"/>
        </w:tabs>
        <w:spacing w:line="276" w:lineRule="auto"/>
        <w:ind w:left="426" w:hanging="426"/>
        <w:jc w:val="both"/>
        <w:rPr>
          <w:rFonts w:cs="Calibri"/>
          <w:color w:val="000000"/>
          <w:sz w:val="24"/>
          <w:szCs w:val="24"/>
        </w:rPr>
      </w:pPr>
      <w:bookmarkStart w:id="8" w:name="_Hlk86682108"/>
      <w:r w:rsidRPr="00750064">
        <w:rPr>
          <w:rFonts w:cs="Calibri"/>
          <w:color w:val="000000"/>
          <w:sz w:val="24"/>
          <w:szCs w:val="24"/>
          <w:lang w:val="x-none"/>
        </w:rPr>
        <w:t>Kwota przyznanej dotacji na realizację zadania publicznego może być niższa, niż wnioskowana</w:t>
      </w:r>
      <w:r w:rsidR="006B59D6" w:rsidRPr="00750064">
        <w:rPr>
          <w:rFonts w:cs="Calibri"/>
          <w:color w:val="000000"/>
          <w:sz w:val="24"/>
          <w:szCs w:val="24"/>
        </w:rPr>
        <w:t>.</w:t>
      </w:r>
      <w:bookmarkEnd w:id="8"/>
      <w:r w:rsidR="006B59D6" w:rsidRPr="00750064">
        <w:rPr>
          <w:rFonts w:cs="Calibri"/>
          <w:color w:val="000000"/>
          <w:sz w:val="24"/>
          <w:szCs w:val="24"/>
        </w:rPr>
        <w:t xml:space="preserve"> </w:t>
      </w:r>
      <w:r w:rsidR="00C75CD1" w:rsidRPr="00750064">
        <w:rPr>
          <w:rFonts w:cs="Calibri"/>
          <w:color w:val="000000"/>
          <w:sz w:val="24"/>
          <w:szCs w:val="24"/>
        </w:rPr>
        <w:t xml:space="preserve">               </w:t>
      </w:r>
      <w:r w:rsidR="00A30481" w:rsidRPr="00750064">
        <w:rPr>
          <w:rFonts w:cs="Calibri"/>
          <w:color w:val="000000"/>
          <w:sz w:val="24"/>
          <w:szCs w:val="24"/>
        </w:rPr>
        <w:t xml:space="preserve">W </w:t>
      </w:r>
      <w:r w:rsidR="006B59D6" w:rsidRPr="00750064">
        <w:rPr>
          <w:rFonts w:cs="Calibri"/>
          <w:color w:val="000000"/>
          <w:sz w:val="24"/>
          <w:szCs w:val="24"/>
        </w:rPr>
        <w:t>takim</w:t>
      </w:r>
      <w:r w:rsidR="009A3810" w:rsidRPr="00750064">
        <w:rPr>
          <w:rFonts w:cs="Calibri"/>
          <w:color w:val="000000"/>
          <w:sz w:val="24"/>
          <w:szCs w:val="24"/>
        </w:rPr>
        <w:t xml:space="preserve"> </w:t>
      </w:r>
      <w:r w:rsidR="00A30481" w:rsidRPr="00750064">
        <w:rPr>
          <w:rFonts w:cs="Calibri"/>
          <w:color w:val="000000"/>
          <w:sz w:val="24"/>
          <w:szCs w:val="24"/>
        </w:rPr>
        <w:t>przypadku</w:t>
      </w:r>
      <w:r w:rsidRPr="00750064">
        <w:rPr>
          <w:rFonts w:cs="Calibri"/>
          <w:color w:val="000000"/>
          <w:sz w:val="24"/>
          <w:szCs w:val="24"/>
        </w:rPr>
        <w:t xml:space="preserve">, </w:t>
      </w:r>
      <w:r w:rsidR="00A30481" w:rsidRPr="00750064">
        <w:rPr>
          <w:rFonts w:cs="Calibri"/>
          <w:color w:val="000000"/>
          <w:sz w:val="24"/>
          <w:szCs w:val="24"/>
        </w:rPr>
        <w:t xml:space="preserve">Podmiot może </w:t>
      </w:r>
      <w:r w:rsidR="00002FD7" w:rsidRPr="00750064">
        <w:rPr>
          <w:rFonts w:cs="Calibri"/>
          <w:color w:val="000000"/>
          <w:sz w:val="24"/>
          <w:szCs w:val="24"/>
        </w:rPr>
        <w:t xml:space="preserve">zmniejszyć zakres </w:t>
      </w:r>
      <w:r w:rsidR="00A30481" w:rsidRPr="00750064">
        <w:rPr>
          <w:rFonts w:cs="Calibri"/>
          <w:color w:val="000000"/>
          <w:sz w:val="24"/>
          <w:szCs w:val="24"/>
        </w:rPr>
        <w:t>rzecz</w:t>
      </w:r>
      <w:r w:rsidR="00002FD7" w:rsidRPr="00750064">
        <w:rPr>
          <w:rFonts w:cs="Calibri"/>
          <w:color w:val="000000"/>
          <w:sz w:val="24"/>
          <w:szCs w:val="24"/>
        </w:rPr>
        <w:t>owy</w:t>
      </w:r>
      <w:r w:rsidR="00A30481" w:rsidRPr="00750064">
        <w:rPr>
          <w:rFonts w:cs="Calibri"/>
          <w:color w:val="000000"/>
          <w:sz w:val="24"/>
          <w:szCs w:val="24"/>
        </w:rPr>
        <w:t xml:space="preserve"> zadania</w:t>
      </w:r>
      <w:r w:rsidR="003B411D" w:rsidRPr="00750064">
        <w:rPr>
          <w:rFonts w:cs="Calibri"/>
          <w:color w:val="000000"/>
          <w:sz w:val="24"/>
          <w:szCs w:val="24"/>
        </w:rPr>
        <w:t>,</w:t>
      </w:r>
      <w:r w:rsidR="006B59D6" w:rsidRPr="00750064">
        <w:rPr>
          <w:rFonts w:cs="Calibri"/>
          <w:sz w:val="24"/>
          <w:szCs w:val="24"/>
        </w:rPr>
        <w:t xml:space="preserve"> </w:t>
      </w:r>
      <w:r w:rsidR="006B59D6" w:rsidRPr="00750064">
        <w:rPr>
          <w:rFonts w:cs="Calibri"/>
          <w:bCs/>
          <w:sz w:val="24"/>
          <w:szCs w:val="24"/>
        </w:rPr>
        <w:t xml:space="preserve">nie </w:t>
      </w:r>
      <w:r w:rsidR="00002FD7" w:rsidRPr="00750064">
        <w:rPr>
          <w:rFonts w:cs="Calibri"/>
          <w:bCs/>
          <w:sz w:val="24"/>
          <w:szCs w:val="24"/>
        </w:rPr>
        <w:t>wpływający</w:t>
      </w:r>
      <w:r w:rsidR="006B59D6" w:rsidRPr="00750064">
        <w:rPr>
          <w:rFonts w:cs="Calibri"/>
          <w:bCs/>
          <w:sz w:val="24"/>
          <w:szCs w:val="24"/>
        </w:rPr>
        <w:t xml:space="preserve"> na</w:t>
      </w:r>
      <w:r w:rsidR="006B59D6" w:rsidRPr="00750064">
        <w:rPr>
          <w:rFonts w:cs="Calibri"/>
          <w:color w:val="000000"/>
          <w:sz w:val="24"/>
          <w:szCs w:val="24"/>
        </w:rPr>
        <w:t xml:space="preserve"> istotę</w:t>
      </w:r>
      <w:r w:rsidR="001D1FE2" w:rsidRPr="00750064">
        <w:rPr>
          <w:rFonts w:cs="Calibri"/>
          <w:color w:val="000000"/>
          <w:sz w:val="24"/>
          <w:szCs w:val="24"/>
        </w:rPr>
        <w:t xml:space="preserve"> tego zadnia</w:t>
      </w:r>
      <w:r w:rsidR="003B411D" w:rsidRPr="00750064">
        <w:rPr>
          <w:rFonts w:cs="Calibri"/>
          <w:color w:val="000000"/>
          <w:sz w:val="24"/>
          <w:szCs w:val="24"/>
        </w:rPr>
        <w:t xml:space="preserve"> </w:t>
      </w:r>
      <w:r w:rsidR="00A30481" w:rsidRPr="00750064">
        <w:rPr>
          <w:rFonts w:cs="Calibri"/>
          <w:color w:val="000000"/>
          <w:sz w:val="24"/>
          <w:szCs w:val="24"/>
        </w:rPr>
        <w:t>lub wycofać swoją ofertę.</w:t>
      </w:r>
    </w:p>
    <w:p w14:paraId="1749733E" w14:textId="77777777" w:rsidR="009A3810" w:rsidRPr="00750064" w:rsidRDefault="009A3810" w:rsidP="00A66398">
      <w:pPr>
        <w:pStyle w:val="Tekstpodstawowy"/>
        <w:widowControl w:val="0"/>
        <w:tabs>
          <w:tab w:val="center" w:pos="4896"/>
          <w:tab w:val="right" w:pos="9432"/>
        </w:tabs>
        <w:spacing w:line="276" w:lineRule="auto"/>
        <w:rPr>
          <w:rFonts w:cs="Calibri"/>
          <w:b/>
          <w:color w:val="000000"/>
          <w:sz w:val="24"/>
        </w:rPr>
      </w:pPr>
    </w:p>
    <w:p w14:paraId="77D6BF00" w14:textId="77777777" w:rsidR="00A30481" w:rsidRPr="00750064" w:rsidRDefault="00A30481" w:rsidP="00A66398">
      <w:pPr>
        <w:pStyle w:val="Tekstpodstawowy"/>
        <w:widowControl w:val="0"/>
        <w:tabs>
          <w:tab w:val="center" w:pos="4896"/>
          <w:tab w:val="right" w:pos="9432"/>
        </w:tabs>
        <w:spacing w:line="276" w:lineRule="auto"/>
        <w:rPr>
          <w:rFonts w:cs="Calibri"/>
          <w:color w:val="000000"/>
          <w:sz w:val="24"/>
        </w:rPr>
      </w:pPr>
      <w:r w:rsidRPr="00750064">
        <w:rPr>
          <w:rFonts w:cs="Calibri"/>
          <w:b/>
          <w:color w:val="000000"/>
          <w:sz w:val="24"/>
        </w:rPr>
        <w:t xml:space="preserve">V.  </w:t>
      </w:r>
      <w:r w:rsidR="00C43AE5" w:rsidRPr="00750064">
        <w:rPr>
          <w:rFonts w:cs="Calibri"/>
          <w:b/>
          <w:color w:val="000000"/>
          <w:sz w:val="24"/>
        </w:rPr>
        <w:t>TERMIN I WARUNKI REALIZACJI ZADANIA</w:t>
      </w:r>
      <w:r w:rsidRPr="00750064">
        <w:rPr>
          <w:rFonts w:cs="Calibri"/>
          <w:color w:val="000000"/>
          <w:sz w:val="24"/>
        </w:rPr>
        <w:t xml:space="preserve"> </w:t>
      </w:r>
      <w:r w:rsidRPr="00750064">
        <w:rPr>
          <w:rFonts w:eastAsia="Tahoma" w:cs="Calibri"/>
          <w:color w:val="000000"/>
          <w:sz w:val="24"/>
        </w:rPr>
        <w:t xml:space="preserve"> </w:t>
      </w:r>
    </w:p>
    <w:p w14:paraId="046A6D06" w14:textId="77777777" w:rsidR="00A30481" w:rsidRPr="00750064" w:rsidRDefault="00A30481" w:rsidP="007538F6">
      <w:pPr>
        <w:pStyle w:val="Tekstpodstawowy"/>
        <w:widowControl w:val="0"/>
        <w:numPr>
          <w:ilvl w:val="0"/>
          <w:numId w:val="5"/>
        </w:numPr>
        <w:tabs>
          <w:tab w:val="left" w:pos="426"/>
          <w:tab w:val="center" w:pos="7056"/>
          <w:tab w:val="right" w:pos="11592"/>
        </w:tabs>
        <w:spacing w:line="276" w:lineRule="auto"/>
        <w:ind w:left="425" w:hanging="425"/>
        <w:rPr>
          <w:rFonts w:cs="Calibri"/>
          <w:color w:val="000000"/>
          <w:sz w:val="24"/>
        </w:rPr>
      </w:pPr>
      <w:r w:rsidRPr="00750064">
        <w:rPr>
          <w:rFonts w:cs="Calibri"/>
          <w:color w:val="000000"/>
          <w:sz w:val="24"/>
        </w:rPr>
        <w:t xml:space="preserve">Zadanie winno być wykonane w </w:t>
      </w:r>
      <w:r w:rsidR="000A69A5">
        <w:rPr>
          <w:rFonts w:cs="Calibri"/>
          <w:color w:val="000000"/>
          <w:sz w:val="24"/>
          <w:lang w:val="pl-PL"/>
        </w:rPr>
        <w:t xml:space="preserve">październiku </w:t>
      </w:r>
      <w:r w:rsidR="00247E59">
        <w:rPr>
          <w:rFonts w:cs="Calibri"/>
          <w:b/>
          <w:bCs/>
          <w:color w:val="000000"/>
          <w:sz w:val="24"/>
          <w:lang w:val="pl-PL"/>
        </w:rPr>
        <w:t>2022 roku</w:t>
      </w:r>
      <w:r w:rsidR="000A69A5">
        <w:rPr>
          <w:rFonts w:cs="Calibri"/>
          <w:color w:val="000000"/>
          <w:sz w:val="24"/>
          <w:lang w:val="pl-PL"/>
        </w:rPr>
        <w:t>.</w:t>
      </w:r>
    </w:p>
    <w:p w14:paraId="01E522C6" w14:textId="77777777" w:rsidR="00A30481" w:rsidRPr="00750064" w:rsidRDefault="00A30481" w:rsidP="007538F6">
      <w:pPr>
        <w:pStyle w:val="Tekstpodstawowy"/>
        <w:widowControl w:val="0"/>
        <w:numPr>
          <w:ilvl w:val="0"/>
          <w:numId w:val="5"/>
        </w:numPr>
        <w:tabs>
          <w:tab w:val="left" w:pos="426"/>
          <w:tab w:val="center" w:pos="7056"/>
          <w:tab w:val="right" w:pos="11592"/>
        </w:tabs>
        <w:spacing w:line="276" w:lineRule="auto"/>
        <w:ind w:left="425" w:hanging="425"/>
        <w:rPr>
          <w:rFonts w:cs="Calibri"/>
          <w:color w:val="000000"/>
          <w:sz w:val="24"/>
        </w:rPr>
      </w:pPr>
      <w:r w:rsidRPr="00750064">
        <w:rPr>
          <w:rFonts w:cs="Calibri"/>
          <w:color w:val="000000"/>
          <w:sz w:val="24"/>
        </w:rPr>
        <w:t xml:space="preserve">Zadanie winno być zrealizowane z najwyższą starannością, zgodnie z zawartą umową oraz                                      z obowiązującymi przepisami, w zakresie opisanym w ofercie. </w:t>
      </w:r>
    </w:p>
    <w:p w14:paraId="4E73C41F" w14:textId="77777777" w:rsidR="007557D8" w:rsidRPr="007557D8" w:rsidRDefault="007557D8" w:rsidP="007538F6">
      <w:pPr>
        <w:pStyle w:val="Tekstpodstawowy"/>
        <w:widowControl w:val="0"/>
        <w:numPr>
          <w:ilvl w:val="0"/>
          <w:numId w:val="5"/>
        </w:numPr>
        <w:tabs>
          <w:tab w:val="left" w:pos="426"/>
          <w:tab w:val="center" w:pos="7056"/>
          <w:tab w:val="right" w:pos="11592"/>
        </w:tabs>
        <w:spacing w:line="276" w:lineRule="auto"/>
        <w:ind w:left="426" w:hanging="425"/>
        <w:rPr>
          <w:rFonts w:cs="Calibri"/>
          <w:b/>
          <w:color w:val="000000"/>
          <w:sz w:val="24"/>
        </w:rPr>
      </w:pPr>
      <w:r w:rsidRPr="007557D8">
        <w:rPr>
          <w:rFonts w:cs="Calibri"/>
          <w:color w:val="000000"/>
          <w:sz w:val="24"/>
          <w:lang w:val="pl-PL"/>
        </w:rPr>
        <w:t>Nie d</w:t>
      </w:r>
      <w:r w:rsidR="00A30481" w:rsidRPr="007557D8">
        <w:rPr>
          <w:rFonts w:cs="Calibri"/>
          <w:color w:val="000000"/>
          <w:sz w:val="24"/>
        </w:rPr>
        <w:t>opuszcza się pobierani</w:t>
      </w:r>
      <w:r w:rsidR="00112A18">
        <w:rPr>
          <w:rFonts w:cs="Calibri"/>
          <w:color w:val="000000"/>
          <w:sz w:val="24"/>
          <w:lang w:val="pl-PL"/>
        </w:rPr>
        <w:t>a</w:t>
      </w:r>
      <w:r w:rsidR="00A30481" w:rsidRPr="007557D8">
        <w:rPr>
          <w:rFonts w:cs="Calibri"/>
          <w:color w:val="000000"/>
          <w:sz w:val="24"/>
        </w:rPr>
        <w:t xml:space="preserve"> opłat od adresatów zadania publiczneg</w:t>
      </w:r>
      <w:r>
        <w:rPr>
          <w:rFonts w:cs="Calibri"/>
          <w:color w:val="000000"/>
          <w:sz w:val="24"/>
          <w:lang w:val="pl-PL"/>
        </w:rPr>
        <w:t>o.</w:t>
      </w:r>
    </w:p>
    <w:p w14:paraId="4A37A9F6" w14:textId="77777777" w:rsidR="009A3810" w:rsidRPr="007557D8" w:rsidRDefault="00A30481" w:rsidP="007557D8">
      <w:pPr>
        <w:pStyle w:val="Tekstpodstawowy"/>
        <w:widowControl w:val="0"/>
        <w:tabs>
          <w:tab w:val="left" w:pos="426"/>
          <w:tab w:val="center" w:pos="7056"/>
          <w:tab w:val="right" w:pos="11592"/>
        </w:tabs>
        <w:spacing w:line="276" w:lineRule="auto"/>
        <w:ind w:left="426"/>
        <w:rPr>
          <w:rFonts w:cs="Calibri"/>
          <w:b/>
          <w:color w:val="000000"/>
          <w:sz w:val="24"/>
        </w:rPr>
      </w:pPr>
      <w:r w:rsidRPr="007557D8">
        <w:rPr>
          <w:rFonts w:cs="Calibri"/>
          <w:color w:val="000000"/>
          <w:sz w:val="24"/>
        </w:rPr>
        <w:t xml:space="preserve"> </w:t>
      </w:r>
    </w:p>
    <w:p w14:paraId="548024E6" w14:textId="77777777" w:rsidR="00A30481" w:rsidRPr="00750064" w:rsidRDefault="00A30481" w:rsidP="00A66398">
      <w:pPr>
        <w:pStyle w:val="Tekstpodstawowy"/>
        <w:widowControl w:val="0"/>
        <w:tabs>
          <w:tab w:val="center" w:pos="4896"/>
          <w:tab w:val="right" w:pos="9432"/>
        </w:tabs>
        <w:spacing w:line="276" w:lineRule="auto"/>
        <w:rPr>
          <w:rFonts w:cs="Calibri"/>
          <w:color w:val="000000"/>
          <w:sz w:val="24"/>
        </w:rPr>
      </w:pPr>
      <w:r w:rsidRPr="00750064">
        <w:rPr>
          <w:rFonts w:cs="Calibri"/>
          <w:b/>
          <w:color w:val="000000"/>
          <w:sz w:val="24"/>
        </w:rPr>
        <w:t>V</w:t>
      </w:r>
      <w:r w:rsidR="001A4338" w:rsidRPr="00750064">
        <w:rPr>
          <w:rFonts w:cs="Calibri"/>
          <w:b/>
          <w:color w:val="000000"/>
          <w:sz w:val="24"/>
          <w:lang w:val="pl-PL"/>
        </w:rPr>
        <w:t>I</w:t>
      </w:r>
      <w:r w:rsidRPr="00750064">
        <w:rPr>
          <w:rFonts w:cs="Calibri"/>
          <w:b/>
          <w:color w:val="000000"/>
          <w:sz w:val="24"/>
        </w:rPr>
        <w:t xml:space="preserve">. </w:t>
      </w:r>
      <w:r w:rsidR="001A4338" w:rsidRPr="00750064">
        <w:rPr>
          <w:rFonts w:cs="Calibri"/>
          <w:b/>
          <w:color w:val="000000"/>
          <w:sz w:val="24"/>
        </w:rPr>
        <w:t>TERMIN I WARUNKI SKŁADANIA OFERT</w:t>
      </w:r>
    </w:p>
    <w:p w14:paraId="53145FEC" w14:textId="77777777" w:rsidR="00407E5B" w:rsidRPr="00750064" w:rsidRDefault="00407E5B" w:rsidP="007538F6">
      <w:pPr>
        <w:pStyle w:val="Tekstpodstawowywcity21"/>
        <w:widowControl w:val="0"/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rPr>
          <w:rFonts w:ascii="Calibri" w:hAnsi="Calibri" w:cs="Calibri"/>
          <w:color w:val="000000"/>
          <w:sz w:val="24"/>
          <w:szCs w:val="24"/>
        </w:rPr>
      </w:pPr>
      <w:r w:rsidRPr="00750064">
        <w:rPr>
          <w:rFonts w:ascii="Calibri" w:hAnsi="Calibri" w:cs="Calibri"/>
          <w:color w:val="000000"/>
          <w:sz w:val="24"/>
          <w:szCs w:val="24"/>
        </w:rPr>
        <w:t xml:space="preserve">Warunkiem </w:t>
      </w:r>
      <w:r w:rsidR="005B0348" w:rsidRPr="00750064">
        <w:rPr>
          <w:rFonts w:ascii="Calibri" w:hAnsi="Calibri" w:cs="Calibri"/>
          <w:color w:val="000000"/>
          <w:sz w:val="24"/>
          <w:szCs w:val="24"/>
        </w:rPr>
        <w:t xml:space="preserve">koniecznym do skutecznego </w:t>
      </w:r>
      <w:r w:rsidRPr="00750064">
        <w:rPr>
          <w:rFonts w:ascii="Calibri" w:hAnsi="Calibri" w:cs="Calibri"/>
          <w:color w:val="000000"/>
          <w:sz w:val="24"/>
          <w:szCs w:val="24"/>
        </w:rPr>
        <w:t xml:space="preserve">złożenia oferty jest </w:t>
      </w:r>
      <w:r w:rsidR="005B0348" w:rsidRPr="00750064">
        <w:rPr>
          <w:rFonts w:ascii="Calibri" w:hAnsi="Calibri" w:cs="Calibri"/>
          <w:color w:val="000000"/>
          <w:sz w:val="24"/>
          <w:szCs w:val="24"/>
        </w:rPr>
        <w:t>posiadanie</w:t>
      </w:r>
      <w:r w:rsidRPr="00750064">
        <w:rPr>
          <w:rFonts w:ascii="Calibri" w:hAnsi="Calibri" w:cs="Calibri"/>
          <w:color w:val="000000"/>
          <w:sz w:val="24"/>
          <w:szCs w:val="24"/>
        </w:rPr>
        <w:t xml:space="preserve"> konta </w:t>
      </w:r>
      <w:r w:rsidR="005B0348" w:rsidRPr="00750064">
        <w:rPr>
          <w:rFonts w:ascii="Calibri" w:hAnsi="Calibri" w:cs="Calibri"/>
          <w:color w:val="000000"/>
          <w:sz w:val="24"/>
          <w:szCs w:val="24"/>
        </w:rPr>
        <w:t xml:space="preserve">w </w:t>
      </w:r>
      <w:r w:rsidR="00C75CD1" w:rsidRPr="00750064">
        <w:rPr>
          <w:rFonts w:ascii="Calibri" w:hAnsi="Calibri" w:cs="Calibri"/>
          <w:color w:val="000000"/>
          <w:sz w:val="24"/>
          <w:szCs w:val="24"/>
        </w:rPr>
        <w:t>A</w:t>
      </w:r>
      <w:r w:rsidR="005B0348" w:rsidRPr="00750064">
        <w:rPr>
          <w:rFonts w:ascii="Calibri" w:hAnsi="Calibri" w:cs="Calibri"/>
          <w:color w:val="000000"/>
          <w:sz w:val="24"/>
          <w:szCs w:val="24"/>
        </w:rPr>
        <w:t>plikacji</w:t>
      </w:r>
      <w:r w:rsidRPr="00750064">
        <w:rPr>
          <w:rFonts w:ascii="Calibri" w:hAnsi="Calibri" w:cs="Calibri"/>
          <w:color w:val="000000"/>
          <w:sz w:val="24"/>
          <w:szCs w:val="24"/>
        </w:rPr>
        <w:t xml:space="preserve"> Generator eNGO</w:t>
      </w:r>
      <w:r w:rsidR="005B0348" w:rsidRPr="00750064">
        <w:rPr>
          <w:rFonts w:ascii="Calibri" w:hAnsi="Calibri" w:cs="Calibri"/>
          <w:sz w:val="24"/>
          <w:szCs w:val="24"/>
        </w:rPr>
        <w:t xml:space="preserve"> </w:t>
      </w:r>
      <w:r w:rsidR="005B0348" w:rsidRPr="00750064">
        <w:rPr>
          <w:rFonts w:ascii="Calibri" w:hAnsi="Calibri" w:cs="Calibri"/>
          <w:color w:val="000000"/>
          <w:sz w:val="24"/>
          <w:szCs w:val="24"/>
        </w:rPr>
        <w:t xml:space="preserve">dostępnej na stronie: </w:t>
      </w:r>
      <w:hyperlink r:id="rId9" w:history="1">
        <w:r w:rsidR="005B0348" w:rsidRPr="00750064">
          <w:rPr>
            <w:rStyle w:val="Hipercze"/>
            <w:rFonts w:ascii="Calibri" w:hAnsi="Calibri" w:cs="Calibri"/>
            <w:sz w:val="24"/>
            <w:szCs w:val="24"/>
          </w:rPr>
          <w:t>www.opols</w:t>
        </w:r>
        <w:r w:rsidR="005B0348" w:rsidRPr="00750064">
          <w:rPr>
            <w:rStyle w:val="Hipercze"/>
            <w:rFonts w:ascii="Calibri" w:hAnsi="Calibri" w:cs="Calibri"/>
            <w:sz w:val="24"/>
            <w:szCs w:val="24"/>
          </w:rPr>
          <w:t>kie.engo.org.pl</w:t>
        </w:r>
      </w:hyperlink>
      <w:r w:rsidR="005B0348" w:rsidRPr="00750064">
        <w:rPr>
          <w:rFonts w:ascii="Calibri" w:hAnsi="Calibri" w:cs="Calibri"/>
          <w:color w:val="000000"/>
          <w:sz w:val="24"/>
          <w:szCs w:val="24"/>
        </w:rPr>
        <w:t xml:space="preserve">. </w:t>
      </w:r>
    </w:p>
    <w:p w14:paraId="4FB0CECE" w14:textId="77777777" w:rsidR="00BF3CD7" w:rsidRPr="00750064" w:rsidRDefault="00BF3CD7" w:rsidP="007538F6">
      <w:pPr>
        <w:pStyle w:val="Tekstpodstawowywcity21"/>
        <w:widowControl w:val="0"/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750064">
        <w:rPr>
          <w:rFonts w:ascii="Calibri" w:hAnsi="Calibri" w:cs="Calibri"/>
          <w:b/>
          <w:bCs/>
          <w:color w:val="000000"/>
          <w:sz w:val="24"/>
          <w:szCs w:val="24"/>
        </w:rPr>
        <w:t>Termin składania ofert</w:t>
      </w:r>
      <w:r w:rsidR="00606965" w:rsidRPr="00750064">
        <w:rPr>
          <w:rFonts w:ascii="Calibri" w:hAnsi="Calibri" w:cs="Calibri"/>
          <w:b/>
          <w:bCs/>
          <w:color w:val="000000"/>
          <w:sz w:val="24"/>
          <w:szCs w:val="24"/>
        </w:rPr>
        <w:t xml:space="preserve"> ustala się od dnia publikacji ogłoszenia, do dnia</w:t>
      </w:r>
      <w:r w:rsidR="003A2141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="00424B26">
        <w:rPr>
          <w:rFonts w:ascii="Calibri" w:hAnsi="Calibri" w:cs="Calibri"/>
          <w:b/>
          <w:bCs/>
          <w:color w:val="000000"/>
          <w:sz w:val="24"/>
          <w:szCs w:val="24"/>
        </w:rPr>
        <w:t>21 lipca 2022 r.</w:t>
      </w:r>
      <w:r w:rsidR="00606965" w:rsidRPr="00750064">
        <w:rPr>
          <w:rFonts w:ascii="Calibri" w:hAnsi="Calibri" w:cs="Calibri"/>
          <w:b/>
          <w:bCs/>
          <w:color w:val="000000"/>
          <w:sz w:val="24"/>
          <w:szCs w:val="24"/>
        </w:rPr>
        <w:t>, do godz.</w:t>
      </w:r>
      <w:r w:rsidR="003A2141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="00896B10" w:rsidRPr="00750064">
        <w:rPr>
          <w:rFonts w:ascii="Calibri" w:hAnsi="Calibri" w:cs="Calibri"/>
          <w:b/>
          <w:bCs/>
          <w:color w:val="000000"/>
          <w:sz w:val="24"/>
          <w:szCs w:val="24"/>
        </w:rPr>
        <w:t>15</w:t>
      </w:r>
      <w:r w:rsidR="00112A18">
        <w:rPr>
          <w:rFonts w:ascii="Calibri" w:hAnsi="Calibri" w:cs="Calibri"/>
          <w:b/>
          <w:bCs/>
          <w:color w:val="000000"/>
          <w:sz w:val="24"/>
          <w:szCs w:val="24"/>
        </w:rPr>
        <w:t>:</w:t>
      </w:r>
      <w:r w:rsidR="00896B10" w:rsidRPr="00750064">
        <w:rPr>
          <w:rFonts w:ascii="Calibri" w:hAnsi="Calibri" w:cs="Calibri"/>
          <w:b/>
          <w:bCs/>
          <w:color w:val="000000"/>
          <w:sz w:val="24"/>
          <w:szCs w:val="24"/>
        </w:rPr>
        <w:t>30</w:t>
      </w:r>
      <w:r w:rsidR="00A66398">
        <w:rPr>
          <w:rFonts w:ascii="Calibri" w:hAnsi="Calibri" w:cs="Calibri"/>
          <w:b/>
          <w:bCs/>
          <w:color w:val="000000"/>
          <w:sz w:val="24"/>
          <w:szCs w:val="24"/>
        </w:rPr>
        <w:t>.</w:t>
      </w:r>
    </w:p>
    <w:p w14:paraId="4CFA8828" w14:textId="77777777" w:rsidR="00DD6F2E" w:rsidRPr="00750064" w:rsidRDefault="00A30481" w:rsidP="007538F6">
      <w:pPr>
        <w:pStyle w:val="Tekstpodstawowywcity21"/>
        <w:widowControl w:val="0"/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rPr>
          <w:rFonts w:ascii="Calibri" w:hAnsi="Calibri" w:cs="Calibri"/>
          <w:color w:val="000000"/>
          <w:sz w:val="24"/>
          <w:szCs w:val="24"/>
        </w:rPr>
      </w:pPr>
      <w:r w:rsidRPr="00750064">
        <w:rPr>
          <w:rFonts w:ascii="Calibri" w:hAnsi="Calibri" w:cs="Calibri"/>
          <w:color w:val="000000"/>
          <w:sz w:val="24"/>
          <w:szCs w:val="24"/>
        </w:rPr>
        <w:t xml:space="preserve">Podmiot może </w:t>
      </w:r>
      <w:r w:rsidR="00DD6F2E" w:rsidRPr="00750064">
        <w:rPr>
          <w:rFonts w:ascii="Calibri" w:hAnsi="Calibri" w:cs="Calibri"/>
          <w:color w:val="000000"/>
          <w:sz w:val="24"/>
          <w:szCs w:val="24"/>
        </w:rPr>
        <w:t>otrzymać w danym roku kalendarzowym jeden raz finansowanie</w:t>
      </w:r>
      <w:r w:rsidR="00EE6FF5" w:rsidRPr="00750064">
        <w:rPr>
          <w:rFonts w:ascii="Calibri" w:hAnsi="Calibri" w:cs="Calibri"/>
          <w:color w:val="000000"/>
          <w:sz w:val="24"/>
          <w:szCs w:val="24"/>
        </w:rPr>
        <w:t xml:space="preserve"> lub </w:t>
      </w:r>
      <w:r w:rsidR="00DD6F2E" w:rsidRPr="00750064">
        <w:rPr>
          <w:rFonts w:ascii="Calibri" w:hAnsi="Calibri" w:cs="Calibri"/>
          <w:color w:val="000000"/>
          <w:sz w:val="24"/>
          <w:szCs w:val="24"/>
        </w:rPr>
        <w:t>dofinansowanie tej samej oferty realizacji zadania publicznego.</w:t>
      </w:r>
      <w:r w:rsidR="003A4279" w:rsidRPr="00750064">
        <w:rPr>
          <w:rFonts w:ascii="Calibri" w:hAnsi="Calibri" w:cs="Calibri"/>
          <w:sz w:val="24"/>
          <w:szCs w:val="24"/>
        </w:rPr>
        <w:t xml:space="preserve"> </w:t>
      </w:r>
      <w:r w:rsidR="003A4279" w:rsidRPr="00750064">
        <w:rPr>
          <w:rFonts w:ascii="Calibri" w:hAnsi="Calibri" w:cs="Calibri"/>
          <w:color w:val="000000"/>
          <w:sz w:val="24"/>
          <w:szCs w:val="24"/>
        </w:rPr>
        <w:t>Oferta, która otrzymała dotację na finansowanie</w:t>
      </w:r>
      <w:r w:rsidR="00EE6FF5" w:rsidRPr="00750064">
        <w:rPr>
          <w:rFonts w:ascii="Calibri" w:hAnsi="Calibri" w:cs="Calibri"/>
          <w:color w:val="000000"/>
          <w:sz w:val="24"/>
          <w:szCs w:val="24"/>
        </w:rPr>
        <w:t xml:space="preserve"> lub </w:t>
      </w:r>
      <w:r w:rsidR="003A4279" w:rsidRPr="00750064">
        <w:rPr>
          <w:rFonts w:ascii="Calibri" w:hAnsi="Calibri" w:cs="Calibri"/>
          <w:color w:val="000000"/>
          <w:sz w:val="24"/>
          <w:szCs w:val="24"/>
        </w:rPr>
        <w:t xml:space="preserve">dofinansowanie realizacji zadania publicznego, a została złożona do innego konkursu ogłoszonego przez Zarząd, zostaje pozostawiona bez rozpatrzenia.  </w:t>
      </w:r>
      <w:r w:rsidR="00DD6F2E" w:rsidRPr="00750064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42463FC5" w14:textId="77777777" w:rsidR="007857C6" w:rsidRPr="00750064" w:rsidRDefault="007857C6" w:rsidP="007538F6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cs="Calibri"/>
          <w:color w:val="000000"/>
          <w:sz w:val="24"/>
          <w:szCs w:val="24"/>
        </w:rPr>
      </w:pPr>
      <w:r w:rsidRPr="00750064">
        <w:rPr>
          <w:rFonts w:cs="Calibri"/>
          <w:color w:val="000000"/>
          <w:sz w:val="24"/>
          <w:szCs w:val="24"/>
        </w:rPr>
        <w:t>W ramach ogłaszanego konkursu Podmiot może złożyć nie więcej niż jedną ofertę</w:t>
      </w:r>
      <w:r w:rsidR="00A66398">
        <w:rPr>
          <w:rFonts w:cs="Calibri"/>
          <w:color w:val="000000"/>
          <w:sz w:val="24"/>
          <w:szCs w:val="24"/>
        </w:rPr>
        <w:t>.</w:t>
      </w:r>
      <w:r w:rsidRPr="00750064">
        <w:rPr>
          <w:rFonts w:cs="Calibri"/>
          <w:color w:val="000000"/>
          <w:sz w:val="24"/>
          <w:szCs w:val="24"/>
        </w:rPr>
        <w:t xml:space="preserve"> </w:t>
      </w:r>
    </w:p>
    <w:p w14:paraId="1C094F38" w14:textId="77777777" w:rsidR="007857C6" w:rsidRPr="00750064" w:rsidRDefault="007857C6" w:rsidP="007538F6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cs="Calibri"/>
          <w:color w:val="000000"/>
          <w:sz w:val="24"/>
          <w:szCs w:val="24"/>
        </w:rPr>
      </w:pPr>
      <w:r w:rsidRPr="00750064">
        <w:rPr>
          <w:rFonts w:cs="Calibri"/>
          <w:color w:val="000000"/>
          <w:sz w:val="24"/>
          <w:szCs w:val="24"/>
        </w:rPr>
        <w:t xml:space="preserve">W przypadku złożenia ofert w liczbie większej, niż limit wskazany w ust. 4, Podmiot zobowiązany jest do niezwłocznego wycofania ofert wykraczających poza wskazany limit. </w:t>
      </w:r>
      <w:r w:rsidR="00EE6DF0" w:rsidRPr="00750064">
        <w:rPr>
          <w:rFonts w:cs="Calibri"/>
          <w:color w:val="000000"/>
          <w:sz w:val="24"/>
          <w:szCs w:val="24"/>
        </w:rPr>
        <w:t xml:space="preserve">                    </w:t>
      </w:r>
      <w:r w:rsidRPr="00750064">
        <w:rPr>
          <w:rFonts w:cs="Calibri"/>
          <w:color w:val="000000"/>
          <w:sz w:val="24"/>
          <w:szCs w:val="24"/>
        </w:rPr>
        <w:t>W przeciwnym przypadku wszystkie złożone oferty pozostawia się bez rozpatrzenia.</w:t>
      </w:r>
    </w:p>
    <w:p w14:paraId="2C30EB57" w14:textId="77777777" w:rsidR="00A30481" w:rsidRPr="00750064" w:rsidRDefault="00405168" w:rsidP="007538F6">
      <w:pPr>
        <w:pStyle w:val="Tekstpodstawowywcity21"/>
        <w:numPr>
          <w:ilvl w:val="0"/>
          <w:numId w:val="2"/>
        </w:numPr>
        <w:tabs>
          <w:tab w:val="left" w:pos="450"/>
        </w:tabs>
        <w:spacing w:line="276" w:lineRule="auto"/>
        <w:ind w:left="454" w:hanging="454"/>
        <w:rPr>
          <w:rFonts w:ascii="Calibri" w:hAnsi="Calibri" w:cs="Calibri"/>
          <w:color w:val="000000"/>
          <w:sz w:val="24"/>
          <w:szCs w:val="24"/>
        </w:rPr>
      </w:pPr>
      <w:r w:rsidRPr="00750064">
        <w:rPr>
          <w:rFonts w:ascii="Calibri" w:hAnsi="Calibri" w:cs="Calibri"/>
          <w:color w:val="000000"/>
          <w:sz w:val="24"/>
          <w:szCs w:val="24"/>
        </w:rPr>
        <w:t>Dwa lub więcej Podmiotów działających</w:t>
      </w:r>
      <w:r w:rsidR="00A30481" w:rsidRPr="00750064">
        <w:rPr>
          <w:rFonts w:ascii="Calibri" w:hAnsi="Calibri" w:cs="Calibri"/>
          <w:color w:val="000000"/>
          <w:sz w:val="24"/>
          <w:szCs w:val="24"/>
        </w:rPr>
        <w:t xml:space="preserve"> ws</w:t>
      </w:r>
      <w:r w:rsidRPr="00750064">
        <w:rPr>
          <w:rFonts w:ascii="Calibri" w:hAnsi="Calibri" w:cs="Calibri"/>
          <w:color w:val="000000"/>
          <w:sz w:val="24"/>
          <w:szCs w:val="24"/>
        </w:rPr>
        <w:t>pólnie może</w:t>
      </w:r>
      <w:r w:rsidR="00A30481" w:rsidRPr="00750064">
        <w:rPr>
          <w:rFonts w:ascii="Calibri" w:hAnsi="Calibri" w:cs="Calibri"/>
          <w:color w:val="000000"/>
          <w:sz w:val="24"/>
          <w:szCs w:val="24"/>
        </w:rPr>
        <w:t xml:space="preserve"> złożyć ofertę wspólną na zasadach określonych w art.</w:t>
      </w:r>
      <w:r w:rsidR="00EE69B4" w:rsidRPr="00750064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A30481" w:rsidRPr="00750064">
        <w:rPr>
          <w:rFonts w:ascii="Calibri" w:hAnsi="Calibri" w:cs="Calibri"/>
          <w:color w:val="000000"/>
          <w:sz w:val="24"/>
          <w:szCs w:val="24"/>
        </w:rPr>
        <w:t>14 ust.</w:t>
      </w:r>
      <w:r w:rsidR="00EE69B4" w:rsidRPr="00750064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A30481" w:rsidRPr="00750064">
        <w:rPr>
          <w:rFonts w:ascii="Calibri" w:hAnsi="Calibri" w:cs="Calibri"/>
          <w:color w:val="000000"/>
          <w:sz w:val="24"/>
          <w:szCs w:val="24"/>
        </w:rPr>
        <w:t xml:space="preserve">3 </w:t>
      </w:r>
      <w:r w:rsidR="00606965" w:rsidRPr="00750064">
        <w:rPr>
          <w:rFonts w:ascii="Calibri" w:hAnsi="Calibri" w:cs="Calibri"/>
          <w:color w:val="000000"/>
          <w:sz w:val="24"/>
          <w:szCs w:val="24"/>
        </w:rPr>
        <w:t>U</w:t>
      </w:r>
      <w:r w:rsidR="00A30481" w:rsidRPr="00750064">
        <w:rPr>
          <w:rFonts w:ascii="Calibri" w:hAnsi="Calibri" w:cs="Calibri"/>
          <w:color w:val="000000"/>
          <w:sz w:val="24"/>
          <w:szCs w:val="24"/>
        </w:rPr>
        <w:t>stawy</w:t>
      </w:r>
      <w:r w:rsidR="00C64524" w:rsidRPr="00750064">
        <w:rPr>
          <w:rFonts w:ascii="Calibri" w:hAnsi="Calibri" w:cs="Calibri"/>
          <w:color w:val="000000"/>
          <w:sz w:val="24"/>
          <w:szCs w:val="24"/>
        </w:rPr>
        <w:t>.</w:t>
      </w:r>
    </w:p>
    <w:p w14:paraId="6BC133D5" w14:textId="77777777" w:rsidR="00405168" w:rsidRPr="00750064" w:rsidRDefault="007206C2" w:rsidP="007538F6">
      <w:pPr>
        <w:pStyle w:val="Tekstpodstawowywcity21"/>
        <w:numPr>
          <w:ilvl w:val="0"/>
          <w:numId w:val="2"/>
        </w:numPr>
        <w:tabs>
          <w:tab w:val="clear" w:pos="720"/>
        </w:tabs>
        <w:spacing w:line="276" w:lineRule="auto"/>
        <w:ind w:left="425" w:hanging="425"/>
        <w:rPr>
          <w:rFonts w:ascii="Calibri" w:hAnsi="Calibri" w:cs="Calibri"/>
          <w:sz w:val="24"/>
          <w:szCs w:val="24"/>
        </w:rPr>
      </w:pPr>
      <w:r w:rsidRPr="00750064">
        <w:rPr>
          <w:rFonts w:ascii="Calibri" w:hAnsi="Calibri" w:cs="Calibri"/>
          <w:b/>
          <w:sz w:val="24"/>
          <w:szCs w:val="24"/>
        </w:rPr>
        <w:lastRenderedPageBreak/>
        <w:t>Oferta</w:t>
      </w:r>
      <w:r w:rsidR="00606965" w:rsidRPr="00750064">
        <w:rPr>
          <w:rFonts w:ascii="Calibri" w:hAnsi="Calibri" w:cs="Calibri"/>
          <w:b/>
          <w:sz w:val="24"/>
          <w:szCs w:val="24"/>
        </w:rPr>
        <w:t xml:space="preserve"> składana w </w:t>
      </w:r>
      <w:r w:rsidR="00BE2747" w:rsidRPr="00750064">
        <w:rPr>
          <w:rFonts w:ascii="Calibri" w:hAnsi="Calibri" w:cs="Calibri"/>
          <w:b/>
          <w:sz w:val="24"/>
          <w:szCs w:val="24"/>
        </w:rPr>
        <w:t>ramach</w:t>
      </w:r>
      <w:r w:rsidR="00606965" w:rsidRPr="00750064">
        <w:rPr>
          <w:rFonts w:ascii="Calibri" w:hAnsi="Calibri" w:cs="Calibri"/>
          <w:b/>
          <w:sz w:val="24"/>
          <w:szCs w:val="24"/>
        </w:rPr>
        <w:t xml:space="preserve"> konkursu określonego niniejszym ogłoszeniem</w:t>
      </w:r>
      <w:r w:rsidR="00BE2747" w:rsidRPr="00750064">
        <w:rPr>
          <w:rFonts w:ascii="Calibri" w:hAnsi="Calibri" w:cs="Calibri"/>
          <w:b/>
          <w:sz w:val="24"/>
          <w:szCs w:val="24"/>
        </w:rPr>
        <w:t>,</w:t>
      </w:r>
      <w:r w:rsidRPr="00750064">
        <w:rPr>
          <w:rFonts w:ascii="Calibri" w:hAnsi="Calibri" w:cs="Calibri"/>
          <w:b/>
          <w:sz w:val="24"/>
          <w:szCs w:val="24"/>
        </w:rPr>
        <w:t xml:space="preserve"> </w:t>
      </w:r>
      <w:r w:rsidR="00FC50D7" w:rsidRPr="00750064">
        <w:rPr>
          <w:rFonts w:ascii="Calibri" w:hAnsi="Calibri" w:cs="Calibri"/>
          <w:b/>
          <w:sz w:val="24"/>
          <w:szCs w:val="24"/>
        </w:rPr>
        <w:t xml:space="preserve">winna zostać przygotowana </w:t>
      </w:r>
      <w:r w:rsidR="00223E05" w:rsidRPr="00750064">
        <w:rPr>
          <w:rFonts w:ascii="Calibri" w:hAnsi="Calibri" w:cs="Calibri"/>
          <w:b/>
          <w:sz w:val="24"/>
          <w:szCs w:val="24"/>
        </w:rPr>
        <w:t xml:space="preserve">i </w:t>
      </w:r>
      <w:r w:rsidR="00EE69B4" w:rsidRPr="00750064">
        <w:rPr>
          <w:rFonts w:ascii="Calibri" w:hAnsi="Calibri" w:cs="Calibri"/>
          <w:b/>
          <w:sz w:val="24"/>
          <w:szCs w:val="24"/>
        </w:rPr>
        <w:t>wysłana</w:t>
      </w:r>
      <w:r w:rsidR="00405168" w:rsidRPr="00750064">
        <w:rPr>
          <w:rFonts w:ascii="Calibri" w:hAnsi="Calibri" w:cs="Calibri"/>
          <w:b/>
          <w:sz w:val="24"/>
          <w:szCs w:val="24"/>
        </w:rPr>
        <w:t xml:space="preserve"> </w:t>
      </w:r>
      <w:r w:rsidR="00405168" w:rsidRPr="00750064">
        <w:rPr>
          <w:rFonts w:ascii="Calibri" w:hAnsi="Calibri" w:cs="Calibri"/>
          <w:b/>
          <w:sz w:val="24"/>
          <w:szCs w:val="24"/>
          <w:u w:val="single"/>
        </w:rPr>
        <w:t>wyłącznie</w:t>
      </w:r>
      <w:r w:rsidR="00EE69B4" w:rsidRPr="00750064">
        <w:rPr>
          <w:rFonts w:ascii="Calibri" w:hAnsi="Calibri" w:cs="Calibri"/>
          <w:b/>
          <w:sz w:val="24"/>
          <w:szCs w:val="24"/>
        </w:rPr>
        <w:t xml:space="preserve"> </w:t>
      </w:r>
      <w:r w:rsidR="00FC50D7" w:rsidRPr="00750064">
        <w:rPr>
          <w:rFonts w:ascii="Calibri" w:hAnsi="Calibri" w:cs="Calibri"/>
          <w:b/>
          <w:sz w:val="24"/>
          <w:szCs w:val="24"/>
        </w:rPr>
        <w:t xml:space="preserve">w </w:t>
      </w:r>
      <w:r w:rsidR="00C75CD1" w:rsidRPr="00750064">
        <w:rPr>
          <w:rFonts w:ascii="Calibri" w:hAnsi="Calibri" w:cs="Calibri"/>
          <w:b/>
          <w:sz w:val="24"/>
          <w:szCs w:val="24"/>
        </w:rPr>
        <w:t>A</w:t>
      </w:r>
      <w:r w:rsidR="00FC50D7" w:rsidRPr="00750064">
        <w:rPr>
          <w:rFonts w:ascii="Calibri" w:hAnsi="Calibri" w:cs="Calibri"/>
          <w:b/>
          <w:sz w:val="24"/>
          <w:szCs w:val="24"/>
        </w:rPr>
        <w:t xml:space="preserve">plikacji Generator eNGO </w:t>
      </w:r>
      <w:bookmarkStart w:id="9" w:name="_Hlk87969677"/>
      <w:r w:rsidR="00FC50D7" w:rsidRPr="00750064">
        <w:rPr>
          <w:rFonts w:ascii="Calibri" w:hAnsi="Calibri" w:cs="Calibri"/>
          <w:b/>
          <w:sz w:val="24"/>
          <w:szCs w:val="24"/>
        </w:rPr>
        <w:t xml:space="preserve">dostępnej na stronie: </w:t>
      </w:r>
      <w:hyperlink r:id="rId10" w:history="1">
        <w:r w:rsidR="00FC50D7" w:rsidRPr="00750064">
          <w:rPr>
            <w:rStyle w:val="Hipercze"/>
            <w:rFonts w:ascii="Calibri" w:hAnsi="Calibri" w:cs="Calibri"/>
            <w:b/>
            <w:color w:val="auto"/>
            <w:sz w:val="24"/>
            <w:szCs w:val="24"/>
          </w:rPr>
          <w:t>www.opolskie.engo.org.pl</w:t>
        </w:r>
      </w:hyperlink>
      <w:bookmarkEnd w:id="9"/>
      <w:r w:rsidR="00BE2747" w:rsidRPr="00750064">
        <w:rPr>
          <w:rFonts w:ascii="Calibri" w:hAnsi="Calibri" w:cs="Calibri"/>
          <w:bCs/>
          <w:sz w:val="24"/>
          <w:szCs w:val="24"/>
        </w:rPr>
        <w:t>.</w:t>
      </w:r>
      <w:r w:rsidR="006D7CC3" w:rsidRPr="00750064">
        <w:rPr>
          <w:rFonts w:ascii="Calibri" w:hAnsi="Calibri" w:cs="Calibri"/>
          <w:b/>
          <w:sz w:val="24"/>
          <w:szCs w:val="24"/>
        </w:rPr>
        <w:t xml:space="preserve"> </w:t>
      </w:r>
    </w:p>
    <w:p w14:paraId="6DEE5A4D" w14:textId="77777777" w:rsidR="00FC50D7" w:rsidRPr="00750064" w:rsidRDefault="00FC50D7" w:rsidP="007538F6">
      <w:pPr>
        <w:pStyle w:val="Tekstpodstawowywcity21"/>
        <w:numPr>
          <w:ilvl w:val="0"/>
          <w:numId w:val="2"/>
        </w:numPr>
        <w:tabs>
          <w:tab w:val="clear" w:pos="720"/>
        </w:tabs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750064">
        <w:rPr>
          <w:rFonts w:ascii="Calibri" w:hAnsi="Calibri" w:cs="Calibri"/>
          <w:sz w:val="24"/>
          <w:szCs w:val="24"/>
        </w:rPr>
        <w:t xml:space="preserve">Modyfikacja oferty w </w:t>
      </w:r>
      <w:r w:rsidR="00C75CD1" w:rsidRPr="00750064">
        <w:rPr>
          <w:rFonts w:ascii="Calibri" w:hAnsi="Calibri" w:cs="Calibri"/>
          <w:sz w:val="24"/>
          <w:szCs w:val="24"/>
        </w:rPr>
        <w:t>A</w:t>
      </w:r>
      <w:r w:rsidRPr="00750064">
        <w:rPr>
          <w:rFonts w:ascii="Calibri" w:hAnsi="Calibri" w:cs="Calibri"/>
          <w:sz w:val="24"/>
          <w:szCs w:val="24"/>
        </w:rPr>
        <w:t xml:space="preserve">plikacji Generator eNGO jest możliwa </w:t>
      </w:r>
      <w:r w:rsidR="00CB1A00" w:rsidRPr="00750064">
        <w:rPr>
          <w:rFonts w:ascii="Calibri" w:hAnsi="Calibri" w:cs="Calibri"/>
          <w:sz w:val="24"/>
          <w:szCs w:val="24"/>
        </w:rPr>
        <w:t xml:space="preserve">jedynie </w:t>
      </w:r>
      <w:r w:rsidRPr="00750064">
        <w:rPr>
          <w:rFonts w:ascii="Calibri" w:hAnsi="Calibri" w:cs="Calibri"/>
          <w:sz w:val="24"/>
          <w:szCs w:val="24"/>
        </w:rPr>
        <w:t>w przypadku przygotowywania i składania korekt</w:t>
      </w:r>
      <w:r w:rsidR="005B3150" w:rsidRPr="00750064">
        <w:rPr>
          <w:rFonts w:ascii="Calibri" w:hAnsi="Calibri" w:cs="Calibri"/>
          <w:sz w:val="24"/>
          <w:szCs w:val="24"/>
        </w:rPr>
        <w:t xml:space="preserve"> lub aktual</w:t>
      </w:r>
      <w:r w:rsidR="00BE2747" w:rsidRPr="00750064">
        <w:rPr>
          <w:rFonts w:ascii="Calibri" w:hAnsi="Calibri" w:cs="Calibri"/>
          <w:sz w:val="24"/>
          <w:szCs w:val="24"/>
        </w:rPr>
        <w:t>i</w:t>
      </w:r>
      <w:r w:rsidR="005B3150" w:rsidRPr="00750064">
        <w:rPr>
          <w:rFonts w:ascii="Calibri" w:hAnsi="Calibri" w:cs="Calibri"/>
          <w:sz w:val="24"/>
          <w:szCs w:val="24"/>
        </w:rPr>
        <w:t>zacji</w:t>
      </w:r>
      <w:r w:rsidRPr="00750064">
        <w:rPr>
          <w:rFonts w:ascii="Calibri" w:hAnsi="Calibri" w:cs="Calibri"/>
          <w:sz w:val="24"/>
          <w:szCs w:val="24"/>
        </w:rPr>
        <w:t xml:space="preserve"> oferty. </w:t>
      </w:r>
    </w:p>
    <w:p w14:paraId="6C0B39C6" w14:textId="77777777" w:rsidR="00FC7425" w:rsidRPr="00750064" w:rsidRDefault="00D242C7" w:rsidP="007538F6">
      <w:pPr>
        <w:pStyle w:val="Tekstpodstawowywcity21"/>
        <w:numPr>
          <w:ilvl w:val="0"/>
          <w:numId w:val="2"/>
        </w:numPr>
        <w:tabs>
          <w:tab w:val="clear" w:pos="720"/>
        </w:tabs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bookmarkStart w:id="10" w:name="_Hlk86686181"/>
      <w:r w:rsidRPr="00750064">
        <w:rPr>
          <w:rFonts w:ascii="Calibri" w:hAnsi="Calibri" w:cs="Calibri"/>
          <w:sz w:val="24"/>
          <w:szCs w:val="24"/>
        </w:rPr>
        <w:t>Składana w konkursie oferta powinna zawierać elementy</w:t>
      </w:r>
      <w:r w:rsidR="00223E97" w:rsidRPr="00750064">
        <w:rPr>
          <w:rFonts w:ascii="Calibri" w:hAnsi="Calibri" w:cs="Calibri"/>
          <w:sz w:val="24"/>
          <w:szCs w:val="24"/>
        </w:rPr>
        <w:t xml:space="preserve"> </w:t>
      </w:r>
      <w:r w:rsidR="00073F61" w:rsidRPr="00750064">
        <w:rPr>
          <w:rFonts w:ascii="Calibri" w:hAnsi="Calibri" w:cs="Calibri"/>
          <w:sz w:val="24"/>
          <w:szCs w:val="24"/>
        </w:rPr>
        <w:t xml:space="preserve"> wskazane</w:t>
      </w:r>
      <w:r w:rsidRPr="00750064">
        <w:rPr>
          <w:rFonts w:ascii="Calibri" w:hAnsi="Calibri" w:cs="Calibri"/>
          <w:sz w:val="24"/>
          <w:szCs w:val="24"/>
        </w:rPr>
        <w:t xml:space="preserve"> w</w:t>
      </w:r>
      <w:r w:rsidR="00624435" w:rsidRPr="00750064">
        <w:rPr>
          <w:rFonts w:ascii="Calibri" w:hAnsi="Calibri" w:cs="Calibri"/>
          <w:sz w:val="24"/>
          <w:szCs w:val="24"/>
        </w:rPr>
        <w:t xml:space="preserve"> art. 14 Ustawy</w:t>
      </w:r>
      <w:r w:rsidRPr="00750064">
        <w:rPr>
          <w:rFonts w:ascii="Calibri" w:hAnsi="Calibri" w:cs="Calibri"/>
          <w:sz w:val="24"/>
          <w:szCs w:val="24"/>
        </w:rPr>
        <w:t xml:space="preserve"> oraz </w:t>
      </w:r>
      <w:r w:rsidR="00073F61" w:rsidRPr="00750064">
        <w:rPr>
          <w:rFonts w:ascii="Calibri" w:hAnsi="Calibri" w:cs="Calibri"/>
          <w:sz w:val="24"/>
          <w:szCs w:val="24"/>
        </w:rPr>
        <w:t xml:space="preserve">wzorze oferty, określonym Rozporządzeniem. Ponadto, oferta </w:t>
      </w:r>
      <w:r w:rsidR="00BA33A9" w:rsidRPr="00750064">
        <w:rPr>
          <w:rFonts w:ascii="Calibri" w:hAnsi="Calibri" w:cs="Calibri"/>
          <w:sz w:val="24"/>
          <w:szCs w:val="24"/>
        </w:rPr>
        <w:t xml:space="preserve"> powinna </w:t>
      </w:r>
      <w:r w:rsidR="00073F61" w:rsidRPr="00750064">
        <w:rPr>
          <w:rFonts w:ascii="Calibri" w:hAnsi="Calibri" w:cs="Calibri"/>
          <w:sz w:val="24"/>
          <w:szCs w:val="24"/>
        </w:rPr>
        <w:t xml:space="preserve">zawierać wszelkie dodatkowe informacje pozwalające na dokonanie właściwej oceny zgłoszonego zadania, w tym </w:t>
      </w:r>
      <w:r w:rsidR="00C75CD1" w:rsidRPr="00750064">
        <w:rPr>
          <w:rFonts w:ascii="Calibri" w:hAnsi="Calibri" w:cs="Calibri"/>
          <w:sz w:val="24"/>
          <w:szCs w:val="24"/>
        </w:rPr>
        <w:t xml:space="preserve">                                </w:t>
      </w:r>
      <w:r w:rsidR="00BA33A9" w:rsidRPr="00750064">
        <w:rPr>
          <w:rFonts w:ascii="Calibri" w:hAnsi="Calibri" w:cs="Calibri"/>
          <w:sz w:val="24"/>
          <w:szCs w:val="24"/>
        </w:rPr>
        <w:t xml:space="preserve">w </w:t>
      </w:r>
      <w:r w:rsidR="00624435" w:rsidRPr="00750064">
        <w:rPr>
          <w:rFonts w:ascii="Calibri" w:hAnsi="Calibri" w:cs="Calibri"/>
          <w:sz w:val="24"/>
          <w:szCs w:val="24"/>
        </w:rPr>
        <w:t>szczególności</w:t>
      </w:r>
      <w:r w:rsidR="00AB77EF" w:rsidRPr="00750064">
        <w:rPr>
          <w:rFonts w:ascii="Calibri" w:hAnsi="Calibri" w:cs="Calibri"/>
          <w:sz w:val="24"/>
          <w:szCs w:val="24"/>
        </w:rPr>
        <w:t xml:space="preserve">: </w:t>
      </w:r>
    </w:p>
    <w:p w14:paraId="05B4603D" w14:textId="77777777" w:rsidR="00E65275" w:rsidRPr="00750064" w:rsidRDefault="00BE2747" w:rsidP="007538F6">
      <w:pPr>
        <w:pStyle w:val="Tekstpodstawowy"/>
        <w:widowControl w:val="0"/>
        <w:numPr>
          <w:ilvl w:val="0"/>
          <w:numId w:val="3"/>
        </w:numPr>
        <w:tabs>
          <w:tab w:val="clear" w:pos="1440"/>
          <w:tab w:val="left" w:pos="851"/>
          <w:tab w:val="center" w:pos="993"/>
          <w:tab w:val="right" w:pos="13752"/>
        </w:tabs>
        <w:spacing w:line="276" w:lineRule="auto"/>
        <w:ind w:left="851" w:hanging="425"/>
        <w:rPr>
          <w:rFonts w:cs="Calibri"/>
          <w:color w:val="000000"/>
          <w:sz w:val="24"/>
        </w:rPr>
      </w:pPr>
      <w:r w:rsidRPr="00750064">
        <w:rPr>
          <w:rFonts w:cs="Calibri"/>
          <w:sz w:val="24"/>
          <w:lang w:val="pl-PL"/>
        </w:rPr>
        <w:t>i</w:t>
      </w:r>
      <w:r w:rsidR="00407E5B" w:rsidRPr="00750064">
        <w:rPr>
          <w:rFonts w:cs="Calibri"/>
          <w:sz w:val="24"/>
          <w:lang w:val="pl-PL"/>
        </w:rPr>
        <w:t xml:space="preserve">nformacje o </w:t>
      </w:r>
      <w:r w:rsidR="00A32A83" w:rsidRPr="00750064">
        <w:rPr>
          <w:rFonts w:cs="Calibri"/>
          <w:sz w:val="24"/>
          <w:lang w:val="pl-PL"/>
        </w:rPr>
        <w:t>wojewódzkim zasięgu zadania</w:t>
      </w:r>
      <w:r w:rsidR="003E458A" w:rsidRPr="00750064">
        <w:rPr>
          <w:rFonts w:cs="Calibri"/>
          <w:sz w:val="24"/>
          <w:lang w:val="pl-PL"/>
        </w:rPr>
        <w:t>;</w:t>
      </w:r>
    </w:p>
    <w:p w14:paraId="73DCA8A6" w14:textId="77777777" w:rsidR="00E65275" w:rsidRPr="00750064" w:rsidRDefault="00E65275" w:rsidP="007538F6">
      <w:pPr>
        <w:pStyle w:val="Tekstpodstawowy"/>
        <w:widowControl w:val="0"/>
        <w:numPr>
          <w:ilvl w:val="0"/>
          <w:numId w:val="3"/>
        </w:numPr>
        <w:tabs>
          <w:tab w:val="clear" w:pos="1440"/>
          <w:tab w:val="left" w:pos="851"/>
          <w:tab w:val="center" w:pos="993"/>
          <w:tab w:val="right" w:pos="13752"/>
        </w:tabs>
        <w:spacing w:line="276" w:lineRule="auto"/>
        <w:ind w:left="851" w:hanging="425"/>
        <w:rPr>
          <w:rFonts w:cs="Calibri"/>
          <w:color w:val="000000"/>
          <w:sz w:val="24"/>
        </w:rPr>
      </w:pPr>
      <w:r w:rsidRPr="00750064">
        <w:rPr>
          <w:rFonts w:cs="Calibri"/>
          <w:sz w:val="24"/>
          <w:lang w:val="pl-PL"/>
        </w:rPr>
        <w:t xml:space="preserve">informacje o </w:t>
      </w:r>
      <w:r w:rsidRPr="00750064">
        <w:rPr>
          <w:rFonts w:cs="Calibri"/>
          <w:sz w:val="24"/>
        </w:rPr>
        <w:t>ewentualnych odstępstw</w:t>
      </w:r>
      <w:r w:rsidRPr="00750064">
        <w:rPr>
          <w:rFonts w:cs="Calibri"/>
          <w:sz w:val="24"/>
          <w:lang w:val="pl-PL"/>
        </w:rPr>
        <w:t>ach</w:t>
      </w:r>
      <w:r w:rsidRPr="00750064">
        <w:rPr>
          <w:rFonts w:cs="Calibri"/>
          <w:sz w:val="24"/>
        </w:rPr>
        <w:t xml:space="preserve"> w realizacji działań</w:t>
      </w:r>
      <w:r w:rsidR="003E458A" w:rsidRPr="00750064">
        <w:rPr>
          <w:rFonts w:cs="Calibri"/>
          <w:sz w:val="24"/>
          <w:lang w:val="pl-PL"/>
        </w:rPr>
        <w:t>;</w:t>
      </w:r>
    </w:p>
    <w:p w14:paraId="733ED3C0" w14:textId="77777777" w:rsidR="00E65275" w:rsidRPr="00750064" w:rsidRDefault="00E65275" w:rsidP="007538F6">
      <w:pPr>
        <w:pStyle w:val="Tekstpodstawowy"/>
        <w:widowControl w:val="0"/>
        <w:numPr>
          <w:ilvl w:val="0"/>
          <w:numId w:val="3"/>
        </w:numPr>
        <w:tabs>
          <w:tab w:val="clear" w:pos="1440"/>
          <w:tab w:val="left" w:pos="851"/>
          <w:tab w:val="center" w:pos="993"/>
          <w:tab w:val="right" w:pos="13752"/>
        </w:tabs>
        <w:spacing w:line="276" w:lineRule="auto"/>
        <w:ind w:left="851" w:hanging="425"/>
        <w:rPr>
          <w:rFonts w:cs="Calibri"/>
          <w:bCs/>
          <w:color w:val="000000"/>
          <w:sz w:val="24"/>
        </w:rPr>
      </w:pPr>
      <w:r w:rsidRPr="00750064">
        <w:rPr>
          <w:rFonts w:cs="Calibri"/>
          <w:bCs/>
          <w:sz w:val="24"/>
          <w:lang w:val="pl-PL"/>
        </w:rPr>
        <w:t xml:space="preserve">określenie </w:t>
      </w:r>
      <w:r w:rsidRPr="00750064">
        <w:rPr>
          <w:rFonts w:cs="Calibri"/>
          <w:bCs/>
          <w:sz w:val="24"/>
        </w:rPr>
        <w:t>ryzyk mogących wystąpić przy realizacji zadania</w:t>
      </w:r>
      <w:r w:rsidR="003E458A" w:rsidRPr="00750064">
        <w:rPr>
          <w:rFonts w:cs="Calibri"/>
          <w:bCs/>
          <w:sz w:val="24"/>
          <w:lang w:val="pl-PL"/>
        </w:rPr>
        <w:t>;</w:t>
      </w:r>
    </w:p>
    <w:p w14:paraId="4C4E58DF" w14:textId="77777777" w:rsidR="00FC7425" w:rsidRPr="00750064" w:rsidRDefault="00E65275" w:rsidP="007538F6">
      <w:pPr>
        <w:pStyle w:val="Tekstpodstawowy"/>
        <w:widowControl w:val="0"/>
        <w:numPr>
          <w:ilvl w:val="0"/>
          <w:numId w:val="3"/>
        </w:numPr>
        <w:tabs>
          <w:tab w:val="clear" w:pos="1440"/>
          <w:tab w:val="left" w:pos="851"/>
          <w:tab w:val="center" w:pos="993"/>
          <w:tab w:val="right" w:pos="13752"/>
        </w:tabs>
        <w:spacing w:line="276" w:lineRule="auto"/>
        <w:ind w:left="851" w:hanging="425"/>
        <w:rPr>
          <w:rFonts w:cs="Calibri"/>
          <w:iCs/>
          <w:color w:val="000000"/>
          <w:sz w:val="24"/>
        </w:rPr>
      </w:pPr>
      <w:r w:rsidRPr="00750064">
        <w:rPr>
          <w:rFonts w:cs="Calibri"/>
          <w:sz w:val="24"/>
        </w:rPr>
        <w:t xml:space="preserve"> </w:t>
      </w:r>
      <w:r w:rsidR="00223E97" w:rsidRPr="00750064">
        <w:rPr>
          <w:rFonts w:cs="Calibri"/>
          <w:sz w:val="24"/>
        </w:rPr>
        <w:t xml:space="preserve">opis dostępności dla osób ze szczególnymi potrzebami w ramach realizowanego zadania publicznego, zgodnie z </w:t>
      </w:r>
      <w:r w:rsidR="00223E97" w:rsidRPr="00750064">
        <w:rPr>
          <w:rFonts w:eastAsia="Calibri" w:cs="Calibri"/>
          <w:iCs/>
          <w:sz w:val="24"/>
        </w:rPr>
        <w:t xml:space="preserve">wymogami określonymi w art. 6 ustawy z dnia 16 lipca 2019 r. </w:t>
      </w:r>
      <w:r w:rsidR="00C75CD1" w:rsidRPr="00750064">
        <w:rPr>
          <w:rFonts w:eastAsia="Calibri" w:cs="Calibri"/>
          <w:iCs/>
          <w:sz w:val="24"/>
          <w:lang w:val="pl-PL"/>
        </w:rPr>
        <w:t xml:space="preserve">                       </w:t>
      </w:r>
      <w:r w:rsidR="00223E97" w:rsidRPr="00750064">
        <w:rPr>
          <w:rFonts w:eastAsia="Calibri" w:cs="Calibri"/>
          <w:iCs/>
          <w:sz w:val="24"/>
        </w:rPr>
        <w:t>o zapewnieniu dostępności osobom ze szczególnymi potrzebami</w:t>
      </w:r>
      <w:r w:rsidR="003E458A" w:rsidRPr="00750064">
        <w:rPr>
          <w:rFonts w:cs="Calibri"/>
          <w:iCs/>
          <w:sz w:val="24"/>
          <w:lang w:val="pl-PL"/>
        </w:rPr>
        <w:t>;</w:t>
      </w:r>
    </w:p>
    <w:p w14:paraId="74B4410B" w14:textId="77777777" w:rsidR="00264002" w:rsidRPr="00750064" w:rsidRDefault="00E65275" w:rsidP="007538F6">
      <w:pPr>
        <w:pStyle w:val="Tekstpodstawowy"/>
        <w:widowControl w:val="0"/>
        <w:numPr>
          <w:ilvl w:val="0"/>
          <w:numId w:val="3"/>
        </w:numPr>
        <w:tabs>
          <w:tab w:val="left" w:pos="851"/>
          <w:tab w:val="num" w:pos="993"/>
          <w:tab w:val="center" w:pos="9216"/>
          <w:tab w:val="right" w:pos="13752"/>
        </w:tabs>
        <w:spacing w:line="276" w:lineRule="auto"/>
        <w:ind w:left="851" w:hanging="425"/>
        <w:rPr>
          <w:rFonts w:cs="Calibri"/>
          <w:sz w:val="24"/>
        </w:rPr>
      </w:pPr>
      <w:r w:rsidRPr="00750064">
        <w:rPr>
          <w:rFonts w:cs="Calibri"/>
          <w:sz w:val="24"/>
          <w:lang w:val="pl-PL"/>
        </w:rPr>
        <w:t xml:space="preserve">opis działań związanych z </w:t>
      </w:r>
      <w:r w:rsidRPr="00750064">
        <w:rPr>
          <w:rFonts w:cs="Calibri"/>
          <w:sz w:val="24"/>
        </w:rPr>
        <w:t>promocj</w:t>
      </w:r>
      <w:r w:rsidRPr="00750064">
        <w:rPr>
          <w:rFonts w:cs="Calibri"/>
          <w:sz w:val="24"/>
          <w:lang w:val="pl-PL"/>
        </w:rPr>
        <w:t>ą</w:t>
      </w:r>
      <w:r w:rsidRPr="00750064">
        <w:rPr>
          <w:rFonts w:cs="Calibri"/>
          <w:sz w:val="24"/>
        </w:rPr>
        <w:t xml:space="preserve"> zadania publicznego</w:t>
      </w:r>
      <w:r w:rsidR="003E458A" w:rsidRPr="00750064">
        <w:rPr>
          <w:rFonts w:cs="Calibri"/>
          <w:sz w:val="24"/>
          <w:lang w:val="pl-PL"/>
        </w:rPr>
        <w:t>;</w:t>
      </w:r>
    </w:p>
    <w:p w14:paraId="423041A0" w14:textId="77777777" w:rsidR="00BA1FD1" w:rsidRPr="00750064" w:rsidRDefault="00BA1FD1" w:rsidP="007538F6">
      <w:pPr>
        <w:pStyle w:val="Tekstpodstawowy"/>
        <w:widowControl w:val="0"/>
        <w:numPr>
          <w:ilvl w:val="0"/>
          <w:numId w:val="3"/>
        </w:numPr>
        <w:tabs>
          <w:tab w:val="clear" w:pos="1440"/>
          <w:tab w:val="left" w:pos="851"/>
          <w:tab w:val="num" w:pos="993"/>
          <w:tab w:val="center" w:pos="9216"/>
          <w:tab w:val="right" w:pos="13752"/>
        </w:tabs>
        <w:spacing w:line="276" w:lineRule="auto"/>
        <w:ind w:left="851" w:hanging="425"/>
        <w:rPr>
          <w:rFonts w:cs="Calibri"/>
          <w:sz w:val="24"/>
        </w:rPr>
      </w:pPr>
      <w:r w:rsidRPr="00750064">
        <w:rPr>
          <w:rFonts w:cs="Calibri"/>
          <w:sz w:val="24"/>
        </w:rPr>
        <w:t>informację o dofinansowaniu inwestycji związanych z realizacją zadania (jeśli dotyczy)</w:t>
      </w:r>
      <w:r w:rsidR="003E458A" w:rsidRPr="00750064">
        <w:rPr>
          <w:rFonts w:cs="Calibri"/>
          <w:sz w:val="24"/>
          <w:lang w:val="pl-PL"/>
        </w:rPr>
        <w:t>;</w:t>
      </w:r>
    </w:p>
    <w:p w14:paraId="50527010" w14:textId="77777777" w:rsidR="00BA1FD1" w:rsidRPr="00750064" w:rsidRDefault="00BA1FD1" w:rsidP="007538F6">
      <w:pPr>
        <w:pStyle w:val="Tekstpodstawowy"/>
        <w:widowControl w:val="0"/>
        <w:numPr>
          <w:ilvl w:val="0"/>
          <w:numId w:val="3"/>
        </w:numPr>
        <w:tabs>
          <w:tab w:val="clear" w:pos="1440"/>
          <w:tab w:val="left" w:pos="851"/>
          <w:tab w:val="num" w:pos="1134"/>
          <w:tab w:val="center" w:pos="9216"/>
          <w:tab w:val="right" w:pos="13752"/>
        </w:tabs>
        <w:spacing w:line="276" w:lineRule="auto"/>
        <w:ind w:left="851" w:hanging="425"/>
        <w:rPr>
          <w:rFonts w:cs="Calibri"/>
          <w:sz w:val="24"/>
        </w:rPr>
      </w:pPr>
      <w:r w:rsidRPr="00750064">
        <w:rPr>
          <w:rFonts w:cs="Calibri"/>
          <w:sz w:val="24"/>
        </w:rPr>
        <w:t>zakres działania realizowany przez podmiot niebędący stroną umowy (jeśli dotyczy)</w:t>
      </w:r>
      <w:r w:rsidR="003E458A" w:rsidRPr="00750064">
        <w:rPr>
          <w:rFonts w:cs="Calibri"/>
          <w:sz w:val="24"/>
          <w:lang w:val="pl-PL"/>
        </w:rPr>
        <w:t>;</w:t>
      </w:r>
    </w:p>
    <w:p w14:paraId="05A206F5" w14:textId="77777777" w:rsidR="009C764D" w:rsidRPr="00750064" w:rsidRDefault="00264002" w:rsidP="007538F6">
      <w:pPr>
        <w:pStyle w:val="Tekstpodstawowy"/>
        <w:widowControl w:val="0"/>
        <w:numPr>
          <w:ilvl w:val="0"/>
          <w:numId w:val="3"/>
        </w:numPr>
        <w:tabs>
          <w:tab w:val="clear" w:pos="1440"/>
          <w:tab w:val="left" w:pos="851"/>
          <w:tab w:val="num" w:pos="1134"/>
          <w:tab w:val="center" w:pos="9216"/>
          <w:tab w:val="right" w:pos="13752"/>
        </w:tabs>
        <w:spacing w:line="276" w:lineRule="auto"/>
        <w:ind w:left="851" w:hanging="425"/>
        <w:rPr>
          <w:rFonts w:cs="Calibri"/>
          <w:sz w:val="24"/>
        </w:rPr>
      </w:pPr>
      <w:r w:rsidRPr="00750064">
        <w:rPr>
          <w:rFonts w:cs="Calibri"/>
          <w:sz w:val="24"/>
          <w:lang w:val="pl-PL"/>
        </w:rPr>
        <w:t>informacje o planowanych partnerach w realizacji zadania publicznego (jeśli dotyczy</w:t>
      </w:r>
      <w:r w:rsidR="001258C7" w:rsidRPr="00750064">
        <w:rPr>
          <w:rFonts w:cs="Calibri"/>
          <w:sz w:val="24"/>
          <w:lang w:val="pl-PL"/>
        </w:rPr>
        <w:t>)</w:t>
      </w:r>
      <w:r w:rsidR="00E746BA" w:rsidRPr="00750064">
        <w:rPr>
          <w:rFonts w:cs="Calibri"/>
          <w:sz w:val="24"/>
          <w:lang w:val="pl-PL"/>
        </w:rPr>
        <w:t>.</w:t>
      </w:r>
      <w:bookmarkEnd w:id="10"/>
    </w:p>
    <w:p w14:paraId="33F1A31F" w14:textId="77777777" w:rsidR="00E746BA" w:rsidRPr="00750064" w:rsidRDefault="00E746BA" w:rsidP="007538F6">
      <w:pPr>
        <w:pStyle w:val="Tekstpodstawowy"/>
        <w:widowControl w:val="0"/>
        <w:numPr>
          <w:ilvl w:val="0"/>
          <w:numId w:val="2"/>
        </w:numPr>
        <w:tabs>
          <w:tab w:val="clear" w:pos="720"/>
          <w:tab w:val="center" w:pos="0"/>
          <w:tab w:val="num" w:pos="426"/>
          <w:tab w:val="right" w:pos="13752"/>
        </w:tabs>
        <w:spacing w:line="276" w:lineRule="auto"/>
        <w:ind w:left="426" w:hanging="426"/>
        <w:rPr>
          <w:rFonts w:cs="Calibri"/>
          <w:color w:val="000000"/>
          <w:sz w:val="24"/>
          <w:lang w:val="pl-PL"/>
        </w:rPr>
      </w:pPr>
      <w:r w:rsidRPr="00750064">
        <w:rPr>
          <w:rFonts w:cs="Calibri"/>
          <w:color w:val="000000"/>
          <w:sz w:val="24"/>
          <w:lang w:val="pl-PL"/>
        </w:rPr>
        <w:t>W t</w:t>
      </w:r>
      <w:r w:rsidR="00A30481" w:rsidRPr="00750064">
        <w:rPr>
          <w:rFonts w:cs="Calibri"/>
          <w:color w:val="000000"/>
          <w:sz w:val="24"/>
        </w:rPr>
        <w:t>rakcie dokonywania oceny ofert możliwe jest wezwanie Podmiot</w:t>
      </w:r>
      <w:r w:rsidR="004772C9" w:rsidRPr="00750064">
        <w:rPr>
          <w:rFonts w:cs="Calibri"/>
          <w:color w:val="000000"/>
          <w:sz w:val="24"/>
        </w:rPr>
        <w:t>u</w:t>
      </w:r>
      <w:r w:rsidR="00A30481" w:rsidRPr="00750064">
        <w:rPr>
          <w:rFonts w:cs="Calibri"/>
          <w:color w:val="000000"/>
          <w:sz w:val="24"/>
        </w:rPr>
        <w:t xml:space="preserve"> do uzupełnienia</w:t>
      </w:r>
      <w:r w:rsidR="003814B1" w:rsidRPr="00750064">
        <w:rPr>
          <w:rFonts w:cs="Calibri"/>
          <w:color w:val="000000"/>
          <w:sz w:val="24"/>
          <w:lang w:val="pl-PL"/>
        </w:rPr>
        <w:t xml:space="preserve"> dodatkowych dokumentów lub informacji niezbędnych do</w:t>
      </w:r>
      <w:r w:rsidR="00A30481" w:rsidRPr="00750064">
        <w:rPr>
          <w:rFonts w:cs="Calibri"/>
          <w:color w:val="000000"/>
          <w:sz w:val="24"/>
        </w:rPr>
        <w:t xml:space="preserve"> </w:t>
      </w:r>
      <w:r w:rsidR="003814B1" w:rsidRPr="00750064">
        <w:rPr>
          <w:rFonts w:cs="Calibri"/>
          <w:color w:val="000000"/>
          <w:sz w:val="24"/>
          <w:lang w:val="pl-PL"/>
        </w:rPr>
        <w:t xml:space="preserve">prawidłowej oceny oferty, a także wezwanie do uzupełnienia </w:t>
      </w:r>
      <w:r w:rsidR="00A30481" w:rsidRPr="00750064">
        <w:rPr>
          <w:rFonts w:cs="Calibri"/>
          <w:color w:val="000000"/>
          <w:sz w:val="24"/>
        </w:rPr>
        <w:t>braków formalnych</w:t>
      </w:r>
      <w:r w:rsidR="003814B1" w:rsidRPr="00750064">
        <w:rPr>
          <w:rFonts w:cs="Calibri"/>
          <w:color w:val="000000"/>
          <w:sz w:val="24"/>
          <w:lang w:val="pl-PL"/>
        </w:rPr>
        <w:t xml:space="preserve">, </w:t>
      </w:r>
      <w:r w:rsidR="00EA278D" w:rsidRPr="00750064">
        <w:rPr>
          <w:rFonts w:cs="Calibri"/>
          <w:color w:val="000000"/>
          <w:sz w:val="24"/>
          <w:lang w:val="pl-PL"/>
        </w:rPr>
        <w:t xml:space="preserve">na zasadach określonych w rozdziale </w:t>
      </w:r>
      <w:r w:rsidR="003814B1" w:rsidRPr="00750064">
        <w:rPr>
          <w:rFonts w:cs="Calibri"/>
          <w:color w:val="000000"/>
          <w:sz w:val="24"/>
          <w:lang w:val="pl-PL"/>
        </w:rPr>
        <w:t>I</w:t>
      </w:r>
      <w:r w:rsidR="00EA278D" w:rsidRPr="00750064">
        <w:rPr>
          <w:rFonts w:cs="Calibri"/>
          <w:color w:val="000000"/>
          <w:sz w:val="24"/>
          <w:lang w:val="pl-PL"/>
        </w:rPr>
        <w:t>V Regulaminu.</w:t>
      </w:r>
      <w:r w:rsidR="00963803" w:rsidRPr="00750064">
        <w:rPr>
          <w:rFonts w:cs="Calibri"/>
          <w:color w:val="000000"/>
          <w:sz w:val="24"/>
          <w:lang w:val="pl-PL"/>
        </w:rPr>
        <w:t xml:space="preserve"> </w:t>
      </w:r>
      <w:r w:rsidR="00963803" w:rsidRPr="00750064">
        <w:rPr>
          <w:rFonts w:cs="Calibri"/>
          <w:color w:val="000000"/>
          <w:sz w:val="24"/>
        </w:rPr>
        <w:t>Wezwanie wysyłane jest poprzez Aplikację Generator NGO.</w:t>
      </w:r>
    </w:p>
    <w:p w14:paraId="580BA5FD" w14:textId="77777777" w:rsidR="009D456D" w:rsidRPr="00750064" w:rsidRDefault="009D456D" w:rsidP="007538F6">
      <w:pPr>
        <w:pStyle w:val="WW-Tekstpodstawowy21"/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rPr>
          <w:rFonts w:cs="Calibri"/>
          <w:color w:val="000000"/>
          <w:sz w:val="24"/>
          <w:szCs w:val="24"/>
        </w:rPr>
      </w:pPr>
      <w:r w:rsidRPr="00750064">
        <w:rPr>
          <w:rFonts w:cs="Calibri"/>
          <w:sz w:val="24"/>
          <w:szCs w:val="24"/>
        </w:rPr>
        <w:t>Podmiot składający ofertę w konkursie zobowiązany jest do zapoznania się z Regulaminem.</w:t>
      </w:r>
      <w:r w:rsidRPr="00750064">
        <w:rPr>
          <w:rFonts w:cs="Calibri"/>
          <w:color w:val="000000"/>
          <w:sz w:val="24"/>
          <w:szCs w:val="24"/>
        </w:rPr>
        <w:t xml:space="preserve"> Oferty złożone niezgodnie z</w:t>
      </w:r>
      <w:r w:rsidR="00C849F8">
        <w:rPr>
          <w:rFonts w:cs="Calibri"/>
          <w:color w:val="000000"/>
          <w:sz w:val="24"/>
          <w:szCs w:val="24"/>
        </w:rPr>
        <w:t xml:space="preserve"> </w:t>
      </w:r>
      <w:r w:rsidRPr="00750064">
        <w:rPr>
          <w:rFonts w:cs="Calibri"/>
          <w:color w:val="000000"/>
          <w:sz w:val="24"/>
          <w:szCs w:val="24"/>
        </w:rPr>
        <w:t xml:space="preserve">Regulaminem lub z niniejszym ogłoszeniem o konkursie, pozostawia się bez rozpatrzenia. </w:t>
      </w:r>
    </w:p>
    <w:p w14:paraId="51EBD0EC" w14:textId="77777777" w:rsidR="00EE6DF0" w:rsidRPr="00750064" w:rsidRDefault="009D456D" w:rsidP="007538F6">
      <w:pPr>
        <w:pStyle w:val="WW-Tekstpodstawowy21"/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rPr>
          <w:rFonts w:cs="Calibri"/>
          <w:color w:val="000000"/>
          <w:sz w:val="24"/>
          <w:szCs w:val="24"/>
        </w:rPr>
      </w:pPr>
      <w:r w:rsidRPr="00750064">
        <w:rPr>
          <w:rFonts w:cs="Calibri"/>
          <w:sz w:val="24"/>
          <w:szCs w:val="24"/>
        </w:rPr>
        <w:t>Podmiot składający ofertę w konkursie zobowiązany jest do zapewnienia, w zakresie zadania publicznego, dostępności architektonicznej, cyfrowej oraz informacyjno-komunikacyjnej, osobom ze szczególnymi potrzebami, co najmniej w zakresie określonym przez minimalne wymagania,</w:t>
      </w:r>
      <w:r w:rsidR="00EE6DF0" w:rsidRPr="00750064">
        <w:rPr>
          <w:rFonts w:cs="Calibri"/>
          <w:sz w:val="24"/>
          <w:szCs w:val="24"/>
        </w:rPr>
        <w:t xml:space="preserve"> </w:t>
      </w:r>
      <w:r w:rsidRPr="00750064">
        <w:rPr>
          <w:rFonts w:cs="Calibri"/>
          <w:sz w:val="24"/>
          <w:szCs w:val="24"/>
        </w:rPr>
        <w:t>o których mowa w art. 6 ustawy z dnia 19 lipca 2019 r. o zapewnieniu dostępności osobom ze szczególnymi potrzebami. Zapewnienie dostępności osobom ze szczególnymi potrzebami następuje, o ile jest to możliwe, z uwzględnieniem uniwersalnego projektowania (należy uwzględnić w pkt III.3 oferty).</w:t>
      </w:r>
    </w:p>
    <w:p w14:paraId="5EBACACB" w14:textId="77777777" w:rsidR="00A30481" w:rsidRPr="00750064" w:rsidRDefault="00A30481" w:rsidP="007538F6">
      <w:pPr>
        <w:pStyle w:val="Tekstpodstawowy"/>
        <w:widowControl w:val="0"/>
        <w:numPr>
          <w:ilvl w:val="0"/>
          <w:numId w:val="2"/>
        </w:numPr>
        <w:tabs>
          <w:tab w:val="clear" w:pos="720"/>
          <w:tab w:val="center" w:pos="0"/>
          <w:tab w:val="num" w:pos="426"/>
          <w:tab w:val="right" w:pos="13752"/>
        </w:tabs>
        <w:spacing w:line="276" w:lineRule="auto"/>
        <w:ind w:left="426" w:hanging="426"/>
        <w:rPr>
          <w:rFonts w:cs="Calibri"/>
          <w:color w:val="000000"/>
          <w:sz w:val="24"/>
        </w:rPr>
      </w:pPr>
      <w:r w:rsidRPr="00750064">
        <w:rPr>
          <w:rFonts w:cs="Calibri"/>
          <w:color w:val="000000"/>
          <w:sz w:val="24"/>
        </w:rPr>
        <w:t>Druk wzoru oferty, druk ramowego wzoru umowy oraz druk sprawozdania z wykonania zadania publicznego</w:t>
      </w:r>
      <w:r w:rsidR="00EA278D" w:rsidRPr="00750064">
        <w:rPr>
          <w:rFonts w:cs="Calibri"/>
          <w:color w:val="000000"/>
          <w:sz w:val="24"/>
        </w:rPr>
        <w:t xml:space="preserve">, </w:t>
      </w:r>
      <w:r w:rsidRPr="00750064">
        <w:rPr>
          <w:rFonts w:cs="Calibri"/>
          <w:color w:val="000000"/>
          <w:sz w:val="24"/>
        </w:rPr>
        <w:t xml:space="preserve">określone w drodze </w:t>
      </w:r>
      <w:r w:rsidR="00EA278D" w:rsidRPr="00750064">
        <w:rPr>
          <w:rFonts w:cs="Calibri"/>
          <w:color w:val="000000"/>
          <w:sz w:val="24"/>
        </w:rPr>
        <w:t>R</w:t>
      </w:r>
      <w:r w:rsidRPr="00750064">
        <w:rPr>
          <w:rFonts w:cs="Calibri"/>
          <w:color w:val="000000"/>
          <w:sz w:val="24"/>
        </w:rPr>
        <w:t xml:space="preserve">ozporządzenia, dostępne są na stronie internetowej Urzędu </w:t>
      </w:r>
      <w:bookmarkStart w:id="11" w:name="_Hlk88509089"/>
      <w:r w:rsidRPr="00750064">
        <w:rPr>
          <w:rFonts w:cs="Calibri"/>
          <w:color w:val="000000"/>
          <w:sz w:val="24"/>
        </w:rPr>
        <w:t>Marszałkowskiego Województwa Opolskiego</w:t>
      </w:r>
      <w:bookmarkEnd w:id="11"/>
      <w:r w:rsidR="006D3BF7">
        <w:rPr>
          <w:rFonts w:cs="Calibri"/>
          <w:color w:val="000000"/>
          <w:sz w:val="24"/>
          <w:lang w:val="pl-PL"/>
        </w:rPr>
        <w:t xml:space="preserve"> </w:t>
      </w:r>
      <w:r w:rsidR="00EA278D" w:rsidRPr="00750064">
        <w:rPr>
          <w:rFonts w:cs="Calibri"/>
          <w:color w:val="000000"/>
          <w:sz w:val="24"/>
        </w:rPr>
        <w:t>oraz</w:t>
      </w:r>
      <w:r w:rsidR="00B808B0" w:rsidRPr="00750064">
        <w:rPr>
          <w:rFonts w:cs="Calibri"/>
          <w:color w:val="000000"/>
          <w:sz w:val="24"/>
          <w:lang w:val="pl-PL"/>
        </w:rPr>
        <w:t xml:space="preserve"> </w:t>
      </w:r>
      <w:r w:rsidRPr="00750064">
        <w:rPr>
          <w:rFonts w:cs="Calibri"/>
          <w:color w:val="000000"/>
          <w:sz w:val="24"/>
        </w:rPr>
        <w:t xml:space="preserve">w </w:t>
      </w:r>
      <w:r w:rsidR="00C75CD1" w:rsidRPr="00750064">
        <w:rPr>
          <w:rFonts w:cs="Calibri"/>
          <w:color w:val="000000"/>
          <w:sz w:val="24"/>
          <w:lang w:val="pl-PL"/>
        </w:rPr>
        <w:t>A</w:t>
      </w:r>
      <w:r w:rsidRPr="00750064">
        <w:rPr>
          <w:rFonts w:cs="Calibri"/>
          <w:color w:val="000000"/>
          <w:sz w:val="24"/>
        </w:rPr>
        <w:t>plikacji Generator eNGO na stronie: www.opolskie.engo.org.pl.</w:t>
      </w:r>
    </w:p>
    <w:p w14:paraId="3F02BE83" w14:textId="77777777" w:rsidR="009D456D" w:rsidRPr="00750064" w:rsidRDefault="009D456D" w:rsidP="00A66398">
      <w:pPr>
        <w:pStyle w:val="WW-Tekstpodstawowy21"/>
        <w:spacing w:line="276" w:lineRule="auto"/>
        <w:ind w:left="426"/>
        <w:rPr>
          <w:rFonts w:cs="Calibri"/>
          <w:color w:val="000000"/>
          <w:sz w:val="24"/>
          <w:szCs w:val="24"/>
        </w:rPr>
      </w:pPr>
    </w:p>
    <w:p w14:paraId="67538F97" w14:textId="77777777" w:rsidR="00A30481" w:rsidRPr="00750064" w:rsidRDefault="00A30481" w:rsidP="00A66398">
      <w:pPr>
        <w:pStyle w:val="Tekstpodstawowy"/>
        <w:widowControl w:val="0"/>
        <w:tabs>
          <w:tab w:val="center" w:pos="4896"/>
          <w:tab w:val="right" w:pos="9432"/>
        </w:tabs>
        <w:spacing w:line="276" w:lineRule="auto"/>
        <w:rPr>
          <w:rFonts w:cs="Calibri"/>
          <w:color w:val="000000"/>
          <w:sz w:val="24"/>
        </w:rPr>
      </w:pPr>
      <w:r w:rsidRPr="00750064">
        <w:rPr>
          <w:rFonts w:cs="Calibri"/>
          <w:b/>
          <w:color w:val="000000"/>
          <w:sz w:val="24"/>
        </w:rPr>
        <w:t>VI</w:t>
      </w:r>
      <w:r w:rsidR="00F3604C" w:rsidRPr="00750064">
        <w:rPr>
          <w:rFonts w:cs="Calibri"/>
          <w:b/>
          <w:color w:val="000000"/>
          <w:sz w:val="24"/>
          <w:lang w:val="pl-PL"/>
        </w:rPr>
        <w:t>I</w:t>
      </w:r>
      <w:r w:rsidRPr="00750064">
        <w:rPr>
          <w:rFonts w:cs="Calibri"/>
          <w:b/>
          <w:color w:val="000000"/>
          <w:sz w:val="24"/>
        </w:rPr>
        <w:t xml:space="preserve">.  </w:t>
      </w:r>
      <w:r w:rsidR="00F3604C" w:rsidRPr="00750064">
        <w:rPr>
          <w:rFonts w:cs="Calibri"/>
          <w:b/>
          <w:color w:val="000000"/>
          <w:sz w:val="24"/>
        </w:rPr>
        <w:t>TRYB</w:t>
      </w:r>
      <w:r w:rsidR="006F41D2" w:rsidRPr="00750064">
        <w:rPr>
          <w:rFonts w:cs="Calibri"/>
          <w:b/>
          <w:color w:val="000000"/>
          <w:sz w:val="24"/>
          <w:lang w:val="pl-PL"/>
        </w:rPr>
        <w:t>,</w:t>
      </w:r>
      <w:r w:rsidR="00F3604C" w:rsidRPr="00750064">
        <w:rPr>
          <w:rFonts w:cs="Calibri"/>
          <w:b/>
          <w:color w:val="000000"/>
          <w:sz w:val="24"/>
        </w:rPr>
        <w:t xml:space="preserve"> KRYTERIA</w:t>
      </w:r>
      <w:r w:rsidR="006F41D2" w:rsidRPr="00750064">
        <w:rPr>
          <w:rFonts w:cs="Calibri"/>
          <w:b/>
          <w:color w:val="000000"/>
          <w:sz w:val="24"/>
          <w:lang w:val="pl-PL"/>
        </w:rPr>
        <w:t xml:space="preserve"> I</w:t>
      </w:r>
      <w:r w:rsidR="00F3604C" w:rsidRPr="00750064">
        <w:rPr>
          <w:rFonts w:cs="Calibri"/>
          <w:b/>
          <w:color w:val="000000"/>
          <w:sz w:val="24"/>
        </w:rPr>
        <w:t xml:space="preserve"> </w:t>
      </w:r>
      <w:r w:rsidR="00C22E6C" w:rsidRPr="00750064">
        <w:rPr>
          <w:rFonts w:cs="Calibri"/>
          <w:b/>
          <w:color w:val="000000"/>
          <w:sz w:val="24"/>
          <w:lang w:val="pl-PL"/>
        </w:rPr>
        <w:t>TERMIN</w:t>
      </w:r>
      <w:r w:rsidR="00C22E6C" w:rsidRPr="00750064">
        <w:rPr>
          <w:rFonts w:cs="Calibri"/>
          <w:b/>
          <w:color w:val="000000"/>
          <w:sz w:val="24"/>
        </w:rPr>
        <w:t xml:space="preserve"> </w:t>
      </w:r>
      <w:r w:rsidR="00F3604C" w:rsidRPr="00750064">
        <w:rPr>
          <w:rFonts w:cs="Calibri"/>
          <w:b/>
          <w:color w:val="000000"/>
          <w:sz w:val="24"/>
        </w:rPr>
        <w:t>WYBORU OFERT</w:t>
      </w:r>
    </w:p>
    <w:p w14:paraId="0BB87232" w14:textId="77777777" w:rsidR="00C22E6C" w:rsidRPr="00750064" w:rsidRDefault="00C22E6C" w:rsidP="007538F6">
      <w:pPr>
        <w:pStyle w:val="Tekstpodstawowy"/>
        <w:widowControl w:val="0"/>
        <w:numPr>
          <w:ilvl w:val="0"/>
          <w:numId w:val="7"/>
        </w:numPr>
        <w:tabs>
          <w:tab w:val="clear" w:pos="720"/>
          <w:tab w:val="num" w:pos="426"/>
          <w:tab w:val="center" w:pos="7056"/>
          <w:tab w:val="right" w:pos="11592"/>
        </w:tabs>
        <w:spacing w:line="276" w:lineRule="auto"/>
        <w:ind w:left="426" w:hanging="426"/>
        <w:rPr>
          <w:rFonts w:cs="Calibri"/>
          <w:sz w:val="24"/>
        </w:rPr>
      </w:pPr>
      <w:r w:rsidRPr="00750064">
        <w:rPr>
          <w:rFonts w:cs="Calibri"/>
          <w:sz w:val="24"/>
        </w:rPr>
        <w:t xml:space="preserve">Rozpatrywanie ofert następuje według zasad oceny i wyboru ofert na realizację zadań </w:t>
      </w:r>
      <w:r w:rsidRPr="00750064">
        <w:rPr>
          <w:rFonts w:cs="Calibri"/>
          <w:sz w:val="24"/>
        </w:rPr>
        <w:lastRenderedPageBreak/>
        <w:t>publicznych</w:t>
      </w:r>
      <w:r w:rsidRPr="00750064">
        <w:rPr>
          <w:rFonts w:cs="Calibri"/>
          <w:sz w:val="24"/>
          <w:lang w:val="pl-PL"/>
        </w:rPr>
        <w:t xml:space="preserve">, </w:t>
      </w:r>
      <w:r w:rsidRPr="00750064">
        <w:rPr>
          <w:rFonts w:cs="Calibri"/>
          <w:sz w:val="24"/>
        </w:rPr>
        <w:t xml:space="preserve">określonych w Rozdziale </w:t>
      </w:r>
      <w:r w:rsidR="006F41D2" w:rsidRPr="00750064">
        <w:rPr>
          <w:rFonts w:cs="Calibri"/>
          <w:sz w:val="24"/>
          <w:lang w:val="pl-PL"/>
        </w:rPr>
        <w:t>IV</w:t>
      </w:r>
      <w:r w:rsidRPr="00750064">
        <w:rPr>
          <w:rFonts w:cs="Calibri"/>
          <w:sz w:val="24"/>
        </w:rPr>
        <w:t xml:space="preserve"> Regulaminu.</w:t>
      </w:r>
    </w:p>
    <w:p w14:paraId="3E018F94" w14:textId="77777777" w:rsidR="00BE2747" w:rsidRPr="00750064" w:rsidRDefault="006F41D2" w:rsidP="007538F6">
      <w:pPr>
        <w:pStyle w:val="Tekstpodstawowy"/>
        <w:widowControl w:val="0"/>
        <w:numPr>
          <w:ilvl w:val="0"/>
          <w:numId w:val="7"/>
        </w:numPr>
        <w:tabs>
          <w:tab w:val="clear" w:pos="720"/>
          <w:tab w:val="num" w:pos="426"/>
          <w:tab w:val="center" w:pos="7056"/>
          <w:tab w:val="right" w:pos="11592"/>
        </w:tabs>
        <w:spacing w:line="276" w:lineRule="auto"/>
        <w:ind w:left="426" w:hanging="426"/>
        <w:rPr>
          <w:rFonts w:cs="Calibri"/>
          <w:sz w:val="24"/>
        </w:rPr>
      </w:pPr>
      <w:r w:rsidRPr="00750064">
        <w:rPr>
          <w:rFonts w:cs="Calibri"/>
          <w:sz w:val="24"/>
        </w:rPr>
        <w:t>Wybór ofert dokonuje się w oparciu o  kryteria określone w</w:t>
      </w:r>
      <w:r w:rsidR="00BE2747" w:rsidRPr="00750064">
        <w:rPr>
          <w:rFonts w:cs="Calibri"/>
          <w:sz w:val="24"/>
          <w:lang w:val="pl-PL"/>
        </w:rPr>
        <w:t>:</w:t>
      </w:r>
    </w:p>
    <w:p w14:paraId="5CEDE912" w14:textId="77777777" w:rsidR="00BE2747" w:rsidRPr="00750064" w:rsidRDefault="006F41D2" w:rsidP="007538F6">
      <w:pPr>
        <w:pStyle w:val="Tekstpodstawowy"/>
        <w:widowControl w:val="0"/>
        <w:numPr>
          <w:ilvl w:val="0"/>
          <w:numId w:val="15"/>
        </w:numPr>
        <w:tabs>
          <w:tab w:val="center" w:pos="851"/>
          <w:tab w:val="right" w:pos="11592"/>
        </w:tabs>
        <w:spacing w:line="276" w:lineRule="auto"/>
        <w:ind w:left="851" w:hanging="425"/>
        <w:rPr>
          <w:rFonts w:cs="Calibri"/>
          <w:sz w:val="24"/>
        </w:rPr>
      </w:pPr>
      <w:r w:rsidRPr="00750064">
        <w:rPr>
          <w:rFonts w:cs="Calibri"/>
          <w:sz w:val="24"/>
        </w:rPr>
        <w:t xml:space="preserve">Karcie </w:t>
      </w:r>
      <w:r w:rsidRPr="00750064">
        <w:rPr>
          <w:rFonts w:cs="Calibri"/>
          <w:sz w:val="24"/>
          <w:lang w:val="pl-PL"/>
        </w:rPr>
        <w:t>o</w:t>
      </w:r>
      <w:r w:rsidRPr="00750064">
        <w:rPr>
          <w:rFonts w:cs="Calibri"/>
          <w:sz w:val="24"/>
        </w:rPr>
        <w:t xml:space="preserve">ceny </w:t>
      </w:r>
      <w:r w:rsidRPr="00750064">
        <w:rPr>
          <w:rFonts w:cs="Calibri"/>
          <w:sz w:val="24"/>
          <w:lang w:val="pl-PL"/>
        </w:rPr>
        <w:t>f</w:t>
      </w:r>
      <w:r w:rsidRPr="00750064">
        <w:rPr>
          <w:rFonts w:cs="Calibri"/>
          <w:sz w:val="24"/>
        </w:rPr>
        <w:t xml:space="preserve">ormalnej </w:t>
      </w:r>
      <w:r w:rsidRPr="00750064">
        <w:rPr>
          <w:rFonts w:cs="Calibri"/>
          <w:sz w:val="24"/>
          <w:lang w:val="pl-PL"/>
        </w:rPr>
        <w:t>o</w:t>
      </w:r>
      <w:r w:rsidRPr="00750064">
        <w:rPr>
          <w:rFonts w:cs="Calibri"/>
          <w:sz w:val="24"/>
        </w:rPr>
        <w:t xml:space="preserve">ferty, stanowiącej załącznik nr </w:t>
      </w:r>
      <w:r w:rsidR="00BE2747" w:rsidRPr="00750064">
        <w:rPr>
          <w:rFonts w:cs="Calibri"/>
          <w:sz w:val="24"/>
          <w:lang w:val="pl-PL"/>
        </w:rPr>
        <w:t>1</w:t>
      </w:r>
      <w:r w:rsidRPr="00750064">
        <w:rPr>
          <w:rFonts w:cs="Calibri"/>
          <w:sz w:val="24"/>
        </w:rPr>
        <w:t xml:space="preserve"> </w:t>
      </w:r>
      <w:r w:rsidR="00C75CD1" w:rsidRPr="00750064">
        <w:rPr>
          <w:rFonts w:cs="Calibri"/>
          <w:sz w:val="24"/>
          <w:lang w:val="pl-PL"/>
        </w:rPr>
        <w:t xml:space="preserve">do </w:t>
      </w:r>
      <w:r w:rsidR="00BE2747" w:rsidRPr="00750064">
        <w:rPr>
          <w:rFonts w:cs="Calibri"/>
          <w:sz w:val="24"/>
          <w:lang w:val="pl-PL"/>
        </w:rPr>
        <w:t>niniejszego ogłoszenia,</w:t>
      </w:r>
      <w:r w:rsidRPr="00750064">
        <w:rPr>
          <w:rFonts w:cs="Calibri"/>
          <w:sz w:val="24"/>
        </w:rPr>
        <w:t xml:space="preserve"> oraz </w:t>
      </w:r>
    </w:p>
    <w:p w14:paraId="2E133C3E" w14:textId="77777777" w:rsidR="006F41D2" w:rsidRPr="00750064" w:rsidRDefault="006F41D2" w:rsidP="007538F6">
      <w:pPr>
        <w:pStyle w:val="Tekstpodstawowy"/>
        <w:widowControl w:val="0"/>
        <w:numPr>
          <w:ilvl w:val="0"/>
          <w:numId w:val="15"/>
        </w:numPr>
        <w:tabs>
          <w:tab w:val="center" w:pos="851"/>
          <w:tab w:val="right" w:pos="11592"/>
        </w:tabs>
        <w:spacing w:line="276" w:lineRule="auto"/>
        <w:ind w:left="851" w:hanging="425"/>
        <w:rPr>
          <w:rFonts w:cs="Calibri"/>
          <w:sz w:val="24"/>
        </w:rPr>
      </w:pPr>
      <w:r w:rsidRPr="00750064">
        <w:rPr>
          <w:rFonts w:cs="Calibri"/>
          <w:sz w:val="24"/>
        </w:rPr>
        <w:t xml:space="preserve">Karcie </w:t>
      </w:r>
      <w:r w:rsidRPr="00750064">
        <w:rPr>
          <w:rFonts w:cs="Calibri"/>
          <w:sz w:val="24"/>
          <w:lang w:val="pl-PL"/>
        </w:rPr>
        <w:t>o</w:t>
      </w:r>
      <w:r w:rsidRPr="00750064">
        <w:rPr>
          <w:rFonts w:cs="Calibri"/>
          <w:sz w:val="24"/>
        </w:rPr>
        <w:t xml:space="preserve">ceny </w:t>
      </w:r>
      <w:r w:rsidRPr="00750064">
        <w:rPr>
          <w:rFonts w:cs="Calibri"/>
          <w:sz w:val="24"/>
          <w:lang w:val="pl-PL"/>
        </w:rPr>
        <w:t>m</w:t>
      </w:r>
      <w:r w:rsidRPr="00750064">
        <w:rPr>
          <w:rFonts w:cs="Calibri"/>
          <w:sz w:val="24"/>
        </w:rPr>
        <w:t xml:space="preserve">erytorycznej </w:t>
      </w:r>
      <w:r w:rsidRPr="00750064">
        <w:rPr>
          <w:rFonts w:cs="Calibri"/>
          <w:sz w:val="24"/>
          <w:lang w:val="pl-PL"/>
        </w:rPr>
        <w:t>o</w:t>
      </w:r>
      <w:r w:rsidRPr="00750064">
        <w:rPr>
          <w:rFonts w:cs="Calibri"/>
          <w:sz w:val="24"/>
        </w:rPr>
        <w:t xml:space="preserve">ferty, stanowiącej załącznik nr </w:t>
      </w:r>
      <w:r w:rsidR="00BE2747" w:rsidRPr="00750064">
        <w:rPr>
          <w:rFonts w:cs="Calibri"/>
          <w:sz w:val="24"/>
          <w:lang w:val="pl-PL"/>
        </w:rPr>
        <w:t>2</w:t>
      </w:r>
      <w:r w:rsidR="00BE2747" w:rsidRPr="00750064">
        <w:rPr>
          <w:rFonts w:cs="Calibri"/>
          <w:sz w:val="24"/>
        </w:rPr>
        <w:t xml:space="preserve"> </w:t>
      </w:r>
      <w:r w:rsidR="00C75CD1" w:rsidRPr="00750064">
        <w:rPr>
          <w:rFonts w:cs="Calibri"/>
          <w:sz w:val="24"/>
          <w:lang w:val="pl-PL"/>
        </w:rPr>
        <w:t xml:space="preserve">do </w:t>
      </w:r>
      <w:r w:rsidR="00BE2747" w:rsidRPr="00750064">
        <w:rPr>
          <w:rFonts w:cs="Calibri"/>
          <w:sz w:val="24"/>
          <w:lang w:val="pl-PL"/>
        </w:rPr>
        <w:t>niniejszego ogłoszenia.</w:t>
      </w:r>
    </w:p>
    <w:p w14:paraId="32FAF529" w14:textId="77777777" w:rsidR="00E556B3" w:rsidRPr="00750064" w:rsidRDefault="00E556B3" w:rsidP="007538F6">
      <w:pPr>
        <w:pStyle w:val="Tekstpodstawowy"/>
        <w:widowControl w:val="0"/>
        <w:numPr>
          <w:ilvl w:val="0"/>
          <w:numId w:val="7"/>
        </w:numPr>
        <w:tabs>
          <w:tab w:val="clear" w:pos="720"/>
          <w:tab w:val="num" w:pos="426"/>
          <w:tab w:val="center" w:pos="7056"/>
          <w:tab w:val="right" w:pos="11592"/>
        </w:tabs>
        <w:spacing w:line="276" w:lineRule="auto"/>
        <w:ind w:left="426" w:hanging="426"/>
        <w:rPr>
          <w:rFonts w:cs="Calibri"/>
          <w:sz w:val="24"/>
        </w:rPr>
      </w:pPr>
      <w:r w:rsidRPr="00750064">
        <w:rPr>
          <w:rFonts w:cs="Calibri"/>
          <w:sz w:val="24"/>
        </w:rPr>
        <w:tab/>
      </w:r>
      <w:r w:rsidRPr="00750064">
        <w:rPr>
          <w:rFonts w:cs="Calibri"/>
          <w:sz w:val="24"/>
          <w:lang w:val="pl-PL"/>
        </w:rPr>
        <w:t xml:space="preserve">Zaopiniowanie ofert przez </w:t>
      </w:r>
      <w:r w:rsidR="00C75CD1" w:rsidRPr="00750064">
        <w:rPr>
          <w:rFonts w:cs="Calibri"/>
          <w:sz w:val="24"/>
          <w:lang w:val="pl-PL"/>
        </w:rPr>
        <w:t>k</w:t>
      </w:r>
      <w:r w:rsidRPr="00750064">
        <w:rPr>
          <w:rFonts w:cs="Calibri"/>
          <w:sz w:val="24"/>
          <w:lang w:val="pl-PL"/>
        </w:rPr>
        <w:t>omisję konkursową</w:t>
      </w:r>
      <w:r w:rsidRPr="00750064">
        <w:rPr>
          <w:rFonts w:cs="Calibri"/>
          <w:sz w:val="24"/>
        </w:rPr>
        <w:t xml:space="preserve"> nastąpi w terminie do </w:t>
      </w:r>
      <w:r w:rsidRPr="00750064">
        <w:rPr>
          <w:rFonts w:cs="Calibri"/>
          <w:sz w:val="24"/>
          <w:lang w:val="pl-PL"/>
        </w:rPr>
        <w:t>7</w:t>
      </w:r>
      <w:r w:rsidRPr="00750064">
        <w:rPr>
          <w:rFonts w:cs="Calibri"/>
          <w:sz w:val="24"/>
        </w:rPr>
        <w:t xml:space="preserve">0 dni od ostatniego dnia, wskazanego na składanie ofert. </w:t>
      </w:r>
      <w:r w:rsidR="00C82F52" w:rsidRPr="00750064">
        <w:rPr>
          <w:rFonts w:cs="Calibri"/>
          <w:sz w:val="24"/>
          <w:lang w:val="pl-PL"/>
        </w:rPr>
        <w:t>Opiniowanie ofert</w:t>
      </w:r>
      <w:r w:rsidR="00C82F52" w:rsidRPr="00750064">
        <w:rPr>
          <w:rFonts w:cs="Calibri"/>
          <w:sz w:val="24"/>
        </w:rPr>
        <w:t xml:space="preserve"> </w:t>
      </w:r>
      <w:r w:rsidR="00C82F52" w:rsidRPr="00750064">
        <w:rPr>
          <w:rFonts w:cs="Calibri"/>
          <w:sz w:val="24"/>
          <w:lang w:val="pl-PL"/>
        </w:rPr>
        <w:t xml:space="preserve">odbywa się </w:t>
      </w:r>
      <w:r w:rsidR="00C82F52" w:rsidRPr="00750064">
        <w:rPr>
          <w:rFonts w:cs="Calibri"/>
          <w:sz w:val="24"/>
        </w:rPr>
        <w:t>w kilku etapach</w:t>
      </w:r>
      <w:r w:rsidR="00C82F52" w:rsidRPr="00750064">
        <w:rPr>
          <w:rFonts w:cs="Calibri"/>
          <w:sz w:val="24"/>
          <w:lang w:val="pl-PL"/>
        </w:rPr>
        <w:t>.</w:t>
      </w:r>
    </w:p>
    <w:p w14:paraId="609BE92E" w14:textId="77777777" w:rsidR="00A30481" w:rsidRPr="00750064" w:rsidRDefault="00A30481" w:rsidP="007538F6">
      <w:pPr>
        <w:pStyle w:val="Tekstpodstawowy"/>
        <w:widowControl w:val="0"/>
        <w:numPr>
          <w:ilvl w:val="0"/>
          <w:numId w:val="7"/>
        </w:numPr>
        <w:tabs>
          <w:tab w:val="clear" w:pos="720"/>
          <w:tab w:val="num" w:pos="426"/>
          <w:tab w:val="center" w:pos="7056"/>
          <w:tab w:val="right" w:pos="11592"/>
        </w:tabs>
        <w:spacing w:line="276" w:lineRule="auto"/>
        <w:ind w:left="426" w:hanging="426"/>
        <w:rPr>
          <w:rFonts w:cs="Calibri"/>
          <w:sz w:val="24"/>
        </w:rPr>
      </w:pPr>
      <w:bookmarkStart w:id="12" w:name="_Hlk88498298"/>
      <w:r w:rsidRPr="00750064">
        <w:rPr>
          <w:rFonts w:cs="Calibri"/>
          <w:sz w:val="24"/>
        </w:rPr>
        <w:t>Osta</w:t>
      </w:r>
      <w:r w:rsidR="008F679B" w:rsidRPr="00750064">
        <w:rPr>
          <w:rFonts w:cs="Calibri"/>
          <w:sz w:val="24"/>
        </w:rPr>
        <w:t>teczne rozstrzygnięcie konkursu</w:t>
      </w:r>
      <w:r w:rsidR="008F679B" w:rsidRPr="00750064">
        <w:rPr>
          <w:rFonts w:cs="Calibri"/>
          <w:sz w:val="24"/>
          <w:lang w:val="pl-PL"/>
        </w:rPr>
        <w:t xml:space="preserve"> </w:t>
      </w:r>
      <w:r w:rsidRPr="00750064">
        <w:rPr>
          <w:rFonts w:cs="Calibri"/>
          <w:sz w:val="24"/>
        </w:rPr>
        <w:t xml:space="preserve">nastąpi w terminie do </w:t>
      </w:r>
      <w:r w:rsidR="00145D98" w:rsidRPr="00750064">
        <w:rPr>
          <w:rFonts w:cs="Calibri"/>
          <w:sz w:val="24"/>
        </w:rPr>
        <w:t>90</w:t>
      </w:r>
      <w:r w:rsidRPr="00750064">
        <w:rPr>
          <w:rFonts w:cs="Calibri"/>
          <w:sz w:val="24"/>
        </w:rPr>
        <w:t xml:space="preserve"> dni od ostatniego dnia</w:t>
      </w:r>
      <w:r w:rsidR="004D4E7A" w:rsidRPr="00750064">
        <w:rPr>
          <w:rFonts w:cs="Calibri"/>
          <w:sz w:val="24"/>
          <w:lang w:val="pl-PL"/>
        </w:rPr>
        <w:t>, wskazanego na</w:t>
      </w:r>
      <w:r w:rsidRPr="00750064">
        <w:rPr>
          <w:rFonts w:cs="Calibri"/>
          <w:sz w:val="24"/>
        </w:rPr>
        <w:t xml:space="preserve"> składani</w:t>
      </w:r>
      <w:r w:rsidR="004D4E7A" w:rsidRPr="00750064">
        <w:rPr>
          <w:rFonts w:cs="Calibri"/>
          <w:sz w:val="24"/>
          <w:lang w:val="pl-PL"/>
        </w:rPr>
        <w:t>e</w:t>
      </w:r>
      <w:r w:rsidRPr="00750064">
        <w:rPr>
          <w:rFonts w:cs="Calibri"/>
          <w:sz w:val="24"/>
        </w:rPr>
        <w:t xml:space="preserve"> ofert. Możliwe jest dokonywanie rozstrzygnięć w kilku etapach</w:t>
      </w:r>
      <w:bookmarkEnd w:id="12"/>
      <w:r w:rsidRPr="00750064">
        <w:rPr>
          <w:rFonts w:cs="Calibri"/>
          <w:sz w:val="24"/>
        </w:rPr>
        <w:t xml:space="preserve">. </w:t>
      </w:r>
    </w:p>
    <w:p w14:paraId="584D67E5" w14:textId="77777777" w:rsidR="006F41D2" w:rsidRPr="00750064" w:rsidRDefault="006F41D2" w:rsidP="007538F6">
      <w:pPr>
        <w:pStyle w:val="Tekstpodstawowy"/>
        <w:widowControl w:val="0"/>
        <w:numPr>
          <w:ilvl w:val="0"/>
          <w:numId w:val="7"/>
        </w:numPr>
        <w:tabs>
          <w:tab w:val="num" w:pos="426"/>
          <w:tab w:val="center" w:pos="7056"/>
          <w:tab w:val="right" w:pos="11592"/>
        </w:tabs>
        <w:spacing w:line="276" w:lineRule="auto"/>
        <w:ind w:left="426" w:hanging="426"/>
        <w:rPr>
          <w:rFonts w:cs="Calibri"/>
          <w:sz w:val="24"/>
        </w:rPr>
      </w:pPr>
      <w:r w:rsidRPr="00750064">
        <w:rPr>
          <w:rFonts w:cs="Calibri"/>
          <w:sz w:val="24"/>
        </w:rPr>
        <w:t>Niniejszy konkurs zostanie rozstrzygnięty także w przypadku, gdy wpłynie jedna oferta.</w:t>
      </w:r>
    </w:p>
    <w:p w14:paraId="2C97A265" w14:textId="77777777" w:rsidR="00EE599F" w:rsidRPr="00750064" w:rsidRDefault="00EE599F" w:rsidP="007538F6">
      <w:pPr>
        <w:pStyle w:val="Tekstpodstawowy"/>
        <w:widowControl w:val="0"/>
        <w:numPr>
          <w:ilvl w:val="0"/>
          <w:numId w:val="7"/>
        </w:numPr>
        <w:tabs>
          <w:tab w:val="num" w:pos="426"/>
          <w:tab w:val="center" w:pos="7056"/>
          <w:tab w:val="right" w:pos="11592"/>
        </w:tabs>
        <w:spacing w:line="276" w:lineRule="auto"/>
        <w:ind w:left="426" w:hanging="426"/>
        <w:rPr>
          <w:rFonts w:cs="Calibri"/>
          <w:sz w:val="24"/>
        </w:rPr>
      </w:pPr>
      <w:r w:rsidRPr="00750064">
        <w:rPr>
          <w:rFonts w:cs="Calibri"/>
          <w:sz w:val="24"/>
        </w:rPr>
        <w:t xml:space="preserve">Wyniki niniejszego konkursu zostaną ogłoszone niezwłocznie po wyborze ofert, </w:t>
      </w:r>
      <w:r w:rsidRPr="00750064">
        <w:rPr>
          <w:rFonts w:cs="Calibri"/>
          <w:sz w:val="24"/>
          <w:lang w:val="pl-PL"/>
        </w:rPr>
        <w:t>poprzez zamieszczenie:</w:t>
      </w:r>
    </w:p>
    <w:p w14:paraId="503DCD3D" w14:textId="77777777" w:rsidR="00EE599F" w:rsidRPr="00750064" w:rsidRDefault="00EE599F" w:rsidP="007538F6">
      <w:pPr>
        <w:pStyle w:val="Tekstpodstawowy"/>
        <w:widowControl w:val="0"/>
        <w:numPr>
          <w:ilvl w:val="0"/>
          <w:numId w:val="11"/>
        </w:numPr>
        <w:tabs>
          <w:tab w:val="left" w:pos="284"/>
        </w:tabs>
        <w:spacing w:line="276" w:lineRule="auto"/>
        <w:ind w:left="851" w:hanging="425"/>
        <w:rPr>
          <w:rFonts w:cs="Calibri"/>
          <w:color w:val="000000"/>
          <w:sz w:val="24"/>
        </w:rPr>
      </w:pPr>
      <w:r w:rsidRPr="00750064">
        <w:rPr>
          <w:rFonts w:cs="Calibri"/>
          <w:color w:val="000000"/>
          <w:sz w:val="24"/>
        </w:rPr>
        <w:t xml:space="preserve">w Biuletynie Informacji Publicznej </w:t>
      </w:r>
      <w:r w:rsidR="00896B10" w:rsidRPr="00750064">
        <w:rPr>
          <w:rFonts w:cs="Calibri"/>
          <w:color w:val="000000"/>
          <w:sz w:val="24"/>
          <w:lang w:val="pl-PL"/>
        </w:rPr>
        <w:t xml:space="preserve">Regionalnego Ośrodka Polityki Społecznej w Opolu </w:t>
      </w:r>
      <w:r w:rsidR="00222BBB" w:rsidRPr="00750064">
        <w:rPr>
          <w:rFonts w:cs="Calibri"/>
          <w:color w:val="000000"/>
          <w:sz w:val="24"/>
          <w:lang w:val="pl-PL"/>
        </w:rPr>
        <w:t>;</w:t>
      </w:r>
    </w:p>
    <w:p w14:paraId="6DF7811D" w14:textId="77777777" w:rsidR="00EE599F" w:rsidRPr="00750064" w:rsidRDefault="00EE599F" w:rsidP="007538F6">
      <w:pPr>
        <w:pStyle w:val="Tekstpodstawowy"/>
        <w:widowControl w:val="0"/>
        <w:numPr>
          <w:ilvl w:val="0"/>
          <w:numId w:val="11"/>
        </w:numPr>
        <w:tabs>
          <w:tab w:val="left" w:pos="284"/>
        </w:tabs>
        <w:spacing w:line="276" w:lineRule="auto"/>
        <w:ind w:left="851" w:hanging="425"/>
        <w:rPr>
          <w:rFonts w:cs="Calibri"/>
          <w:color w:val="000000"/>
          <w:sz w:val="24"/>
        </w:rPr>
      </w:pPr>
      <w:r w:rsidRPr="00750064">
        <w:rPr>
          <w:rFonts w:cs="Calibri"/>
          <w:color w:val="000000"/>
          <w:sz w:val="24"/>
        </w:rPr>
        <w:t xml:space="preserve">na stronie internetowej </w:t>
      </w:r>
      <w:r w:rsidR="00222BBB" w:rsidRPr="00750064">
        <w:rPr>
          <w:rFonts w:cs="Calibri"/>
          <w:color w:val="000000"/>
          <w:sz w:val="24"/>
          <w:lang w:val="pl-PL"/>
        </w:rPr>
        <w:t>Regionalnego Ośrodka Polityki Społecznej w Opolu;</w:t>
      </w:r>
    </w:p>
    <w:p w14:paraId="4B211B36" w14:textId="77777777" w:rsidR="00EE599F" w:rsidRPr="00750064" w:rsidRDefault="00EE599F" w:rsidP="007538F6">
      <w:pPr>
        <w:pStyle w:val="Tekstpodstawowy"/>
        <w:widowControl w:val="0"/>
        <w:numPr>
          <w:ilvl w:val="0"/>
          <w:numId w:val="11"/>
        </w:numPr>
        <w:tabs>
          <w:tab w:val="left" w:pos="284"/>
        </w:tabs>
        <w:spacing w:line="276" w:lineRule="auto"/>
        <w:ind w:left="851" w:hanging="425"/>
        <w:rPr>
          <w:rFonts w:cs="Calibri"/>
          <w:color w:val="000000"/>
          <w:sz w:val="24"/>
        </w:rPr>
      </w:pPr>
      <w:r w:rsidRPr="00750064">
        <w:rPr>
          <w:rFonts w:cs="Calibri"/>
          <w:color w:val="000000"/>
          <w:sz w:val="24"/>
        </w:rPr>
        <w:t xml:space="preserve">w siedzibie </w:t>
      </w:r>
      <w:r w:rsidR="00222BBB" w:rsidRPr="00750064">
        <w:rPr>
          <w:rFonts w:cs="Calibri"/>
          <w:color w:val="000000"/>
          <w:sz w:val="24"/>
          <w:lang w:val="pl-PL"/>
        </w:rPr>
        <w:t xml:space="preserve">Regionalnego Ośrodka Polityki Społecznej w Opolu </w:t>
      </w:r>
      <w:r w:rsidRPr="00750064">
        <w:rPr>
          <w:rFonts w:cs="Calibri"/>
          <w:color w:val="000000"/>
          <w:sz w:val="24"/>
        </w:rPr>
        <w:t>w miejscu przeznaczonym na</w:t>
      </w:r>
      <w:r w:rsidRPr="00750064">
        <w:rPr>
          <w:rFonts w:cs="Calibri"/>
          <w:color w:val="000000"/>
          <w:sz w:val="24"/>
          <w:lang w:val="pl-PL"/>
        </w:rPr>
        <w:t xml:space="preserve"> </w:t>
      </w:r>
      <w:r w:rsidRPr="00750064">
        <w:rPr>
          <w:rFonts w:cs="Calibri"/>
          <w:color w:val="000000"/>
          <w:sz w:val="24"/>
        </w:rPr>
        <w:t>zamieszczanie ogłoszeń</w:t>
      </w:r>
      <w:r w:rsidRPr="00750064">
        <w:rPr>
          <w:rFonts w:cs="Calibri"/>
          <w:color w:val="000000"/>
          <w:sz w:val="24"/>
          <w:lang w:val="pl-PL"/>
        </w:rPr>
        <w:t>;</w:t>
      </w:r>
    </w:p>
    <w:p w14:paraId="501DD330" w14:textId="77777777" w:rsidR="004C4CF5" w:rsidRPr="00750064" w:rsidRDefault="00EE599F" w:rsidP="007538F6">
      <w:pPr>
        <w:pStyle w:val="Tekstpodstawowy"/>
        <w:widowControl w:val="0"/>
        <w:numPr>
          <w:ilvl w:val="0"/>
          <w:numId w:val="11"/>
        </w:numPr>
        <w:tabs>
          <w:tab w:val="left" w:pos="284"/>
        </w:tabs>
        <w:spacing w:line="276" w:lineRule="auto"/>
        <w:ind w:left="851" w:hanging="425"/>
        <w:rPr>
          <w:rFonts w:cs="Calibri"/>
          <w:color w:val="000000"/>
          <w:sz w:val="24"/>
        </w:rPr>
      </w:pPr>
      <w:r w:rsidRPr="00750064">
        <w:rPr>
          <w:rFonts w:cs="Calibri"/>
          <w:color w:val="000000"/>
          <w:sz w:val="24"/>
        </w:rPr>
        <w:t xml:space="preserve">w </w:t>
      </w:r>
      <w:r w:rsidR="00547DFD" w:rsidRPr="00750064">
        <w:rPr>
          <w:rFonts w:cs="Calibri"/>
          <w:color w:val="000000"/>
          <w:sz w:val="24"/>
          <w:lang w:val="pl-PL"/>
        </w:rPr>
        <w:t>A</w:t>
      </w:r>
      <w:r w:rsidRPr="00750064">
        <w:rPr>
          <w:rFonts w:cs="Calibri"/>
          <w:color w:val="000000"/>
          <w:sz w:val="24"/>
        </w:rPr>
        <w:t>plikacji Generator eNGO dostępnej na stronie: www.opolskie.engo.org.pl.</w:t>
      </w:r>
    </w:p>
    <w:p w14:paraId="233BB9D9" w14:textId="77777777" w:rsidR="004C4CF5" w:rsidRPr="00750064" w:rsidRDefault="004C4CF5" w:rsidP="007538F6">
      <w:pPr>
        <w:pStyle w:val="Tekstpodstawowy"/>
        <w:widowControl w:val="0"/>
        <w:numPr>
          <w:ilvl w:val="0"/>
          <w:numId w:val="7"/>
        </w:numPr>
        <w:tabs>
          <w:tab w:val="left" w:pos="426"/>
        </w:tabs>
        <w:spacing w:line="276" w:lineRule="auto"/>
        <w:rPr>
          <w:rFonts w:cs="Calibri"/>
          <w:color w:val="000000"/>
          <w:sz w:val="24"/>
        </w:rPr>
      </w:pPr>
      <w:r w:rsidRPr="00750064">
        <w:rPr>
          <w:rFonts w:cs="Calibri"/>
          <w:color w:val="000000"/>
          <w:sz w:val="24"/>
        </w:rPr>
        <w:t>Zarząd Województwa Opolskiego unieważnia konkurs, jeżeli:</w:t>
      </w:r>
    </w:p>
    <w:p w14:paraId="45557267" w14:textId="77777777" w:rsidR="004C4CF5" w:rsidRPr="00750064" w:rsidRDefault="004C4CF5" w:rsidP="007538F6">
      <w:pPr>
        <w:pStyle w:val="Tekstpodstawowy"/>
        <w:widowControl w:val="0"/>
        <w:numPr>
          <w:ilvl w:val="0"/>
          <w:numId w:val="12"/>
        </w:numPr>
        <w:tabs>
          <w:tab w:val="left" w:pos="284"/>
        </w:tabs>
        <w:spacing w:line="276" w:lineRule="auto"/>
        <w:ind w:left="851" w:hanging="425"/>
        <w:rPr>
          <w:rFonts w:cs="Calibri"/>
          <w:color w:val="000000"/>
          <w:sz w:val="24"/>
        </w:rPr>
      </w:pPr>
      <w:r w:rsidRPr="00750064">
        <w:rPr>
          <w:rFonts w:cs="Calibri"/>
          <w:color w:val="000000"/>
          <w:sz w:val="24"/>
        </w:rPr>
        <w:t>nie złożono żadnej oferty</w:t>
      </w:r>
      <w:r w:rsidR="00EE599F" w:rsidRPr="00750064">
        <w:rPr>
          <w:rFonts w:cs="Calibri"/>
          <w:color w:val="000000"/>
          <w:sz w:val="24"/>
          <w:lang w:val="pl-PL"/>
        </w:rPr>
        <w:t>;</w:t>
      </w:r>
    </w:p>
    <w:p w14:paraId="7A12B893" w14:textId="77777777" w:rsidR="004C4CF5" w:rsidRPr="00750064" w:rsidRDefault="004C4CF5" w:rsidP="007538F6">
      <w:pPr>
        <w:pStyle w:val="Tekstpodstawowy"/>
        <w:widowControl w:val="0"/>
        <w:numPr>
          <w:ilvl w:val="0"/>
          <w:numId w:val="12"/>
        </w:numPr>
        <w:tabs>
          <w:tab w:val="left" w:pos="284"/>
        </w:tabs>
        <w:spacing w:line="276" w:lineRule="auto"/>
        <w:ind w:left="851" w:hanging="425"/>
        <w:rPr>
          <w:rFonts w:cs="Calibri"/>
          <w:color w:val="000000"/>
          <w:sz w:val="24"/>
        </w:rPr>
      </w:pPr>
      <w:r w:rsidRPr="00750064">
        <w:rPr>
          <w:rFonts w:cs="Calibri"/>
          <w:color w:val="000000"/>
          <w:sz w:val="24"/>
        </w:rPr>
        <w:t>żadna ze złożonych ofert nie spełni wymogów zawartych w ogłoszeniu o konkursie.</w:t>
      </w:r>
    </w:p>
    <w:p w14:paraId="3B3FD378" w14:textId="77777777" w:rsidR="00A30481" w:rsidRPr="00750064" w:rsidRDefault="004C4CF5" w:rsidP="007538F6">
      <w:pPr>
        <w:pStyle w:val="Tekstpodstawowy"/>
        <w:widowControl w:val="0"/>
        <w:numPr>
          <w:ilvl w:val="0"/>
          <w:numId w:val="7"/>
        </w:numPr>
        <w:tabs>
          <w:tab w:val="clear" w:pos="720"/>
          <w:tab w:val="num" w:pos="426"/>
        </w:tabs>
        <w:spacing w:line="276" w:lineRule="auto"/>
        <w:ind w:left="426" w:hanging="426"/>
        <w:rPr>
          <w:rFonts w:cs="Calibri"/>
          <w:color w:val="000000"/>
          <w:sz w:val="24"/>
        </w:rPr>
      </w:pPr>
      <w:r w:rsidRPr="00750064">
        <w:rPr>
          <w:rFonts w:cs="Calibri"/>
          <w:color w:val="000000"/>
          <w:sz w:val="24"/>
        </w:rPr>
        <w:t xml:space="preserve">Informacja o unieważnieniu konkursu zostanie podana do publicznej wiadomości </w:t>
      </w:r>
      <w:r w:rsidR="00ED3684" w:rsidRPr="00750064">
        <w:rPr>
          <w:rFonts w:cs="Calibri"/>
          <w:color w:val="000000"/>
          <w:sz w:val="24"/>
          <w:lang w:val="pl-PL"/>
        </w:rPr>
        <w:t xml:space="preserve">w sposób określony w ust </w:t>
      </w:r>
      <w:r w:rsidR="0095269D" w:rsidRPr="00750064">
        <w:rPr>
          <w:rFonts w:cs="Calibri"/>
          <w:color w:val="000000"/>
          <w:sz w:val="24"/>
          <w:lang w:val="pl-PL"/>
        </w:rPr>
        <w:t>6</w:t>
      </w:r>
      <w:r w:rsidR="00ED3684" w:rsidRPr="00750064">
        <w:rPr>
          <w:rFonts w:cs="Calibri"/>
          <w:color w:val="000000"/>
          <w:sz w:val="24"/>
          <w:lang w:val="pl-PL"/>
        </w:rPr>
        <w:t>.</w:t>
      </w:r>
    </w:p>
    <w:p w14:paraId="1AA06402" w14:textId="77777777" w:rsidR="00884DB0" w:rsidRPr="00750064" w:rsidRDefault="00884DB0" w:rsidP="00A66398">
      <w:pPr>
        <w:pStyle w:val="Tekstpodstawowy"/>
        <w:widowControl w:val="0"/>
        <w:tabs>
          <w:tab w:val="left" w:pos="1440"/>
        </w:tabs>
        <w:spacing w:line="276" w:lineRule="auto"/>
        <w:rPr>
          <w:rFonts w:cs="Calibri"/>
          <w:b/>
          <w:color w:val="000000"/>
          <w:sz w:val="24"/>
        </w:rPr>
      </w:pPr>
    </w:p>
    <w:p w14:paraId="16296A29" w14:textId="77777777" w:rsidR="00ED3684" w:rsidRPr="00750064" w:rsidRDefault="00D95193" w:rsidP="00A66398">
      <w:pPr>
        <w:pStyle w:val="Tekstpodstawowy"/>
        <w:widowControl w:val="0"/>
        <w:tabs>
          <w:tab w:val="left" w:pos="1440"/>
        </w:tabs>
        <w:spacing w:line="276" w:lineRule="auto"/>
        <w:rPr>
          <w:rFonts w:cs="Calibri"/>
          <w:b/>
          <w:bCs/>
          <w:sz w:val="24"/>
        </w:rPr>
      </w:pPr>
      <w:r w:rsidRPr="00750064">
        <w:rPr>
          <w:rFonts w:cs="Calibri"/>
          <w:b/>
          <w:color w:val="000000"/>
          <w:sz w:val="24"/>
          <w:lang w:val="pl-PL"/>
        </w:rPr>
        <w:t>VI</w:t>
      </w:r>
      <w:r w:rsidRPr="00750064">
        <w:rPr>
          <w:rFonts w:cs="Calibri"/>
          <w:b/>
          <w:color w:val="000000"/>
          <w:sz w:val="24"/>
        </w:rPr>
        <w:t>II.</w:t>
      </w:r>
      <w:r w:rsidRPr="00750064">
        <w:rPr>
          <w:rFonts w:cs="Calibri"/>
          <w:b/>
          <w:color w:val="000000"/>
          <w:sz w:val="24"/>
          <w:lang w:val="pl-PL"/>
        </w:rPr>
        <w:t xml:space="preserve"> </w:t>
      </w:r>
      <w:r w:rsidRPr="00750064">
        <w:rPr>
          <w:rFonts w:cs="Calibri"/>
          <w:b/>
          <w:bCs/>
          <w:sz w:val="24"/>
        </w:rPr>
        <w:t>ZADANIA PUBLICZNE TEGO SAMEGO RODZAJU ZREALIZOWANE W</w:t>
      </w:r>
      <w:r w:rsidRPr="00750064">
        <w:rPr>
          <w:rFonts w:cs="Calibri"/>
          <w:b/>
          <w:bCs/>
          <w:sz w:val="24"/>
          <w:lang w:val="pl-PL"/>
        </w:rPr>
        <w:t xml:space="preserve"> ROKU OGŁOSZENIA KONKURSU ORAZ W ROKU</w:t>
      </w:r>
      <w:r w:rsidRPr="00750064">
        <w:rPr>
          <w:rFonts w:cs="Calibri"/>
          <w:b/>
          <w:bCs/>
          <w:sz w:val="24"/>
        </w:rPr>
        <w:t xml:space="preserve"> </w:t>
      </w:r>
      <w:r w:rsidRPr="00750064">
        <w:rPr>
          <w:rFonts w:cs="Calibri"/>
          <w:b/>
          <w:bCs/>
          <w:sz w:val="24"/>
          <w:lang w:val="pl-PL"/>
        </w:rPr>
        <w:t>POPRZEDNIM I</w:t>
      </w:r>
      <w:r w:rsidRPr="00750064">
        <w:rPr>
          <w:rFonts w:cs="Calibri"/>
          <w:b/>
          <w:bCs/>
          <w:sz w:val="24"/>
        </w:rPr>
        <w:t xml:space="preserve"> ZWIĄZANE Z NIMI KOSZTY</w:t>
      </w:r>
    </w:p>
    <w:p w14:paraId="4DDA5AAB" w14:textId="77777777" w:rsidR="00D95193" w:rsidRPr="00750064" w:rsidRDefault="00D95193" w:rsidP="007538F6">
      <w:pPr>
        <w:pStyle w:val="Tekstpodstawowy"/>
        <w:widowControl w:val="0"/>
        <w:numPr>
          <w:ilvl w:val="3"/>
          <w:numId w:val="16"/>
        </w:numPr>
        <w:tabs>
          <w:tab w:val="left" w:pos="0"/>
        </w:tabs>
        <w:spacing w:line="276" w:lineRule="auto"/>
        <w:ind w:left="426" w:hanging="426"/>
        <w:rPr>
          <w:rFonts w:cs="Calibri"/>
          <w:bCs/>
          <w:color w:val="000000"/>
          <w:sz w:val="24"/>
          <w:lang w:val="pl-PL"/>
        </w:rPr>
      </w:pPr>
      <w:bookmarkStart w:id="13" w:name="_Hlk86697145"/>
      <w:r w:rsidRPr="00750064">
        <w:rPr>
          <w:rFonts w:cs="Calibri"/>
          <w:bCs/>
          <w:color w:val="000000"/>
          <w:sz w:val="24"/>
        </w:rPr>
        <w:t xml:space="preserve">Podaje się do wiadomości, że suma dotacji przyznanych przez Zarząd Województwa Opolskiego na realizację </w:t>
      </w:r>
      <w:r w:rsidR="00F72012" w:rsidRPr="00750064">
        <w:rPr>
          <w:rFonts w:cs="Calibri"/>
          <w:bCs/>
          <w:color w:val="000000"/>
          <w:sz w:val="24"/>
        </w:rPr>
        <w:t>przez Podmioty</w:t>
      </w:r>
      <w:r w:rsidR="00F72012" w:rsidRPr="00750064">
        <w:rPr>
          <w:rFonts w:cs="Calibri"/>
          <w:bCs/>
          <w:color w:val="000000"/>
          <w:sz w:val="24"/>
          <w:lang w:val="pl-PL"/>
        </w:rPr>
        <w:t xml:space="preserve"> </w:t>
      </w:r>
      <w:r w:rsidRPr="00750064">
        <w:rPr>
          <w:rFonts w:cs="Calibri"/>
          <w:bCs/>
          <w:color w:val="000000"/>
          <w:sz w:val="24"/>
        </w:rPr>
        <w:t>zadań publicznych</w:t>
      </w:r>
      <w:r w:rsidR="00F72012" w:rsidRPr="00750064">
        <w:rPr>
          <w:rFonts w:cs="Calibri"/>
          <w:bCs/>
          <w:color w:val="000000"/>
          <w:sz w:val="24"/>
          <w:lang w:val="pl-PL"/>
        </w:rPr>
        <w:t xml:space="preserve"> w </w:t>
      </w:r>
      <w:r w:rsidR="006B030C" w:rsidRPr="00750064">
        <w:rPr>
          <w:rFonts w:cs="Calibri"/>
          <w:bCs/>
          <w:color w:val="000000"/>
          <w:sz w:val="24"/>
          <w:lang w:val="pl-PL"/>
        </w:rPr>
        <w:t>zakresie</w:t>
      </w:r>
      <w:r w:rsidR="00F4549D">
        <w:rPr>
          <w:rFonts w:cs="Calibri"/>
          <w:bCs/>
          <w:color w:val="000000"/>
          <w:sz w:val="24"/>
          <w:lang w:val="pl-PL"/>
        </w:rPr>
        <w:t xml:space="preserve"> Zadania 3.3 Regionalny Dzień Seniora </w:t>
      </w:r>
      <w:r w:rsidR="00722BD5" w:rsidRPr="00750064">
        <w:rPr>
          <w:rFonts w:cs="Calibri"/>
          <w:bCs/>
          <w:color w:val="000000"/>
          <w:sz w:val="24"/>
          <w:lang w:val="pl-PL"/>
        </w:rPr>
        <w:t>,</w:t>
      </w:r>
      <w:r w:rsidR="00EE599F" w:rsidRPr="00750064">
        <w:rPr>
          <w:rFonts w:cs="Calibri"/>
          <w:bCs/>
          <w:color w:val="000000"/>
          <w:sz w:val="24"/>
          <w:lang w:val="pl-PL"/>
        </w:rPr>
        <w:t xml:space="preserve"> </w:t>
      </w:r>
      <w:r w:rsidRPr="00750064">
        <w:rPr>
          <w:rFonts w:cs="Calibri"/>
          <w:bCs/>
          <w:color w:val="000000"/>
          <w:sz w:val="24"/>
          <w:lang w:val="pl-PL"/>
        </w:rPr>
        <w:t>wyniosła:</w:t>
      </w:r>
    </w:p>
    <w:bookmarkEnd w:id="13"/>
    <w:p w14:paraId="4CD53FAA" w14:textId="77777777" w:rsidR="003D0692" w:rsidRPr="00750064" w:rsidRDefault="00D95193" w:rsidP="007538F6">
      <w:pPr>
        <w:pStyle w:val="Tekstpodstawowy"/>
        <w:widowControl w:val="0"/>
        <w:numPr>
          <w:ilvl w:val="0"/>
          <w:numId w:val="13"/>
        </w:numPr>
        <w:tabs>
          <w:tab w:val="left" w:pos="0"/>
        </w:tabs>
        <w:spacing w:line="276" w:lineRule="auto"/>
        <w:ind w:left="851" w:hanging="425"/>
        <w:rPr>
          <w:rFonts w:cs="Calibri"/>
          <w:bCs/>
          <w:color w:val="000000"/>
          <w:sz w:val="24"/>
        </w:rPr>
      </w:pPr>
      <w:r w:rsidRPr="00750064">
        <w:rPr>
          <w:rFonts w:cs="Calibri"/>
          <w:bCs/>
          <w:color w:val="000000"/>
          <w:sz w:val="24"/>
        </w:rPr>
        <w:t>w roku</w:t>
      </w:r>
      <w:r w:rsidR="003D0692" w:rsidRPr="00750064">
        <w:rPr>
          <w:rFonts w:cs="Calibri"/>
          <w:bCs/>
          <w:color w:val="000000"/>
          <w:sz w:val="24"/>
          <w:lang w:val="pl-PL"/>
        </w:rPr>
        <w:t xml:space="preserve"> </w:t>
      </w:r>
      <w:r w:rsidR="00222BBB" w:rsidRPr="00750064">
        <w:rPr>
          <w:rFonts w:cs="Calibri"/>
          <w:bCs/>
          <w:color w:val="000000"/>
          <w:sz w:val="24"/>
          <w:lang w:val="pl-PL"/>
        </w:rPr>
        <w:t>202</w:t>
      </w:r>
      <w:r w:rsidR="004D52FD">
        <w:rPr>
          <w:rFonts w:cs="Calibri"/>
          <w:bCs/>
          <w:color w:val="000000"/>
          <w:sz w:val="24"/>
          <w:lang w:val="pl-PL"/>
        </w:rPr>
        <w:t>2</w:t>
      </w:r>
      <w:r w:rsidR="00222BBB" w:rsidRPr="00750064">
        <w:rPr>
          <w:rFonts w:cs="Calibri"/>
          <w:bCs/>
          <w:color w:val="000000"/>
          <w:sz w:val="24"/>
          <w:lang w:val="pl-PL"/>
        </w:rPr>
        <w:t>r.</w:t>
      </w:r>
      <w:r w:rsidRPr="00750064">
        <w:rPr>
          <w:rFonts w:cs="Calibri"/>
          <w:bCs/>
          <w:color w:val="000000"/>
          <w:sz w:val="24"/>
        </w:rPr>
        <w:t xml:space="preserve"> </w:t>
      </w:r>
      <w:r w:rsidR="003D0692" w:rsidRPr="00750064">
        <w:rPr>
          <w:rFonts w:cs="Calibri"/>
          <w:bCs/>
          <w:color w:val="000000"/>
          <w:sz w:val="24"/>
          <w:lang w:val="pl-PL"/>
        </w:rPr>
        <w:t>-</w:t>
      </w:r>
      <w:r w:rsidRPr="00750064">
        <w:rPr>
          <w:rFonts w:cs="Calibri"/>
          <w:bCs/>
          <w:color w:val="000000"/>
          <w:sz w:val="24"/>
        </w:rPr>
        <w:t xml:space="preserve"> </w:t>
      </w:r>
      <w:r w:rsidR="00222BBB" w:rsidRPr="00750064">
        <w:rPr>
          <w:rFonts w:cs="Calibri"/>
          <w:bCs/>
          <w:color w:val="000000"/>
          <w:sz w:val="24"/>
          <w:lang w:val="pl-PL"/>
        </w:rPr>
        <w:t>0</w:t>
      </w:r>
      <w:r w:rsidRPr="00750064">
        <w:rPr>
          <w:rFonts w:cs="Calibri"/>
          <w:bCs/>
          <w:color w:val="000000"/>
          <w:sz w:val="24"/>
        </w:rPr>
        <w:t xml:space="preserve"> zł</w:t>
      </w:r>
      <w:r w:rsidR="00EE599F" w:rsidRPr="00750064">
        <w:rPr>
          <w:rFonts w:cs="Calibri"/>
          <w:bCs/>
          <w:color w:val="000000"/>
          <w:sz w:val="24"/>
          <w:lang w:val="pl-PL"/>
        </w:rPr>
        <w:t>;</w:t>
      </w:r>
    </w:p>
    <w:p w14:paraId="2BF84C07" w14:textId="77777777" w:rsidR="003D0692" w:rsidRPr="00750064" w:rsidRDefault="00D95193" w:rsidP="007538F6">
      <w:pPr>
        <w:pStyle w:val="Tekstpodstawowy"/>
        <w:widowControl w:val="0"/>
        <w:numPr>
          <w:ilvl w:val="0"/>
          <w:numId w:val="13"/>
        </w:numPr>
        <w:tabs>
          <w:tab w:val="left" w:pos="0"/>
        </w:tabs>
        <w:spacing w:line="276" w:lineRule="auto"/>
        <w:ind w:left="851" w:hanging="425"/>
        <w:rPr>
          <w:rFonts w:cs="Calibri"/>
          <w:bCs/>
          <w:color w:val="000000"/>
          <w:sz w:val="24"/>
        </w:rPr>
      </w:pPr>
      <w:r w:rsidRPr="00750064">
        <w:rPr>
          <w:rFonts w:cs="Calibri"/>
          <w:bCs/>
          <w:color w:val="000000"/>
          <w:sz w:val="24"/>
        </w:rPr>
        <w:t>w roku</w:t>
      </w:r>
      <w:r w:rsidR="003D0692" w:rsidRPr="00750064">
        <w:rPr>
          <w:rFonts w:cs="Calibri"/>
          <w:bCs/>
          <w:color w:val="000000"/>
          <w:sz w:val="24"/>
          <w:lang w:val="pl-PL"/>
        </w:rPr>
        <w:t xml:space="preserve"> </w:t>
      </w:r>
      <w:r w:rsidR="00222BBB" w:rsidRPr="00750064">
        <w:rPr>
          <w:rFonts w:cs="Calibri"/>
          <w:bCs/>
          <w:color w:val="000000"/>
          <w:sz w:val="24"/>
          <w:lang w:val="pl-PL"/>
        </w:rPr>
        <w:t>202</w:t>
      </w:r>
      <w:r w:rsidR="004D52FD">
        <w:rPr>
          <w:rFonts w:cs="Calibri"/>
          <w:bCs/>
          <w:color w:val="000000"/>
          <w:sz w:val="24"/>
          <w:lang w:val="pl-PL"/>
        </w:rPr>
        <w:t>1</w:t>
      </w:r>
      <w:r w:rsidR="00222BBB" w:rsidRPr="00750064">
        <w:rPr>
          <w:rFonts w:cs="Calibri"/>
          <w:bCs/>
          <w:color w:val="000000"/>
          <w:sz w:val="24"/>
          <w:lang w:val="pl-PL"/>
        </w:rPr>
        <w:t>r.</w:t>
      </w:r>
      <w:r w:rsidRPr="00750064">
        <w:rPr>
          <w:rFonts w:cs="Calibri"/>
          <w:bCs/>
          <w:color w:val="000000"/>
          <w:sz w:val="24"/>
        </w:rPr>
        <w:t xml:space="preserve"> </w:t>
      </w:r>
      <w:r w:rsidR="00223668">
        <w:rPr>
          <w:rFonts w:cs="Calibri"/>
          <w:bCs/>
          <w:color w:val="000000"/>
          <w:sz w:val="24"/>
          <w:lang w:val="pl-PL"/>
        </w:rPr>
        <w:t>–</w:t>
      </w:r>
      <w:r w:rsidR="00CE754E" w:rsidRPr="00750064">
        <w:rPr>
          <w:rFonts w:cs="Calibri"/>
          <w:bCs/>
          <w:color w:val="000000"/>
          <w:sz w:val="24"/>
          <w:lang w:val="pl-PL"/>
        </w:rPr>
        <w:t xml:space="preserve"> </w:t>
      </w:r>
      <w:r w:rsidR="00F4549D">
        <w:rPr>
          <w:rFonts w:cs="Calibri"/>
          <w:bCs/>
          <w:color w:val="000000"/>
          <w:sz w:val="24"/>
          <w:lang w:val="pl-PL"/>
        </w:rPr>
        <w:t>50 000</w:t>
      </w:r>
      <w:r w:rsidR="005B6855">
        <w:rPr>
          <w:rFonts w:cs="Calibri"/>
          <w:bCs/>
          <w:color w:val="000000"/>
          <w:sz w:val="24"/>
          <w:lang w:val="pl-PL"/>
        </w:rPr>
        <w:t xml:space="preserve">,00 </w:t>
      </w:r>
      <w:r w:rsidRPr="00750064">
        <w:rPr>
          <w:rFonts w:cs="Calibri"/>
          <w:bCs/>
          <w:color w:val="000000"/>
          <w:sz w:val="24"/>
        </w:rPr>
        <w:t>zł.</w:t>
      </w:r>
    </w:p>
    <w:p w14:paraId="6F897844" w14:textId="77777777" w:rsidR="003D0692" w:rsidRPr="00750064" w:rsidRDefault="003D0692" w:rsidP="007538F6">
      <w:pPr>
        <w:pStyle w:val="Tekstpodstawowy"/>
        <w:widowControl w:val="0"/>
        <w:numPr>
          <w:ilvl w:val="0"/>
          <w:numId w:val="14"/>
        </w:numPr>
        <w:tabs>
          <w:tab w:val="clear" w:pos="360"/>
          <w:tab w:val="left" w:pos="0"/>
          <w:tab w:val="num" w:pos="426"/>
        </w:tabs>
        <w:spacing w:line="276" w:lineRule="auto"/>
        <w:ind w:left="426" w:hanging="426"/>
        <w:rPr>
          <w:rFonts w:cs="Calibri"/>
          <w:bCs/>
          <w:color w:val="000000"/>
          <w:sz w:val="24"/>
        </w:rPr>
      </w:pPr>
      <w:r w:rsidRPr="00750064">
        <w:rPr>
          <w:rFonts w:cs="Calibri"/>
          <w:bCs/>
          <w:color w:val="000000"/>
          <w:sz w:val="24"/>
          <w:lang w:val="pl-PL"/>
        </w:rPr>
        <w:t>W</w:t>
      </w:r>
      <w:r w:rsidR="00D95193" w:rsidRPr="00750064">
        <w:rPr>
          <w:rFonts w:cs="Calibri"/>
          <w:bCs/>
          <w:color w:val="000000"/>
          <w:sz w:val="24"/>
        </w:rPr>
        <w:t>ykaz</w:t>
      </w:r>
      <w:r w:rsidRPr="00750064">
        <w:rPr>
          <w:rFonts w:cs="Calibri"/>
          <w:bCs/>
          <w:color w:val="000000"/>
          <w:sz w:val="24"/>
          <w:lang w:val="pl-PL"/>
        </w:rPr>
        <w:t>y</w:t>
      </w:r>
      <w:r w:rsidR="00D95193" w:rsidRPr="00750064">
        <w:rPr>
          <w:rFonts w:cs="Calibri"/>
          <w:bCs/>
          <w:color w:val="000000"/>
          <w:sz w:val="24"/>
        </w:rPr>
        <w:t xml:space="preserve"> zrealizowanych zadań tego samego rodzaju i związanych z nimi kosztów, </w:t>
      </w:r>
      <w:r w:rsidRPr="00750064">
        <w:rPr>
          <w:rFonts w:cs="Calibri"/>
          <w:bCs/>
          <w:color w:val="000000"/>
          <w:sz w:val="24"/>
          <w:lang w:val="pl-PL"/>
        </w:rPr>
        <w:t>dostępne są na stronie:</w:t>
      </w:r>
    </w:p>
    <w:p w14:paraId="07D7ACBC" w14:textId="77777777" w:rsidR="00087AFA" w:rsidRPr="00A705E2" w:rsidRDefault="007561AA" w:rsidP="00A705E2">
      <w:pPr>
        <w:pStyle w:val="Tekstpodstawowy"/>
        <w:widowControl w:val="0"/>
        <w:numPr>
          <w:ilvl w:val="1"/>
          <w:numId w:val="14"/>
        </w:numPr>
        <w:tabs>
          <w:tab w:val="left" w:pos="284"/>
          <w:tab w:val="center" w:pos="7056"/>
          <w:tab w:val="right" w:pos="11592"/>
        </w:tabs>
        <w:spacing w:after="28" w:line="276" w:lineRule="auto"/>
        <w:rPr>
          <w:rFonts w:cs="Calibri"/>
          <w:sz w:val="24"/>
        </w:rPr>
      </w:pPr>
      <w:hyperlink r:id="rId11" w:history="1">
        <w:r w:rsidRPr="007561AA">
          <w:rPr>
            <w:rStyle w:val="Hipercze"/>
            <w:rFonts w:cs="Calibri"/>
            <w:sz w:val="24"/>
            <w:lang w:val="pl-PL"/>
          </w:rPr>
          <w:t>https://rops-opole.pl/?page_id=1951</w:t>
        </w:r>
      </w:hyperlink>
    </w:p>
    <w:p w14:paraId="780A6EA7" w14:textId="77777777" w:rsidR="00D95193" w:rsidRPr="00750064" w:rsidRDefault="00D95193" w:rsidP="00A66398">
      <w:pPr>
        <w:pStyle w:val="Tekstpodstawowy"/>
        <w:widowControl w:val="0"/>
        <w:tabs>
          <w:tab w:val="left" w:pos="1440"/>
        </w:tabs>
        <w:spacing w:line="276" w:lineRule="auto"/>
        <w:rPr>
          <w:rFonts w:cs="Calibri"/>
          <w:b/>
          <w:color w:val="000000"/>
          <w:sz w:val="24"/>
        </w:rPr>
      </w:pPr>
      <w:r w:rsidRPr="00750064">
        <w:rPr>
          <w:rFonts w:cs="Calibri"/>
          <w:b/>
          <w:color w:val="000000"/>
          <w:sz w:val="24"/>
          <w:lang w:val="pl-PL"/>
        </w:rPr>
        <w:t>IX</w:t>
      </w:r>
      <w:r w:rsidRPr="00750064">
        <w:rPr>
          <w:rFonts w:cs="Calibri"/>
          <w:b/>
          <w:color w:val="000000"/>
          <w:sz w:val="24"/>
        </w:rPr>
        <w:t>. HARMONOGRAM REALIZACJI KONKURSU:</w:t>
      </w:r>
    </w:p>
    <w:p w14:paraId="4343EC03" w14:textId="77777777" w:rsidR="008D380B" w:rsidRPr="00750064" w:rsidRDefault="00533429" w:rsidP="00A66398">
      <w:pPr>
        <w:pStyle w:val="Tekstpodstawowy"/>
        <w:widowControl w:val="0"/>
        <w:tabs>
          <w:tab w:val="left" w:pos="1440"/>
        </w:tabs>
        <w:spacing w:line="276" w:lineRule="auto"/>
        <w:rPr>
          <w:rFonts w:cs="Calibri"/>
          <w:bCs/>
          <w:color w:val="000000"/>
          <w:sz w:val="24"/>
        </w:rPr>
      </w:pPr>
      <w:r w:rsidRPr="00750064">
        <w:rPr>
          <w:rFonts w:cs="Calibri"/>
          <w:bCs/>
          <w:color w:val="000000"/>
          <w:sz w:val="24"/>
          <w:lang w:val="pl-PL"/>
        </w:rPr>
        <w:t xml:space="preserve">Procedura niniejszego konkursu będzie przeprowadzana w oparciu o następujące </w:t>
      </w:r>
      <w:r w:rsidR="008D380B" w:rsidRPr="00750064">
        <w:rPr>
          <w:rFonts w:cs="Calibri"/>
          <w:bCs/>
          <w:color w:val="000000"/>
          <w:sz w:val="24"/>
        </w:rPr>
        <w:t>terminy: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2"/>
        <w:gridCol w:w="3310"/>
        <w:tblGridChange w:id="14">
          <w:tblGrid>
            <w:gridCol w:w="6352"/>
            <w:gridCol w:w="3310"/>
          </w:tblGrid>
        </w:tblGridChange>
      </w:tblGrid>
      <w:tr w:rsidR="00A3301A" w:rsidRPr="00750064" w14:paraId="1A56BA1E" w14:textId="77777777" w:rsidTr="00CF470C">
        <w:tc>
          <w:tcPr>
            <w:tcW w:w="6438" w:type="dxa"/>
            <w:shd w:val="clear" w:color="auto" w:fill="auto"/>
          </w:tcPr>
          <w:p w14:paraId="1FC205EF" w14:textId="77777777" w:rsidR="00533429" w:rsidRPr="00750064" w:rsidRDefault="00533429" w:rsidP="00A66398">
            <w:pPr>
              <w:pStyle w:val="Tekstpodstawowy"/>
              <w:widowControl w:val="0"/>
              <w:tabs>
                <w:tab w:val="left" w:pos="1440"/>
              </w:tabs>
              <w:spacing w:line="276" w:lineRule="auto"/>
              <w:rPr>
                <w:rFonts w:cs="Calibri"/>
                <w:b/>
                <w:color w:val="000000"/>
                <w:sz w:val="24"/>
                <w:lang w:val="pl-PL" w:eastAsia="pl-PL"/>
              </w:rPr>
            </w:pPr>
            <w:r w:rsidRPr="00750064">
              <w:rPr>
                <w:rFonts w:cs="Calibri"/>
                <w:b/>
                <w:color w:val="000000"/>
                <w:sz w:val="24"/>
                <w:lang w:val="pl-PL" w:eastAsia="pl-PL"/>
              </w:rPr>
              <w:t>ETAP KONKURSU</w:t>
            </w:r>
          </w:p>
        </w:tc>
        <w:tc>
          <w:tcPr>
            <w:tcW w:w="3343" w:type="dxa"/>
            <w:shd w:val="clear" w:color="auto" w:fill="auto"/>
          </w:tcPr>
          <w:p w14:paraId="716A694E" w14:textId="77777777" w:rsidR="00533429" w:rsidRPr="00750064" w:rsidRDefault="00533429" w:rsidP="00A66398">
            <w:pPr>
              <w:pStyle w:val="Tekstpodstawowy"/>
              <w:widowControl w:val="0"/>
              <w:tabs>
                <w:tab w:val="left" w:pos="1440"/>
              </w:tabs>
              <w:spacing w:line="276" w:lineRule="auto"/>
              <w:rPr>
                <w:rFonts w:cs="Calibri"/>
                <w:b/>
                <w:color w:val="000000"/>
                <w:sz w:val="24"/>
                <w:lang w:val="pl-PL" w:eastAsia="pl-PL"/>
              </w:rPr>
            </w:pPr>
            <w:r w:rsidRPr="00750064">
              <w:rPr>
                <w:rFonts w:cs="Calibri"/>
                <w:b/>
                <w:color w:val="000000"/>
                <w:sz w:val="24"/>
                <w:lang w:val="pl-PL" w:eastAsia="pl-PL"/>
              </w:rPr>
              <w:t>TERMIN KOŃCOWY</w:t>
            </w:r>
          </w:p>
        </w:tc>
      </w:tr>
      <w:tr w:rsidR="00A3301A" w:rsidRPr="00750064" w14:paraId="609CF6F9" w14:textId="77777777" w:rsidTr="00CF470C">
        <w:tc>
          <w:tcPr>
            <w:tcW w:w="6438" w:type="dxa"/>
            <w:shd w:val="clear" w:color="auto" w:fill="auto"/>
          </w:tcPr>
          <w:p w14:paraId="0C2ED037" w14:textId="77777777" w:rsidR="00533429" w:rsidRPr="00750064" w:rsidRDefault="00E556B3" w:rsidP="00A66398">
            <w:pPr>
              <w:pStyle w:val="Tekstpodstawowy"/>
              <w:widowControl w:val="0"/>
              <w:tabs>
                <w:tab w:val="left" w:pos="1440"/>
              </w:tabs>
              <w:spacing w:line="276" w:lineRule="auto"/>
              <w:rPr>
                <w:rFonts w:cs="Calibri"/>
                <w:bCs/>
                <w:color w:val="000000"/>
                <w:sz w:val="24"/>
                <w:lang w:val="pl-PL" w:eastAsia="pl-PL"/>
              </w:rPr>
            </w:pPr>
            <w:r w:rsidRPr="00750064">
              <w:rPr>
                <w:rFonts w:cs="Calibri"/>
                <w:bCs/>
                <w:color w:val="000000"/>
                <w:sz w:val="24"/>
                <w:lang w:val="pl-PL" w:eastAsia="pl-PL"/>
              </w:rPr>
              <w:t>Składanie</w:t>
            </w:r>
            <w:r w:rsidR="00533429" w:rsidRPr="00750064">
              <w:rPr>
                <w:rFonts w:cs="Calibri"/>
                <w:bCs/>
                <w:color w:val="000000"/>
                <w:sz w:val="24"/>
                <w:lang w:val="pl-PL" w:eastAsia="pl-PL"/>
              </w:rPr>
              <w:t xml:space="preserve"> ofert</w:t>
            </w:r>
          </w:p>
        </w:tc>
        <w:tc>
          <w:tcPr>
            <w:tcW w:w="3343" w:type="dxa"/>
            <w:shd w:val="clear" w:color="auto" w:fill="auto"/>
          </w:tcPr>
          <w:p w14:paraId="7AF6941C" w14:textId="77777777" w:rsidR="00533429" w:rsidRPr="00750064" w:rsidRDefault="00252ED8" w:rsidP="00A66398">
            <w:pPr>
              <w:pStyle w:val="Tekstpodstawowy"/>
              <w:widowControl w:val="0"/>
              <w:tabs>
                <w:tab w:val="left" w:pos="1440"/>
              </w:tabs>
              <w:spacing w:line="276" w:lineRule="auto"/>
              <w:rPr>
                <w:rFonts w:cs="Calibri"/>
                <w:bCs/>
                <w:color w:val="000000"/>
                <w:sz w:val="24"/>
                <w:lang w:val="pl-PL" w:eastAsia="pl-PL"/>
              </w:rPr>
            </w:pPr>
            <w:r w:rsidRPr="00750064">
              <w:rPr>
                <w:rFonts w:cs="Calibri"/>
                <w:bCs/>
                <w:color w:val="000000"/>
                <w:sz w:val="24"/>
                <w:lang w:val="pl-PL" w:eastAsia="pl-PL"/>
              </w:rPr>
              <w:t xml:space="preserve">do </w:t>
            </w:r>
            <w:r w:rsidR="00424B26">
              <w:rPr>
                <w:rFonts w:cs="Calibri"/>
                <w:bCs/>
                <w:color w:val="000000"/>
                <w:sz w:val="24"/>
                <w:lang w:val="pl-PL" w:eastAsia="pl-PL"/>
              </w:rPr>
              <w:t>21.07.</w:t>
            </w:r>
            <w:r w:rsidR="00BD5E20" w:rsidRPr="00750064">
              <w:rPr>
                <w:rFonts w:cs="Calibri"/>
                <w:bCs/>
                <w:color w:val="000000"/>
                <w:sz w:val="24"/>
                <w:lang w:val="pl-PL" w:eastAsia="pl-PL"/>
              </w:rPr>
              <w:t xml:space="preserve">2022r. </w:t>
            </w:r>
          </w:p>
        </w:tc>
      </w:tr>
      <w:tr w:rsidR="00A3301A" w:rsidRPr="00750064" w14:paraId="7381F6FC" w14:textId="77777777" w:rsidTr="00CF470C">
        <w:tc>
          <w:tcPr>
            <w:tcW w:w="6438" w:type="dxa"/>
            <w:shd w:val="clear" w:color="auto" w:fill="auto"/>
          </w:tcPr>
          <w:p w14:paraId="00BB9197" w14:textId="77777777" w:rsidR="00533429" w:rsidRPr="00750064" w:rsidRDefault="00533429" w:rsidP="00A66398">
            <w:pPr>
              <w:pStyle w:val="Tekstpodstawowy"/>
              <w:widowControl w:val="0"/>
              <w:tabs>
                <w:tab w:val="left" w:pos="1440"/>
              </w:tabs>
              <w:spacing w:line="276" w:lineRule="auto"/>
              <w:rPr>
                <w:rFonts w:cs="Calibri"/>
                <w:bCs/>
                <w:color w:val="000000"/>
                <w:sz w:val="24"/>
                <w:lang w:val="pl-PL" w:eastAsia="pl-PL"/>
              </w:rPr>
            </w:pPr>
            <w:r w:rsidRPr="00750064">
              <w:rPr>
                <w:rFonts w:cs="Calibri"/>
                <w:bCs/>
                <w:color w:val="000000"/>
                <w:sz w:val="24"/>
                <w:lang w:val="pl-PL" w:eastAsia="pl-PL"/>
              </w:rPr>
              <w:t>P</w:t>
            </w:r>
            <w:r w:rsidRPr="00750064">
              <w:rPr>
                <w:rFonts w:cs="Calibri"/>
                <w:bCs/>
                <w:color w:val="000000"/>
                <w:sz w:val="24"/>
                <w:lang w:eastAsia="pl-PL"/>
              </w:rPr>
              <w:t>rzeprowadzeni</w:t>
            </w:r>
            <w:r w:rsidRPr="00750064">
              <w:rPr>
                <w:rFonts w:cs="Calibri"/>
                <w:bCs/>
                <w:color w:val="000000"/>
                <w:sz w:val="24"/>
                <w:lang w:val="pl-PL" w:eastAsia="pl-PL"/>
              </w:rPr>
              <w:t>e</w:t>
            </w:r>
            <w:r w:rsidRPr="00750064">
              <w:rPr>
                <w:rFonts w:cs="Calibri"/>
                <w:bCs/>
                <w:color w:val="000000"/>
                <w:sz w:val="24"/>
                <w:lang w:eastAsia="pl-PL"/>
              </w:rPr>
              <w:t xml:space="preserve"> oceny formalnej</w:t>
            </w:r>
            <w:r w:rsidR="00166165" w:rsidRPr="00750064">
              <w:rPr>
                <w:rFonts w:cs="Calibri"/>
                <w:bCs/>
                <w:color w:val="000000"/>
                <w:sz w:val="24"/>
                <w:lang w:val="pl-PL" w:eastAsia="pl-PL"/>
              </w:rPr>
              <w:t xml:space="preserve"> i merytorycznej</w:t>
            </w:r>
            <w:r w:rsidR="00E556B3" w:rsidRPr="00750064">
              <w:rPr>
                <w:rFonts w:cs="Calibri"/>
                <w:bCs/>
                <w:color w:val="000000"/>
                <w:sz w:val="24"/>
                <w:lang w:val="pl-PL" w:eastAsia="pl-PL"/>
              </w:rPr>
              <w:t xml:space="preserve"> ofert</w:t>
            </w:r>
          </w:p>
        </w:tc>
        <w:tc>
          <w:tcPr>
            <w:tcW w:w="3343" w:type="dxa"/>
            <w:shd w:val="clear" w:color="auto" w:fill="auto"/>
          </w:tcPr>
          <w:p w14:paraId="36CD0D3F" w14:textId="77777777" w:rsidR="00533429" w:rsidRPr="00750064" w:rsidRDefault="00252ED8" w:rsidP="00A66398">
            <w:pPr>
              <w:pStyle w:val="Tekstpodstawowy"/>
              <w:widowControl w:val="0"/>
              <w:tabs>
                <w:tab w:val="left" w:pos="1440"/>
              </w:tabs>
              <w:spacing w:line="276" w:lineRule="auto"/>
              <w:rPr>
                <w:rFonts w:cs="Calibri"/>
                <w:bCs/>
                <w:color w:val="000000"/>
                <w:sz w:val="24"/>
                <w:lang w:eastAsia="pl-PL"/>
              </w:rPr>
            </w:pPr>
            <w:r w:rsidRPr="00750064">
              <w:rPr>
                <w:rFonts w:cs="Calibri"/>
                <w:bCs/>
                <w:color w:val="000000"/>
                <w:sz w:val="24"/>
                <w:lang w:val="pl-PL" w:eastAsia="pl-PL"/>
              </w:rPr>
              <w:t xml:space="preserve">do </w:t>
            </w:r>
            <w:r w:rsidR="008A0F3A">
              <w:rPr>
                <w:rFonts w:cs="Calibri"/>
                <w:bCs/>
                <w:color w:val="000000"/>
                <w:sz w:val="24"/>
                <w:lang w:val="pl-PL" w:eastAsia="pl-PL"/>
              </w:rPr>
              <w:t>16</w:t>
            </w:r>
            <w:r w:rsidR="005F4400">
              <w:rPr>
                <w:rFonts w:cs="Calibri"/>
                <w:bCs/>
                <w:color w:val="000000"/>
                <w:sz w:val="24"/>
                <w:lang w:val="pl-PL" w:eastAsia="pl-PL"/>
              </w:rPr>
              <w:t>.0</w:t>
            </w:r>
            <w:r w:rsidR="008A0F3A">
              <w:rPr>
                <w:rFonts w:cs="Calibri"/>
                <w:bCs/>
                <w:color w:val="000000"/>
                <w:sz w:val="24"/>
                <w:lang w:val="pl-PL" w:eastAsia="pl-PL"/>
              </w:rPr>
              <w:t>8</w:t>
            </w:r>
            <w:r w:rsidR="005F4400">
              <w:rPr>
                <w:rFonts w:cs="Calibri"/>
                <w:bCs/>
                <w:color w:val="000000"/>
                <w:sz w:val="24"/>
                <w:lang w:val="pl-PL" w:eastAsia="pl-PL"/>
              </w:rPr>
              <w:t>.</w:t>
            </w:r>
            <w:r w:rsidR="00BD5E20" w:rsidRPr="00750064">
              <w:rPr>
                <w:rFonts w:cs="Calibri"/>
                <w:bCs/>
                <w:color w:val="000000"/>
                <w:sz w:val="24"/>
                <w:lang w:val="pl-PL" w:eastAsia="pl-PL"/>
              </w:rPr>
              <w:t>2022r.</w:t>
            </w:r>
            <w:r w:rsidR="005F4400">
              <w:rPr>
                <w:rFonts w:cs="Calibri"/>
                <w:bCs/>
                <w:color w:val="000000"/>
                <w:sz w:val="24"/>
                <w:lang w:val="pl-PL" w:eastAsia="pl-PL"/>
              </w:rPr>
              <w:t>*</w:t>
            </w:r>
          </w:p>
        </w:tc>
      </w:tr>
      <w:tr w:rsidR="00A3301A" w:rsidRPr="00750064" w14:paraId="2C5984E8" w14:textId="77777777" w:rsidTr="00CF470C">
        <w:tc>
          <w:tcPr>
            <w:tcW w:w="6438" w:type="dxa"/>
            <w:shd w:val="clear" w:color="auto" w:fill="auto"/>
          </w:tcPr>
          <w:p w14:paraId="5BED29B1" w14:textId="77777777" w:rsidR="00533429" w:rsidRPr="00750064" w:rsidRDefault="00533429" w:rsidP="00A66398">
            <w:pPr>
              <w:pStyle w:val="Tekstpodstawowy"/>
              <w:widowControl w:val="0"/>
              <w:tabs>
                <w:tab w:val="left" w:pos="1440"/>
              </w:tabs>
              <w:spacing w:line="276" w:lineRule="auto"/>
              <w:rPr>
                <w:rFonts w:cs="Calibri"/>
                <w:bCs/>
                <w:color w:val="000000"/>
                <w:sz w:val="24"/>
                <w:lang w:eastAsia="pl-PL"/>
              </w:rPr>
            </w:pPr>
            <w:r w:rsidRPr="00750064">
              <w:rPr>
                <w:rFonts w:cs="Calibri"/>
                <w:bCs/>
                <w:color w:val="000000"/>
                <w:sz w:val="24"/>
                <w:lang w:val="pl-PL" w:eastAsia="pl-PL"/>
              </w:rPr>
              <w:t>R</w:t>
            </w:r>
            <w:r w:rsidRPr="00750064">
              <w:rPr>
                <w:rFonts w:cs="Calibri"/>
                <w:bCs/>
                <w:color w:val="000000"/>
                <w:sz w:val="24"/>
                <w:lang w:eastAsia="pl-PL"/>
              </w:rPr>
              <w:t>ozstrzygnięci</w:t>
            </w:r>
            <w:r w:rsidRPr="00750064">
              <w:rPr>
                <w:rFonts w:cs="Calibri"/>
                <w:bCs/>
                <w:color w:val="000000"/>
                <w:sz w:val="24"/>
                <w:lang w:val="pl-PL" w:eastAsia="pl-PL"/>
              </w:rPr>
              <w:t>e</w:t>
            </w:r>
            <w:r w:rsidRPr="00750064">
              <w:rPr>
                <w:rFonts w:cs="Calibri"/>
                <w:bCs/>
                <w:color w:val="000000"/>
                <w:sz w:val="24"/>
                <w:lang w:eastAsia="pl-PL"/>
              </w:rPr>
              <w:t xml:space="preserve"> konkursu</w:t>
            </w:r>
          </w:p>
        </w:tc>
        <w:tc>
          <w:tcPr>
            <w:tcW w:w="3343" w:type="dxa"/>
            <w:shd w:val="clear" w:color="auto" w:fill="auto"/>
          </w:tcPr>
          <w:p w14:paraId="346546CA" w14:textId="77777777" w:rsidR="00533429" w:rsidRPr="00750064" w:rsidRDefault="00252ED8" w:rsidP="00A66398">
            <w:pPr>
              <w:pStyle w:val="Tekstpodstawowy"/>
              <w:widowControl w:val="0"/>
              <w:tabs>
                <w:tab w:val="left" w:pos="1440"/>
              </w:tabs>
              <w:spacing w:line="276" w:lineRule="auto"/>
              <w:rPr>
                <w:rFonts w:cs="Calibri"/>
                <w:bCs/>
                <w:color w:val="000000"/>
                <w:sz w:val="24"/>
                <w:lang w:eastAsia="pl-PL"/>
              </w:rPr>
            </w:pPr>
            <w:r w:rsidRPr="00750064">
              <w:rPr>
                <w:rFonts w:cs="Calibri"/>
                <w:bCs/>
                <w:color w:val="000000"/>
                <w:sz w:val="24"/>
                <w:lang w:val="pl-PL" w:eastAsia="pl-PL"/>
              </w:rPr>
              <w:t xml:space="preserve">do </w:t>
            </w:r>
            <w:r w:rsidR="00301B71">
              <w:rPr>
                <w:rFonts w:cs="Calibri"/>
                <w:bCs/>
                <w:color w:val="000000"/>
                <w:sz w:val="24"/>
                <w:lang w:val="pl-PL" w:eastAsia="pl-PL"/>
              </w:rPr>
              <w:t>05</w:t>
            </w:r>
            <w:r w:rsidR="003A2141">
              <w:rPr>
                <w:rFonts w:cs="Calibri"/>
                <w:bCs/>
                <w:color w:val="000000"/>
                <w:sz w:val="24"/>
                <w:lang w:val="pl-PL" w:eastAsia="pl-PL"/>
              </w:rPr>
              <w:t>.0</w:t>
            </w:r>
            <w:r w:rsidR="00301B71">
              <w:rPr>
                <w:rFonts w:cs="Calibri"/>
                <w:bCs/>
                <w:color w:val="000000"/>
                <w:sz w:val="24"/>
                <w:lang w:val="pl-PL" w:eastAsia="pl-PL"/>
              </w:rPr>
              <w:t>9</w:t>
            </w:r>
            <w:r w:rsidR="003A2141">
              <w:rPr>
                <w:rFonts w:cs="Calibri"/>
                <w:bCs/>
                <w:color w:val="000000"/>
                <w:sz w:val="24"/>
                <w:lang w:val="pl-PL" w:eastAsia="pl-PL"/>
              </w:rPr>
              <w:t>.</w:t>
            </w:r>
            <w:r w:rsidR="00BD5E20" w:rsidRPr="00750064">
              <w:rPr>
                <w:rFonts w:cs="Calibri"/>
                <w:bCs/>
                <w:color w:val="000000"/>
                <w:sz w:val="24"/>
                <w:lang w:val="pl-PL" w:eastAsia="pl-PL"/>
              </w:rPr>
              <w:t>2022r.</w:t>
            </w:r>
            <w:r w:rsidR="005F4400">
              <w:rPr>
                <w:rFonts w:cs="Calibri"/>
                <w:bCs/>
                <w:color w:val="000000"/>
                <w:sz w:val="24"/>
                <w:lang w:val="pl-PL" w:eastAsia="pl-PL"/>
              </w:rPr>
              <w:t>*</w:t>
            </w:r>
          </w:p>
        </w:tc>
      </w:tr>
    </w:tbl>
    <w:p w14:paraId="014C83BD" w14:textId="77777777" w:rsidR="00533429" w:rsidRPr="00750064" w:rsidRDefault="005F4400" w:rsidP="005F4400">
      <w:pPr>
        <w:pStyle w:val="Tekstpodstawowy"/>
        <w:widowControl w:val="0"/>
        <w:tabs>
          <w:tab w:val="left" w:pos="1440"/>
        </w:tabs>
        <w:spacing w:line="276" w:lineRule="auto"/>
        <w:rPr>
          <w:rFonts w:cs="Calibri"/>
          <w:bCs/>
          <w:color w:val="000000"/>
          <w:sz w:val="24"/>
        </w:rPr>
      </w:pPr>
      <w:r>
        <w:rPr>
          <w:rFonts w:cs="Calibri"/>
          <w:bCs/>
          <w:color w:val="000000"/>
          <w:sz w:val="24"/>
          <w:lang w:val="pl-PL"/>
        </w:rPr>
        <w:t>*</w:t>
      </w:r>
      <w:r w:rsidRPr="005F4400">
        <w:rPr>
          <w:rFonts w:cs="Calibri"/>
          <w:bCs/>
          <w:color w:val="000000"/>
          <w:sz w:val="24"/>
        </w:rPr>
        <w:t>termin może ulec zmianie, jednak z zachowaniem terminów określonych w pkt VII. 3 i VII. 4 niniejszego</w:t>
      </w:r>
      <w:r>
        <w:rPr>
          <w:rFonts w:cs="Calibri"/>
          <w:bCs/>
          <w:color w:val="000000"/>
          <w:sz w:val="24"/>
          <w:lang w:val="pl-PL"/>
        </w:rPr>
        <w:t xml:space="preserve"> </w:t>
      </w:r>
      <w:r w:rsidRPr="005F4400">
        <w:rPr>
          <w:rFonts w:cs="Calibri"/>
          <w:bCs/>
          <w:color w:val="000000"/>
          <w:sz w:val="24"/>
        </w:rPr>
        <w:t>ogłoszenia</w:t>
      </w:r>
    </w:p>
    <w:p w14:paraId="6F6699C3" w14:textId="77777777" w:rsidR="005F4400" w:rsidRDefault="005F4400" w:rsidP="00A66398">
      <w:pPr>
        <w:pStyle w:val="Tekstpodstawowy"/>
        <w:widowControl w:val="0"/>
        <w:tabs>
          <w:tab w:val="left" w:pos="1440"/>
        </w:tabs>
        <w:spacing w:line="276" w:lineRule="auto"/>
        <w:rPr>
          <w:rFonts w:cs="Calibri"/>
          <w:b/>
          <w:color w:val="000000"/>
          <w:sz w:val="24"/>
          <w:lang w:val="pl-PL"/>
        </w:rPr>
      </w:pPr>
    </w:p>
    <w:p w14:paraId="4E25BF35" w14:textId="77777777" w:rsidR="00A30481" w:rsidRPr="00750064" w:rsidRDefault="008D380B" w:rsidP="00A66398">
      <w:pPr>
        <w:pStyle w:val="Tekstpodstawowy"/>
        <w:widowControl w:val="0"/>
        <w:tabs>
          <w:tab w:val="left" w:pos="1440"/>
        </w:tabs>
        <w:spacing w:line="276" w:lineRule="auto"/>
        <w:rPr>
          <w:rFonts w:cs="Calibri"/>
          <w:color w:val="000000"/>
          <w:sz w:val="24"/>
        </w:rPr>
      </w:pPr>
      <w:r w:rsidRPr="00750064">
        <w:rPr>
          <w:rFonts w:cs="Calibri"/>
          <w:b/>
          <w:color w:val="000000"/>
          <w:sz w:val="24"/>
          <w:lang w:val="pl-PL"/>
        </w:rPr>
        <w:t xml:space="preserve">X </w:t>
      </w:r>
      <w:r w:rsidR="003D0692" w:rsidRPr="00750064">
        <w:rPr>
          <w:rFonts w:cs="Calibri"/>
          <w:b/>
          <w:color w:val="000000"/>
          <w:sz w:val="24"/>
        </w:rPr>
        <w:t>.  POSTANOWIENIA KOŃCOWE</w:t>
      </w:r>
    </w:p>
    <w:p w14:paraId="192532E4" w14:textId="77777777" w:rsidR="00A30481" w:rsidRPr="00750064" w:rsidRDefault="00A30481" w:rsidP="007538F6">
      <w:pPr>
        <w:pStyle w:val="Tekstpodstawowy"/>
        <w:widowControl w:val="0"/>
        <w:numPr>
          <w:ilvl w:val="0"/>
          <w:numId w:val="4"/>
        </w:numPr>
        <w:tabs>
          <w:tab w:val="left" w:pos="426"/>
          <w:tab w:val="left" w:pos="2880"/>
        </w:tabs>
        <w:spacing w:line="276" w:lineRule="auto"/>
        <w:ind w:left="425" w:hanging="425"/>
        <w:rPr>
          <w:rFonts w:cs="Calibri"/>
          <w:color w:val="000000"/>
          <w:sz w:val="24"/>
        </w:rPr>
      </w:pPr>
      <w:bookmarkStart w:id="15" w:name="_Hlk86648309"/>
      <w:r w:rsidRPr="00750064">
        <w:rPr>
          <w:rFonts w:cs="Calibri"/>
          <w:color w:val="000000"/>
          <w:sz w:val="24"/>
        </w:rPr>
        <w:t>W przypadku rezygnacji Podmiotu</w:t>
      </w:r>
      <w:r w:rsidR="00F40FC2" w:rsidRPr="00750064">
        <w:rPr>
          <w:rFonts w:cs="Calibri"/>
          <w:color w:val="000000"/>
          <w:sz w:val="24"/>
          <w:lang w:val="pl-PL"/>
        </w:rPr>
        <w:t xml:space="preserve"> lub</w:t>
      </w:r>
      <w:r w:rsidRPr="00750064">
        <w:rPr>
          <w:rFonts w:cs="Calibri"/>
          <w:color w:val="000000"/>
          <w:sz w:val="24"/>
        </w:rPr>
        <w:t xml:space="preserve"> odmowy podpisania umowy</w:t>
      </w:r>
      <w:r w:rsidR="00F40FC2" w:rsidRPr="00750064">
        <w:rPr>
          <w:rFonts w:cs="Calibri"/>
          <w:color w:val="000000"/>
          <w:sz w:val="24"/>
          <w:lang w:val="pl-PL"/>
        </w:rPr>
        <w:t>, a także w przypadku</w:t>
      </w:r>
      <w:r w:rsidR="00177191" w:rsidRPr="00750064">
        <w:rPr>
          <w:rFonts w:cs="Calibri"/>
          <w:color w:val="000000"/>
          <w:sz w:val="24"/>
          <w:lang w:val="pl-PL"/>
        </w:rPr>
        <w:t xml:space="preserve"> wystąpienia innych przyczyn uniemożliwiających podpisanie umowy o dotację</w:t>
      </w:r>
      <w:r w:rsidRPr="00750064">
        <w:rPr>
          <w:rFonts w:cs="Calibri"/>
          <w:color w:val="000000"/>
          <w:sz w:val="24"/>
        </w:rPr>
        <w:t xml:space="preserve">, Zarząd </w:t>
      </w:r>
      <w:r w:rsidR="007206C2" w:rsidRPr="00750064">
        <w:rPr>
          <w:rFonts w:cs="Calibri"/>
          <w:color w:val="000000"/>
          <w:sz w:val="24"/>
        </w:rPr>
        <w:t xml:space="preserve">Województwa Opolskiego </w:t>
      </w:r>
      <w:r w:rsidRPr="00750064">
        <w:rPr>
          <w:rFonts w:cs="Calibri"/>
          <w:color w:val="000000"/>
          <w:sz w:val="24"/>
        </w:rPr>
        <w:t xml:space="preserve">może zarezerwowane środki przeznaczyć na ogłoszenie nowego konkursu lub na realizację innych zadań w zakresie pożytku publicznego. </w:t>
      </w:r>
    </w:p>
    <w:bookmarkEnd w:id="15"/>
    <w:p w14:paraId="431E181D" w14:textId="77777777" w:rsidR="007F1EDC" w:rsidRPr="00750064" w:rsidRDefault="00A30481" w:rsidP="007538F6">
      <w:pPr>
        <w:pStyle w:val="Tekstpodstawowy"/>
        <w:widowControl w:val="0"/>
        <w:numPr>
          <w:ilvl w:val="0"/>
          <w:numId w:val="4"/>
        </w:numPr>
        <w:tabs>
          <w:tab w:val="left" w:pos="426"/>
          <w:tab w:val="left" w:pos="2880"/>
        </w:tabs>
        <w:spacing w:line="276" w:lineRule="auto"/>
        <w:ind w:left="426" w:hanging="426"/>
        <w:rPr>
          <w:rFonts w:cs="Calibri"/>
          <w:color w:val="000000"/>
          <w:sz w:val="24"/>
        </w:rPr>
      </w:pPr>
      <w:r w:rsidRPr="00750064">
        <w:rPr>
          <w:rFonts w:cs="Calibri"/>
          <w:color w:val="000000"/>
          <w:sz w:val="24"/>
        </w:rPr>
        <w:t xml:space="preserve">Szczegółowe i ostateczne warunki realizacji, finansowania i rozliczenia zadania reguluje umowa </w:t>
      </w:r>
      <w:r w:rsidR="00F510A7" w:rsidRPr="00750064">
        <w:rPr>
          <w:rFonts w:cs="Calibri"/>
          <w:color w:val="000000"/>
          <w:sz w:val="24"/>
          <w:lang w:val="pl-PL"/>
        </w:rPr>
        <w:t xml:space="preserve">                           </w:t>
      </w:r>
      <w:r w:rsidR="00665AB6" w:rsidRPr="00750064">
        <w:rPr>
          <w:rFonts w:cs="Calibri"/>
          <w:color w:val="000000"/>
          <w:sz w:val="24"/>
          <w:lang w:val="pl-PL"/>
        </w:rPr>
        <w:t xml:space="preserve">o dotacje zawierana </w:t>
      </w:r>
      <w:r w:rsidRPr="00750064">
        <w:rPr>
          <w:rFonts w:cs="Calibri"/>
          <w:color w:val="000000"/>
          <w:sz w:val="24"/>
        </w:rPr>
        <w:t>pomiędzy Województwem Opolskim a Podmiotem.</w:t>
      </w:r>
    </w:p>
    <w:p w14:paraId="748FEEB8" w14:textId="77777777" w:rsidR="00A30481" w:rsidRPr="00750064" w:rsidRDefault="00A30481" w:rsidP="007538F6">
      <w:pPr>
        <w:pStyle w:val="Tekstpodstawowy"/>
        <w:widowControl w:val="0"/>
        <w:numPr>
          <w:ilvl w:val="0"/>
          <w:numId w:val="4"/>
        </w:numPr>
        <w:tabs>
          <w:tab w:val="left" w:pos="426"/>
          <w:tab w:val="left" w:pos="2880"/>
        </w:tabs>
        <w:spacing w:line="276" w:lineRule="auto"/>
        <w:ind w:left="425" w:hanging="425"/>
        <w:rPr>
          <w:rFonts w:cs="Calibri"/>
          <w:color w:val="000000"/>
          <w:sz w:val="24"/>
        </w:rPr>
      </w:pPr>
      <w:r w:rsidRPr="00750064">
        <w:rPr>
          <w:rFonts w:cs="Calibri"/>
          <w:color w:val="000000"/>
          <w:sz w:val="24"/>
        </w:rPr>
        <w:t>W rozliczeniu finansowania lub dofinansowania zadania nie będą uwzględniane dokumenty finansowe wystawione przed datą zawarcia umowy.</w:t>
      </w:r>
    </w:p>
    <w:p w14:paraId="50C5EF0C" w14:textId="77777777" w:rsidR="00A30481" w:rsidRPr="00750064" w:rsidRDefault="00A30481" w:rsidP="007538F6">
      <w:pPr>
        <w:pStyle w:val="Tekstpodstawowy"/>
        <w:widowControl w:val="0"/>
        <w:numPr>
          <w:ilvl w:val="0"/>
          <w:numId w:val="4"/>
        </w:numPr>
        <w:tabs>
          <w:tab w:val="left" w:pos="426"/>
          <w:tab w:val="left" w:pos="2880"/>
        </w:tabs>
        <w:spacing w:line="276" w:lineRule="auto"/>
        <w:ind w:left="425" w:hanging="425"/>
        <w:rPr>
          <w:rFonts w:cs="Calibri"/>
          <w:color w:val="000000"/>
          <w:sz w:val="24"/>
        </w:rPr>
      </w:pPr>
      <w:r w:rsidRPr="00750064">
        <w:rPr>
          <w:rFonts w:cs="Calibri"/>
          <w:color w:val="000000"/>
          <w:sz w:val="24"/>
        </w:rPr>
        <w:t xml:space="preserve">Podstawą roszczeń finansowych w stosunku do Województwa </w:t>
      </w:r>
      <w:r w:rsidR="009C4CD3" w:rsidRPr="00750064">
        <w:rPr>
          <w:rFonts w:cs="Calibri"/>
          <w:color w:val="000000"/>
          <w:sz w:val="24"/>
          <w:lang w:val="pl-PL"/>
        </w:rPr>
        <w:t xml:space="preserve">Opolskiego </w:t>
      </w:r>
      <w:r w:rsidRPr="00750064">
        <w:rPr>
          <w:rFonts w:cs="Calibri"/>
          <w:color w:val="000000"/>
          <w:sz w:val="24"/>
        </w:rPr>
        <w:t>może być wyłącznie zawarta umowa</w:t>
      </w:r>
      <w:r w:rsidR="001663CD" w:rsidRPr="00750064">
        <w:rPr>
          <w:rFonts w:cs="Calibri"/>
          <w:color w:val="000000"/>
          <w:sz w:val="24"/>
          <w:lang w:val="pl-PL"/>
        </w:rPr>
        <w:t xml:space="preserve"> o dotację</w:t>
      </w:r>
      <w:r w:rsidRPr="00750064">
        <w:rPr>
          <w:rFonts w:cs="Calibri"/>
          <w:color w:val="000000"/>
          <w:sz w:val="24"/>
        </w:rPr>
        <w:t>.</w:t>
      </w:r>
    </w:p>
    <w:p w14:paraId="54706FE8" w14:textId="77777777" w:rsidR="007206C2" w:rsidRPr="00750064" w:rsidRDefault="00A30481" w:rsidP="007538F6">
      <w:pPr>
        <w:pStyle w:val="Tekstpodstawowy"/>
        <w:widowControl w:val="0"/>
        <w:numPr>
          <w:ilvl w:val="0"/>
          <w:numId w:val="4"/>
        </w:numPr>
        <w:tabs>
          <w:tab w:val="left" w:pos="426"/>
          <w:tab w:val="left" w:pos="2880"/>
        </w:tabs>
        <w:spacing w:line="276" w:lineRule="auto"/>
        <w:ind w:left="426" w:hanging="426"/>
        <w:rPr>
          <w:rFonts w:eastAsia="Calibri" w:cs="Calibri"/>
          <w:color w:val="000000"/>
          <w:sz w:val="24"/>
        </w:rPr>
      </w:pPr>
      <w:r w:rsidRPr="00750064">
        <w:rPr>
          <w:rFonts w:cs="Calibri"/>
          <w:color w:val="000000"/>
          <w:sz w:val="24"/>
        </w:rPr>
        <w:t xml:space="preserve">Szczegółowe informacje dotyczące niniejszego konkursu udzielane są w </w:t>
      </w:r>
      <w:r w:rsidR="00BD5E20" w:rsidRPr="00750064">
        <w:rPr>
          <w:rFonts w:cs="Calibri"/>
          <w:color w:val="000000"/>
          <w:sz w:val="24"/>
          <w:lang w:val="pl-PL"/>
        </w:rPr>
        <w:t>Regionalnym Ośrodku Polityki Społecznej w Opolu</w:t>
      </w:r>
      <w:r w:rsidRPr="00750064">
        <w:rPr>
          <w:rFonts w:cs="Calibri"/>
          <w:color w:val="000000"/>
          <w:sz w:val="24"/>
        </w:rPr>
        <w:t>, ul</w:t>
      </w:r>
      <w:r w:rsidR="004B1255" w:rsidRPr="00750064">
        <w:rPr>
          <w:rFonts w:cs="Calibri"/>
          <w:color w:val="000000"/>
          <w:sz w:val="24"/>
        </w:rPr>
        <w:t>.</w:t>
      </w:r>
      <w:r w:rsidR="00CF470C" w:rsidRPr="00750064">
        <w:rPr>
          <w:rFonts w:cs="Calibri"/>
          <w:color w:val="000000"/>
          <w:sz w:val="24"/>
          <w:lang w:val="pl-PL"/>
        </w:rPr>
        <w:t xml:space="preserve"> </w:t>
      </w:r>
      <w:r w:rsidR="00BD5E20" w:rsidRPr="00750064">
        <w:rPr>
          <w:rFonts w:cs="Calibri"/>
          <w:color w:val="000000"/>
          <w:sz w:val="24"/>
          <w:lang w:val="pl-PL"/>
        </w:rPr>
        <w:t>Głogowska 25c</w:t>
      </w:r>
      <w:r w:rsidR="004B1255" w:rsidRPr="00750064">
        <w:rPr>
          <w:rFonts w:cs="Calibri"/>
          <w:color w:val="000000"/>
          <w:sz w:val="24"/>
          <w:lang w:val="pl-PL"/>
        </w:rPr>
        <w:t xml:space="preserve"> </w:t>
      </w:r>
      <w:r w:rsidRPr="00750064">
        <w:rPr>
          <w:rFonts w:cs="Calibri"/>
          <w:color w:val="000000"/>
          <w:sz w:val="24"/>
        </w:rPr>
        <w:t xml:space="preserve">w Opolu, </w:t>
      </w:r>
      <w:r w:rsidR="0009728A" w:rsidRPr="00750064">
        <w:rPr>
          <w:rFonts w:cs="Calibri"/>
          <w:color w:val="000000"/>
          <w:sz w:val="24"/>
          <w:lang w:val="pl-PL"/>
        </w:rPr>
        <w:t>adres e-mail:</w:t>
      </w:r>
      <w:r w:rsidR="00BD5E20" w:rsidRPr="00750064">
        <w:rPr>
          <w:rFonts w:cs="Calibri"/>
          <w:color w:val="000000"/>
          <w:sz w:val="24"/>
          <w:lang w:val="pl-PL"/>
        </w:rPr>
        <w:t xml:space="preserve"> rops@rops-opole.pl</w:t>
      </w:r>
      <w:r w:rsidR="0009728A" w:rsidRPr="00750064">
        <w:rPr>
          <w:rFonts w:cs="Calibri"/>
          <w:color w:val="000000"/>
          <w:sz w:val="24"/>
          <w:lang w:val="pl-PL"/>
        </w:rPr>
        <w:t xml:space="preserve">, </w:t>
      </w:r>
      <w:r w:rsidR="00CF470C" w:rsidRPr="00750064">
        <w:rPr>
          <w:rFonts w:cs="Calibri"/>
          <w:color w:val="000000"/>
          <w:sz w:val="24"/>
          <w:lang w:val="pl-PL"/>
        </w:rPr>
        <w:br/>
      </w:r>
      <w:r w:rsidRPr="00750064">
        <w:rPr>
          <w:rFonts w:cs="Calibri"/>
          <w:color w:val="000000"/>
          <w:sz w:val="24"/>
        </w:rPr>
        <w:t xml:space="preserve">tel. </w:t>
      </w:r>
      <w:r w:rsidR="00BD5E20" w:rsidRPr="001E250A">
        <w:rPr>
          <w:rFonts w:cs="Calibri"/>
          <w:sz w:val="24"/>
          <w:lang w:val="pl-PL"/>
        </w:rPr>
        <w:t>774415250</w:t>
      </w:r>
      <w:r w:rsidR="001921AC" w:rsidRPr="001E250A">
        <w:rPr>
          <w:rFonts w:cs="Calibri"/>
          <w:sz w:val="24"/>
          <w:lang w:val="pl-PL"/>
        </w:rPr>
        <w:t xml:space="preserve"> wew. </w:t>
      </w:r>
      <w:r w:rsidR="00884DB0">
        <w:rPr>
          <w:rFonts w:cs="Calibri"/>
          <w:sz w:val="24"/>
          <w:lang w:val="pl-PL"/>
        </w:rPr>
        <w:t>23</w:t>
      </w:r>
      <w:r w:rsidR="001921AC" w:rsidRPr="001E250A">
        <w:rPr>
          <w:rFonts w:cs="Calibri"/>
          <w:sz w:val="24"/>
          <w:lang w:val="pl-PL"/>
        </w:rPr>
        <w:t>.</w:t>
      </w:r>
    </w:p>
    <w:p w14:paraId="7881FB3C" w14:textId="77777777" w:rsidR="007206C2" w:rsidRPr="00750064" w:rsidRDefault="007206C2" w:rsidP="00A66398">
      <w:pPr>
        <w:pStyle w:val="Tekstpodstawowy"/>
        <w:widowControl w:val="0"/>
        <w:tabs>
          <w:tab w:val="left" w:pos="426"/>
          <w:tab w:val="left" w:pos="2880"/>
        </w:tabs>
        <w:spacing w:line="276" w:lineRule="auto"/>
        <w:rPr>
          <w:rFonts w:cs="Calibri"/>
          <w:color w:val="000000"/>
          <w:sz w:val="24"/>
          <w:lang w:val="pl-PL"/>
        </w:rPr>
      </w:pPr>
    </w:p>
    <w:p w14:paraId="2D90127A" w14:textId="77777777" w:rsidR="0095269D" w:rsidRPr="00750064" w:rsidRDefault="0095269D" w:rsidP="00A66398">
      <w:pPr>
        <w:pStyle w:val="Tekstpodstawowy"/>
        <w:widowControl w:val="0"/>
        <w:tabs>
          <w:tab w:val="left" w:pos="426"/>
          <w:tab w:val="left" w:pos="2880"/>
        </w:tabs>
        <w:spacing w:line="276" w:lineRule="auto"/>
        <w:rPr>
          <w:rFonts w:cs="Calibri"/>
          <w:color w:val="000000"/>
          <w:sz w:val="24"/>
        </w:rPr>
      </w:pPr>
    </w:p>
    <w:p w14:paraId="0B219888" w14:textId="77777777" w:rsidR="0095269D" w:rsidRPr="00750064" w:rsidRDefault="0095269D" w:rsidP="00A66398">
      <w:pPr>
        <w:pStyle w:val="Tekstpodstawowy"/>
        <w:widowControl w:val="0"/>
        <w:tabs>
          <w:tab w:val="left" w:pos="426"/>
          <w:tab w:val="left" w:pos="2880"/>
        </w:tabs>
        <w:spacing w:line="276" w:lineRule="auto"/>
        <w:rPr>
          <w:rFonts w:cs="Calibri"/>
          <w:color w:val="000000"/>
          <w:sz w:val="24"/>
        </w:rPr>
      </w:pPr>
    </w:p>
    <w:p w14:paraId="22E55474" w14:textId="77777777" w:rsidR="007F1EDC" w:rsidRPr="00750064" w:rsidRDefault="007F1EDC" w:rsidP="00A66398">
      <w:pPr>
        <w:pStyle w:val="Tekstpodstawowy"/>
        <w:widowControl w:val="0"/>
        <w:tabs>
          <w:tab w:val="left" w:pos="426"/>
          <w:tab w:val="left" w:pos="2880"/>
        </w:tabs>
        <w:spacing w:line="276" w:lineRule="auto"/>
        <w:rPr>
          <w:rFonts w:cs="Calibri"/>
          <w:color w:val="000000"/>
          <w:sz w:val="24"/>
          <w:lang w:val="pl-PL"/>
        </w:rPr>
      </w:pPr>
    </w:p>
    <w:p w14:paraId="52E59EB6" w14:textId="77777777" w:rsidR="005663D0" w:rsidRPr="00750064" w:rsidRDefault="005663D0" w:rsidP="00A66398">
      <w:pPr>
        <w:tabs>
          <w:tab w:val="left" w:pos="426"/>
          <w:tab w:val="left" w:pos="2880"/>
        </w:tabs>
        <w:spacing w:line="276" w:lineRule="auto"/>
        <w:jc w:val="both"/>
        <w:rPr>
          <w:rFonts w:cs="Calibri"/>
          <w:sz w:val="24"/>
          <w:szCs w:val="24"/>
        </w:rPr>
      </w:pPr>
    </w:p>
    <w:sectPr w:rsidR="005663D0" w:rsidRPr="00750064" w:rsidSect="00C64524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780" w:right="1133" w:bottom="709" w:left="993" w:header="708" w:footer="7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97AC4" w14:textId="77777777" w:rsidR="00C247FE" w:rsidRDefault="00C247FE">
      <w:r>
        <w:separator/>
      </w:r>
    </w:p>
  </w:endnote>
  <w:endnote w:type="continuationSeparator" w:id="0">
    <w:p w14:paraId="73716DDF" w14:textId="77777777" w:rsidR="00C247FE" w:rsidRDefault="00C24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75EF0" w14:textId="77777777" w:rsidR="00C75CD1" w:rsidRDefault="00C75CD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E05FF">
      <w:rPr>
        <w:noProof/>
      </w:rPr>
      <w:t>5</w:t>
    </w:r>
    <w:r>
      <w:fldChar w:fldCharType="end"/>
    </w:r>
  </w:p>
  <w:p w14:paraId="3541DB4E" w14:textId="77777777" w:rsidR="00C75CD1" w:rsidRDefault="00C75CD1" w:rsidP="00B40BEC">
    <w:pPr>
      <w:pStyle w:val="Stopka"/>
      <w:tabs>
        <w:tab w:val="clear" w:pos="4536"/>
        <w:tab w:val="clear" w:pos="9072"/>
        <w:tab w:val="left" w:pos="5604"/>
      </w:tabs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C171B" w14:textId="4C50039E" w:rsidR="00B40BEC" w:rsidRDefault="00AD5E48" w:rsidP="00B40BEC">
    <w:pPr>
      <w:pStyle w:val="Stopka"/>
      <w:jc w:val="center"/>
    </w:pPr>
    <w:r w:rsidRPr="00213741">
      <w:rPr>
        <w:noProof/>
      </w:rPr>
      <w:drawing>
        <wp:inline distT="0" distB="0" distL="0" distR="0" wp14:anchorId="77E490B6" wp14:editId="033611A8">
          <wp:extent cx="1943100" cy="419100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1F3E0" w14:textId="77777777" w:rsidR="00C247FE" w:rsidRDefault="00C247FE">
      <w:r>
        <w:separator/>
      </w:r>
    </w:p>
  </w:footnote>
  <w:footnote w:type="continuationSeparator" w:id="0">
    <w:p w14:paraId="6982DAC2" w14:textId="77777777" w:rsidR="00C247FE" w:rsidRDefault="00C24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2E10A" w14:textId="1A690149" w:rsidR="00B40BEC" w:rsidRDefault="00AD5E48" w:rsidP="00B40BEC">
    <w:pPr>
      <w:pStyle w:val="Nagwek"/>
      <w:jc w:val="center"/>
      <w:rPr>
        <w:noProof/>
      </w:rPr>
    </w:pPr>
    <w:bookmarkStart w:id="16" w:name="_Hlk105762900"/>
    <w:r>
      <w:rPr>
        <w:noProof/>
      </w:rPr>
      <w:drawing>
        <wp:inline distT="0" distB="0" distL="0" distR="0" wp14:anchorId="191FE6C8" wp14:editId="27C70DCC">
          <wp:extent cx="5029835" cy="64643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83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16"/>
  </w:p>
  <w:p w14:paraId="62603B43" w14:textId="77777777" w:rsidR="00242256" w:rsidRPr="00B40BEC" w:rsidRDefault="00242256" w:rsidP="00B40BEC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3A0D3" w14:textId="1D899CF5" w:rsidR="00B40BEC" w:rsidRDefault="00C76EFF" w:rsidP="00C76EFF">
    <w:pPr>
      <w:pStyle w:val="Nagwek"/>
      <w:tabs>
        <w:tab w:val="clear" w:pos="4536"/>
        <w:tab w:val="clear" w:pos="9072"/>
        <w:tab w:val="left" w:pos="3375"/>
      </w:tabs>
      <w:rPr>
        <w:rStyle w:val="markedcontent"/>
        <w:rFonts w:cs="Calibri"/>
        <w:sz w:val="16"/>
        <w:szCs w:val="16"/>
      </w:rPr>
    </w:pPr>
    <w:r>
      <w:rPr>
        <w:rStyle w:val="markedcontent"/>
        <w:rFonts w:cs="Calibri"/>
        <w:sz w:val="16"/>
        <w:szCs w:val="16"/>
      </w:rPr>
      <w:tab/>
    </w:r>
    <w:r w:rsidR="00AD5E48">
      <w:rPr>
        <w:rStyle w:val="markedcontent"/>
        <w:rFonts w:cs="Calibri"/>
        <w:noProof/>
        <w:sz w:val="16"/>
        <w:szCs w:val="16"/>
      </w:rPr>
      <w:drawing>
        <wp:inline distT="0" distB="0" distL="0" distR="0" wp14:anchorId="33AB7138" wp14:editId="17E0938F">
          <wp:extent cx="5029835" cy="6464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83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3ED9BB7" w14:textId="77777777" w:rsidR="007D376E" w:rsidRPr="00E7258A" w:rsidRDefault="007D376E" w:rsidP="007D376E">
    <w:pPr>
      <w:pStyle w:val="Nagwek"/>
      <w:jc w:val="right"/>
      <w:rPr>
        <w:rFonts w:cs="Calibri"/>
        <w:sz w:val="16"/>
        <w:szCs w:val="16"/>
      </w:rPr>
    </w:pPr>
    <w:r w:rsidRPr="00E7258A">
      <w:rPr>
        <w:rStyle w:val="markedcontent"/>
        <w:rFonts w:cs="Calibri"/>
        <w:sz w:val="16"/>
        <w:szCs w:val="16"/>
      </w:rPr>
      <w:t xml:space="preserve">Załącznik do Uchwały nr </w:t>
    </w:r>
    <w:r w:rsidR="00686AD0">
      <w:rPr>
        <w:rStyle w:val="markedcontent"/>
        <w:rFonts w:cs="Calibri"/>
        <w:sz w:val="16"/>
        <w:szCs w:val="16"/>
      </w:rPr>
      <w:t xml:space="preserve"> 7337</w:t>
    </w:r>
    <w:r w:rsidRPr="00E7258A">
      <w:rPr>
        <w:rStyle w:val="markedcontent"/>
        <w:rFonts w:cs="Calibri"/>
        <w:sz w:val="16"/>
        <w:szCs w:val="16"/>
      </w:rPr>
      <w:t>/2022</w:t>
    </w:r>
    <w:r w:rsidRPr="00E7258A">
      <w:rPr>
        <w:rFonts w:cs="Calibri"/>
        <w:sz w:val="16"/>
        <w:szCs w:val="16"/>
      </w:rPr>
      <w:br/>
    </w:r>
    <w:r w:rsidRPr="00E7258A">
      <w:rPr>
        <w:rStyle w:val="markedcontent"/>
        <w:rFonts w:cs="Calibri"/>
        <w:sz w:val="16"/>
        <w:szCs w:val="16"/>
      </w:rPr>
      <w:t>Zarządu Województwa Opolskiego</w:t>
    </w:r>
    <w:r w:rsidRPr="00E7258A">
      <w:rPr>
        <w:rFonts w:cs="Calibri"/>
        <w:sz w:val="16"/>
        <w:szCs w:val="16"/>
      </w:rPr>
      <w:br/>
    </w:r>
    <w:r w:rsidRPr="00E7258A">
      <w:rPr>
        <w:rStyle w:val="markedcontent"/>
        <w:rFonts w:cs="Calibri"/>
        <w:sz w:val="16"/>
        <w:szCs w:val="16"/>
      </w:rPr>
      <w:t xml:space="preserve">z dnia </w:t>
    </w:r>
    <w:r w:rsidR="00686AD0">
      <w:rPr>
        <w:rStyle w:val="markedcontent"/>
        <w:rFonts w:cs="Calibri"/>
        <w:sz w:val="16"/>
        <w:szCs w:val="16"/>
      </w:rPr>
      <w:t>20 czerwca</w:t>
    </w:r>
    <w:r w:rsidRPr="00E7258A">
      <w:rPr>
        <w:rStyle w:val="markedcontent"/>
        <w:rFonts w:cs="Calibri"/>
        <w:sz w:val="16"/>
        <w:szCs w:val="16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E3F486B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Tahoma"/>
        <w:b w:val="0"/>
        <w:bCs/>
        <w:sz w:val="22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144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1" w15:restartNumberingAfterBreak="0">
    <w:nsid w:val="00000003"/>
    <w:multiLevelType w:val="multilevel"/>
    <w:tmpl w:val="331ACD8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Tahoma"/>
        <w:b w:val="0"/>
        <w:bCs w:val="0"/>
        <w:strike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1440"/>
      </w:pPr>
      <w:rPr>
        <w:rFonts w:ascii="Calibri" w:hAnsi="Calibri" w:cs="Tahoma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2" w15:restartNumberingAfterBreak="0">
    <w:nsid w:val="00000004"/>
    <w:multiLevelType w:val="singleLevel"/>
    <w:tmpl w:val="2952839C"/>
    <w:name w:val="WW8Num7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1440"/>
      </w:pPr>
      <w:rPr>
        <w:rFonts w:ascii="Calibri" w:hAnsi="Calibri" w:cs="Tahoma"/>
        <w:sz w:val="24"/>
        <w:szCs w:val="24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Tahoma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1440"/>
      </w:pPr>
      <w:rPr>
        <w:rFonts w:ascii="Calibri" w:hAnsi="Calibri" w:cs="Tahoma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4" w15:restartNumberingAfterBreak="0">
    <w:nsid w:val="00000006"/>
    <w:multiLevelType w:val="multilevel"/>
    <w:tmpl w:val="7E0038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Tahoma"/>
        <w:b w:val="0"/>
        <w:sz w:val="22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144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5" w15:restartNumberingAfterBreak="0">
    <w:nsid w:val="00000007"/>
    <w:multiLevelType w:val="multilevel"/>
    <w:tmpl w:val="1024AE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ahoma" w:hint="default"/>
        <w:b w:val="0"/>
        <w:strike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ascii="Calibri" w:hAnsi="Calibri" w:cs="Calibri" w:hint="default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0000008"/>
    <w:multiLevelType w:val="multilevel"/>
    <w:tmpl w:val="69207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Tahoma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454"/>
      </w:pPr>
      <w:rPr>
        <w:rFonts w:ascii="Calibri" w:eastAsia="Times New Roman" w:hAnsi="Calibri" w:cs="Calibri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A"/>
    <w:multiLevelType w:val="multilevel"/>
    <w:tmpl w:val="D4CAD03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531"/>
        </w:tabs>
        <w:ind w:left="1531" w:hanging="397"/>
      </w:pPr>
      <w:rPr>
        <w:rFonts w:ascii="Tahoma" w:hAnsi="Tahoma" w:cs="Tahoma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0000000B"/>
    <w:multiLevelType w:val="singleLevel"/>
    <w:tmpl w:val="80B4DD22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ahoma" w:hint="default"/>
        <w:b w:val="0"/>
        <w:bCs/>
        <w:strike w:val="0"/>
        <w:color w:val="auto"/>
        <w:sz w:val="22"/>
        <w:szCs w:val="22"/>
      </w:rPr>
    </w:lvl>
  </w:abstractNum>
  <w:abstractNum w:abstractNumId="10" w15:restartNumberingAfterBreak="0">
    <w:nsid w:val="0000000C"/>
    <w:multiLevelType w:val="multilevel"/>
    <w:tmpl w:val="AFE09B34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rFonts w:ascii="Calibri" w:hAnsi="Calibri" w:cs="Tahoma" w:hint="default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1507B55"/>
    <w:multiLevelType w:val="hybridMultilevel"/>
    <w:tmpl w:val="11066EE2"/>
    <w:lvl w:ilvl="0" w:tplc="B3A0AC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9F653E4"/>
    <w:multiLevelType w:val="hybridMultilevel"/>
    <w:tmpl w:val="2CE25A6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0A3E2C16"/>
    <w:multiLevelType w:val="multilevel"/>
    <w:tmpl w:val="7668DC5C"/>
    <w:lvl w:ilvl="0">
      <w:start w:val="1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hint="default"/>
        <w:b w:val="0"/>
        <w:bCs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874"/>
        </w:tabs>
        <w:ind w:left="1874" w:hanging="454"/>
      </w:pPr>
      <w:rPr>
        <w:rFonts w:ascii="Calibri" w:hAnsi="Calibri" w:cs="Tahoma" w:hint="default"/>
        <w:bCs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50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4" w15:restartNumberingAfterBreak="0">
    <w:nsid w:val="0B560532"/>
    <w:multiLevelType w:val="multilevel"/>
    <w:tmpl w:val="A0B84524"/>
    <w:name w:val="WW8Num102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531"/>
        </w:tabs>
        <w:ind w:left="1531" w:hanging="397"/>
      </w:pPr>
      <w:rPr>
        <w:rFonts w:ascii="Tahoma" w:hAnsi="Tahoma" w:cs="Tahoma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0FD210B8"/>
    <w:multiLevelType w:val="hybridMultilevel"/>
    <w:tmpl w:val="0784D61C"/>
    <w:name w:val="WW8Num79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4C78B4"/>
    <w:multiLevelType w:val="hybridMultilevel"/>
    <w:tmpl w:val="ED4AF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BD50A6"/>
    <w:multiLevelType w:val="multilevel"/>
    <w:tmpl w:val="2B20C63A"/>
    <w:name w:val="WW8Num2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Tahoma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  <w:rPr>
        <w:rFonts w:hint="default"/>
      </w:rPr>
    </w:lvl>
  </w:abstractNum>
  <w:abstractNum w:abstractNumId="18" w15:restartNumberingAfterBreak="0">
    <w:nsid w:val="17F6638F"/>
    <w:multiLevelType w:val="hybridMultilevel"/>
    <w:tmpl w:val="71CE6DE4"/>
    <w:name w:val="WW8Num7322"/>
    <w:lvl w:ilvl="0" w:tplc="83220F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1913C3"/>
    <w:multiLevelType w:val="hybridMultilevel"/>
    <w:tmpl w:val="87123BD0"/>
    <w:name w:val="WW8Num78"/>
    <w:lvl w:ilvl="0" w:tplc="6B5AD3A0">
      <w:start w:val="13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883069"/>
    <w:multiLevelType w:val="hybridMultilevel"/>
    <w:tmpl w:val="B3E019DE"/>
    <w:name w:val="WW8Num77"/>
    <w:lvl w:ilvl="0" w:tplc="A8E6FBB6">
      <w:start w:val="8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346BEA"/>
    <w:multiLevelType w:val="multilevel"/>
    <w:tmpl w:val="1F7C60D4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ahoma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ascii="Tahoma" w:hAnsi="Tahoma" w:cs="Tahoma" w:hint="default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234A101A"/>
    <w:multiLevelType w:val="hybridMultilevel"/>
    <w:tmpl w:val="D8A618F0"/>
    <w:name w:val="WW8Num732"/>
    <w:lvl w:ilvl="0" w:tplc="28D251D8">
      <w:start w:val="1"/>
      <w:numFmt w:val="decimal"/>
      <w:lvlText w:val="%1."/>
      <w:lvlJc w:val="righ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 w15:restartNumberingAfterBreak="0">
    <w:nsid w:val="263F6EAC"/>
    <w:multiLevelType w:val="hybridMultilevel"/>
    <w:tmpl w:val="0D3AD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D6511E"/>
    <w:multiLevelType w:val="multilevel"/>
    <w:tmpl w:val="3FFADF6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2B982623"/>
    <w:multiLevelType w:val="multilevel"/>
    <w:tmpl w:val="AD18F818"/>
    <w:name w:val="WW8Num122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rFonts w:ascii="Calibri" w:hAnsi="Calibri" w:cs="Tahoma" w:hint="default"/>
        <w:bCs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30F154FE"/>
    <w:multiLevelType w:val="multilevel"/>
    <w:tmpl w:val="B1AE0068"/>
    <w:lvl w:ilvl="0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  <w:b w:val="0"/>
        <w:bCs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874"/>
        </w:tabs>
        <w:ind w:left="1874" w:hanging="454"/>
      </w:pPr>
      <w:rPr>
        <w:rFonts w:ascii="Calibri" w:hAnsi="Calibri" w:cs="Tahoma" w:hint="default"/>
        <w:bCs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50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7" w15:restartNumberingAfterBreak="0">
    <w:nsid w:val="32F21E9D"/>
    <w:multiLevelType w:val="hybridMultilevel"/>
    <w:tmpl w:val="61241026"/>
    <w:lvl w:ilvl="0" w:tplc="DB8E5BB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92103B"/>
    <w:multiLevelType w:val="hybridMultilevel"/>
    <w:tmpl w:val="CACA38A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359A0E1F"/>
    <w:multiLevelType w:val="hybridMultilevel"/>
    <w:tmpl w:val="35F206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E85E0E"/>
    <w:multiLevelType w:val="multilevel"/>
    <w:tmpl w:val="4B8A605E"/>
    <w:name w:val="WW8Num73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Tahoma" w:hint="default"/>
        <w:strike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1440"/>
      </w:pPr>
      <w:rPr>
        <w:rFonts w:ascii="Calibri" w:hAnsi="Calibri" w:cs="Tahoma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  <w:rPr>
        <w:rFonts w:hint="default"/>
      </w:rPr>
    </w:lvl>
  </w:abstractNum>
  <w:abstractNum w:abstractNumId="31" w15:restartNumberingAfterBreak="0">
    <w:nsid w:val="3C374F93"/>
    <w:multiLevelType w:val="multilevel"/>
    <w:tmpl w:val="00000007"/>
    <w:name w:val="WW8Num10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ahoma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ascii="Tahoma" w:hAnsi="Tahoma" w:cs="Tahoma" w:hint="default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06178D6"/>
    <w:multiLevelType w:val="hybridMultilevel"/>
    <w:tmpl w:val="E8688686"/>
    <w:lvl w:ilvl="0" w:tplc="36500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15A63BD"/>
    <w:multiLevelType w:val="hybridMultilevel"/>
    <w:tmpl w:val="D22438F6"/>
    <w:name w:val="WW8Num742"/>
    <w:lvl w:ilvl="0" w:tplc="04150011">
      <w:start w:val="1"/>
      <w:numFmt w:val="decimal"/>
      <w:lvlText w:val="%1)"/>
      <w:lvlJc w:val="left"/>
      <w:pPr>
        <w:ind w:left="1231" w:hanging="360"/>
      </w:pPr>
    </w:lvl>
    <w:lvl w:ilvl="1" w:tplc="04150011">
      <w:start w:val="1"/>
      <w:numFmt w:val="decimal"/>
      <w:lvlText w:val="%2)"/>
      <w:lvlJc w:val="left"/>
      <w:pPr>
        <w:ind w:left="1951" w:hanging="360"/>
      </w:pPr>
    </w:lvl>
    <w:lvl w:ilvl="2" w:tplc="0415001B" w:tentative="1">
      <w:start w:val="1"/>
      <w:numFmt w:val="lowerRoman"/>
      <w:lvlText w:val="%3."/>
      <w:lvlJc w:val="right"/>
      <w:pPr>
        <w:ind w:left="2671" w:hanging="180"/>
      </w:pPr>
    </w:lvl>
    <w:lvl w:ilvl="3" w:tplc="0415000F" w:tentative="1">
      <w:start w:val="1"/>
      <w:numFmt w:val="decimal"/>
      <w:lvlText w:val="%4."/>
      <w:lvlJc w:val="left"/>
      <w:pPr>
        <w:ind w:left="3391" w:hanging="360"/>
      </w:pPr>
    </w:lvl>
    <w:lvl w:ilvl="4" w:tplc="04150019" w:tentative="1">
      <w:start w:val="1"/>
      <w:numFmt w:val="lowerLetter"/>
      <w:lvlText w:val="%5."/>
      <w:lvlJc w:val="left"/>
      <w:pPr>
        <w:ind w:left="4111" w:hanging="360"/>
      </w:pPr>
    </w:lvl>
    <w:lvl w:ilvl="5" w:tplc="0415001B" w:tentative="1">
      <w:start w:val="1"/>
      <w:numFmt w:val="lowerRoman"/>
      <w:lvlText w:val="%6."/>
      <w:lvlJc w:val="right"/>
      <w:pPr>
        <w:ind w:left="4831" w:hanging="180"/>
      </w:pPr>
    </w:lvl>
    <w:lvl w:ilvl="6" w:tplc="0415000F" w:tentative="1">
      <w:start w:val="1"/>
      <w:numFmt w:val="decimal"/>
      <w:lvlText w:val="%7."/>
      <w:lvlJc w:val="left"/>
      <w:pPr>
        <w:ind w:left="5551" w:hanging="360"/>
      </w:pPr>
    </w:lvl>
    <w:lvl w:ilvl="7" w:tplc="04150019" w:tentative="1">
      <w:start w:val="1"/>
      <w:numFmt w:val="lowerLetter"/>
      <w:lvlText w:val="%8."/>
      <w:lvlJc w:val="left"/>
      <w:pPr>
        <w:ind w:left="6271" w:hanging="360"/>
      </w:pPr>
    </w:lvl>
    <w:lvl w:ilvl="8" w:tplc="0415001B" w:tentative="1">
      <w:start w:val="1"/>
      <w:numFmt w:val="lowerRoman"/>
      <w:lvlText w:val="%9."/>
      <w:lvlJc w:val="right"/>
      <w:pPr>
        <w:ind w:left="6991" w:hanging="180"/>
      </w:pPr>
    </w:lvl>
  </w:abstractNum>
  <w:abstractNum w:abstractNumId="34" w15:restartNumberingAfterBreak="0">
    <w:nsid w:val="42225059"/>
    <w:multiLevelType w:val="hybridMultilevel"/>
    <w:tmpl w:val="465451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422195"/>
    <w:multiLevelType w:val="hybridMultilevel"/>
    <w:tmpl w:val="00A2B008"/>
    <w:name w:val="WW8Num75"/>
    <w:lvl w:ilvl="0" w:tplc="832A5C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A32082"/>
    <w:multiLevelType w:val="hybridMultilevel"/>
    <w:tmpl w:val="CFA8F0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853331"/>
    <w:multiLevelType w:val="hybridMultilevel"/>
    <w:tmpl w:val="99AE14A6"/>
    <w:lvl w:ilvl="0" w:tplc="31D870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525C66C1"/>
    <w:multiLevelType w:val="hybridMultilevel"/>
    <w:tmpl w:val="9C4825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6452BF"/>
    <w:multiLevelType w:val="hybridMultilevel"/>
    <w:tmpl w:val="5254E26C"/>
    <w:lvl w:ilvl="0" w:tplc="365006F8">
      <w:start w:val="1"/>
      <w:numFmt w:val="bullet"/>
      <w:lvlText w:val=""/>
      <w:lvlJc w:val="left"/>
      <w:pPr>
        <w:ind w:left="18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4" w:hanging="360"/>
      </w:pPr>
      <w:rPr>
        <w:rFonts w:ascii="Wingdings" w:hAnsi="Wingdings" w:hint="default"/>
      </w:rPr>
    </w:lvl>
  </w:abstractNum>
  <w:abstractNum w:abstractNumId="40" w15:restartNumberingAfterBreak="0">
    <w:nsid w:val="58EF055A"/>
    <w:multiLevelType w:val="hybridMultilevel"/>
    <w:tmpl w:val="D71620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865F1D"/>
    <w:multiLevelType w:val="hybridMultilevel"/>
    <w:tmpl w:val="6E3C8602"/>
    <w:name w:val="WW8Num79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6994324B"/>
    <w:multiLevelType w:val="hybridMultilevel"/>
    <w:tmpl w:val="C92056C4"/>
    <w:lvl w:ilvl="0" w:tplc="F626B982">
      <w:start w:val="1"/>
      <w:numFmt w:val="decimal"/>
      <w:lvlText w:val="%1."/>
      <w:lvlJc w:val="left"/>
      <w:rPr>
        <w:b w:val="0"/>
        <w:bCs w:val="0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8D2695"/>
    <w:multiLevelType w:val="hybridMultilevel"/>
    <w:tmpl w:val="AFFCE108"/>
    <w:name w:val="WW8Num74"/>
    <w:lvl w:ilvl="0" w:tplc="EE4C64BC">
      <w:start w:val="13"/>
      <w:numFmt w:val="decimal"/>
      <w:lvlText w:val="%1."/>
      <w:lvlJc w:val="righ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BF1F76"/>
    <w:multiLevelType w:val="hybridMultilevel"/>
    <w:tmpl w:val="3DEE4DE4"/>
    <w:name w:val="WW8Num112"/>
    <w:lvl w:ilvl="0" w:tplc="9F2E35AE">
      <w:start w:val="7"/>
      <w:numFmt w:val="decimal"/>
      <w:lvlText w:val="%1."/>
      <w:lvlJc w:val="left"/>
      <w:pPr>
        <w:ind w:left="143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7C6A03"/>
    <w:multiLevelType w:val="multilevel"/>
    <w:tmpl w:val="4790DB9E"/>
    <w:name w:val="WW8Num2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Tahoma" w:hint="default"/>
        <w:b w:val="0"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  <w:rPr>
        <w:rFonts w:hint="default"/>
      </w:rPr>
    </w:lvl>
  </w:abstractNum>
  <w:abstractNum w:abstractNumId="46" w15:restartNumberingAfterBreak="0">
    <w:nsid w:val="77AB3BDD"/>
    <w:multiLevelType w:val="hybridMultilevel"/>
    <w:tmpl w:val="FDCCFDA2"/>
    <w:name w:val="WW8Num76"/>
    <w:lvl w:ilvl="0" w:tplc="DD0251FA">
      <w:start w:val="7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07751">
    <w:abstractNumId w:val="0"/>
  </w:num>
  <w:num w:numId="2" w16cid:durableId="619994428">
    <w:abstractNumId w:val="1"/>
  </w:num>
  <w:num w:numId="3" w16cid:durableId="490680637">
    <w:abstractNumId w:val="2"/>
  </w:num>
  <w:num w:numId="4" w16cid:durableId="835346606">
    <w:abstractNumId w:val="3"/>
  </w:num>
  <w:num w:numId="5" w16cid:durableId="951790980">
    <w:abstractNumId w:val="4"/>
  </w:num>
  <w:num w:numId="6" w16cid:durableId="1555779174">
    <w:abstractNumId w:val="5"/>
  </w:num>
  <w:num w:numId="7" w16cid:durableId="1396976353">
    <w:abstractNumId w:val="6"/>
  </w:num>
  <w:num w:numId="8" w16cid:durableId="1041783919">
    <w:abstractNumId w:val="7"/>
  </w:num>
  <w:num w:numId="9" w16cid:durableId="1500998237">
    <w:abstractNumId w:val="26"/>
  </w:num>
  <w:num w:numId="10" w16cid:durableId="756636400">
    <w:abstractNumId w:val="37"/>
  </w:num>
  <w:num w:numId="11" w16cid:durableId="1918125967">
    <w:abstractNumId w:val="38"/>
  </w:num>
  <w:num w:numId="12" w16cid:durableId="1885365419">
    <w:abstractNumId w:val="36"/>
  </w:num>
  <w:num w:numId="13" w16cid:durableId="1071806187">
    <w:abstractNumId w:val="28"/>
  </w:num>
  <w:num w:numId="14" w16cid:durableId="1936591913">
    <w:abstractNumId w:val="25"/>
  </w:num>
  <w:num w:numId="15" w16cid:durableId="1153058403">
    <w:abstractNumId w:val="40"/>
  </w:num>
  <w:num w:numId="16" w16cid:durableId="349114088">
    <w:abstractNumId w:val="16"/>
  </w:num>
  <w:num w:numId="17" w16cid:durableId="472407410">
    <w:abstractNumId w:val="27"/>
  </w:num>
  <w:num w:numId="18" w16cid:durableId="933978046">
    <w:abstractNumId w:val="42"/>
  </w:num>
  <w:num w:numId="19" w16cid:durableId="1347945970">
    <w:abstractNumId w:val="24"/>
  </w:num>
  <w:num w:numId="20" w16cid:durableId="878207479">
    <w:abstractNumId w:val="12"/>
  </w:num>
  <w:num w:numId="21" w16cid:durableId="344787448">
    <w:abstractNumId w:val="13"/>
  </w:num>
  <w:num w:numId="22" w16cid:durableId="837311839">
    <w:abstractNumId w:val="11"/>
  </w:num>
  <w:num w:numId="23" w16cid:durableId="1189949028">
    <w:abstractNumId w:val="29"/>
  </w:num>
  <w:num w:numId="24" w16cid:durableId="1534465945">
    <w:abstractNumId w:val="23"/>
  </w:num>
  <w:num w:numId="25" w16cid:durableId="2044557275">
    <w:abstractNumId w:val="34"/>
  </w:num>
  <w:num w:numId="26" w16cid:durableId="1575553937">
    <w:abstractNumId w:val="39"/>
  </w:num>
  <w:num w:numId="27" w16cid:durableId="1623263533">
    <w:abstractNumId w:val="3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97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DE9"/>
    <w:rsid w:val="000003CD"/>
    <w:rsid w:val="00002FD7"/>
    <w:rsid w:val="00003F3B"/>
    <w:rsid w:val="00012BBD"/>
    <w:rsid w:val="0001703A"/>
    <w:rsid w:val="00022B17"/>
    <w:rsid w:val="00030307"/>
    <w:rsid w:val="000354DD"/>
    <w:rsid w:val="00042D1D"/>
    <w:rsid w:val="000560AC"/>
    <w:rsid w:val="00060820"/>
    <w:rsid w:val="00062D48"/>
    <w:rsid w:val="00070EF2"/>
    <w:rsid w:val="00071A14"/>
    <w:rsid w:val="00073F61"/>
    <w:rsid w:val="00080411"/>
    <w:rsid w:val="000826B4"/>
    <w:rsid w:val="00083665"/>
    <w:rsid w:val="00083E91"/>
    <w:rsid w:val="00084205"/>
    <w:rsid w:val="00084BF8"/>
    <w:rsid w:val="0008573F"/>
    <w:rsid w:val="00087AFA"/>
    <w:rsid w:val="000901EE"/>
    <w:rsid w:val="00090454"/>
    <w:rsid w:val="00096E1B"/>
    <w:rsid w:val="0009728A"/>
    <w:rsid w:val="000A126D"/>
    <w:rsid w:val="000A140D"/>
    <w:rsid w:val="000A30E8"/>
    <w:rsid w:val="000A69A5"/>
    <w:rsid w:val="000B2D3A"/>
    <w:rsid w:val="000B59D3"/>
    <w:rsid w:val="000B6D15"/>
    <w:rsid w:val="000C01E0"/>
    <w:rsid w:val="000C4499"/>
    <w:rsid w:val="000C4E80"/>
    <w:rsid w:val="000D06F4"/>
    <w:rsid w:val="000E3D4A"/>
    <w:rsid w:val="000F53EE"/>
    <w:rsid w:val="000F5DA4"/>
    <w:rsid w:val="000F7009"/>
    <w:rsid w:val="0011075A"/>
    <w:rsid w:val="001110FA"/>
    <w:rsid w:val="00112A18"/>
    <w:rsid w:val="00120C74"/>
    <w:rsid w:val="00123A4A"/>
    <w:rsid w:val="00123D72"/>
    <w:rsid w:val="001244FB"/>
    <w:rsid w:val="0012561F"/>
    <w:rsid w:val="001258C7"/>
    <w:rsid w:val="00132C7C"/>
    <w:rsid w:val="00136936"/>
    <w:rsid w:val="00136AFD"/>
    <w:rsid w:val="00144091"/>
    <w:rsid w:val="00145D98"/>
    <w:rsid w:val="00146C60"/>
    <w:rsid w:val="00147723"/>
    <w:rsid w:val="00152965"/>
    <w:rsid w:val="00153079"/>
    <w:rsid w:val="001541F9"/>
    <w:rsid w:val="001627F9"/>
    <w:rsid w:val="00166165"/>
    <w:rsid w:val="001663CD"/>
    <w:rsid w:val="00175B73"/>
    <w:rsid w:val="00177191"/>
    <w:rsid w:val="001921AC"/>
    <w:rsid w:val="00192E54"/>
    <w:rsid w:val="0019312A"/>
    <w:rsid w:val="001943B2"/>
    <w:rsid w:val="001A1EB3"/>
    <w:rsid w:val="001A2067"/>
    <w:rsid w:val="001A4338"/>
    <w:rsid w:val="001A7432"/>
    <w:rsid w:val="001D0A56"/>
    <w:rsid w:val="001D1FE2"/>
    <w:rsid w:val="001D76ED"/>
    <w:rsid w:val="001E0654"/>
    <w:rsid w:val="001E250A"/>
    <w:rsid w:val="001E4C51"/>
    <w:rsid w:val="001E4CE4"/>
    <w:rsid w:val="001F0427"/>
    <w:rsid w:val="001F0C27"/>
    <w:rsid w:val="001F6A4D"/>
    <w:rsid w:val="00201016"/>
    <w:rsid w:val="00201391"/>
    <w:rsid w:val="002227A6"/>
    <w:rsid w:val="00222BBB"/>
    <w:rsid w:val="00223668"/>
    <w:rsid w:val="00223E05"/>
    <w:rsid w:val="00223E97"/>
    <w:rsid w:val="002240B5"/>
    <w:rsid w:val="002319FB"/>
    <w:rsid w:val="00232D55"/>
    <w:rsid w:val="00242256"/>
    <w:rsid w:val="00246907"/>
    <w:rsid w:val="00247E59"/>
    <w:rsid w:val="0025278D"/>
    <w:rsid w:val="00252ED8"/>
    <w:rsid w:val="00253716"/>
    <w:rsid w:val="002566BE"/>
    <w:rsid w:val="002604A3"/>
    <w:rsid w:val="00264002"/>
    <w:rsid w:val="002674C3"/>
    <w:rsid w:val="00267E93"/>
    <w:rsid w:val="002711EE"/>
    <w:rsid w:val="002773F3"/>
    <w:rsid w:val="0028203E"/>
    <w:rsid w:val="0028279C"/>
    <w:rsid w:val="00287D99"/>
    <w:rsid w:val="00293064"/>
    <w:rsid w:val="0029362F"/>
    <w:rsid w:val="00294772"/>
    <w:rsid w:val="00295849"/>
    <w:rsid w:val="00297AFD"/>
    <w:rsid w:val="002B1549"/>
    <w:rsid w:val="002B2A92"/>
    <w:rsid w:val="002B51B3"/>
    <w:rsid w:val="002C2473"/>
    <w:rsid w:val="002C5F28"/>
    <w:rsid w:val="002C6AB8"/>
    <w:rsid w:val="002C7224"/>
    <w:rsid w:val="002C7B4F"/>
    <w:rsid w:val="002D3D42"/>
    <w:rsid w:val="002D7C43"/>
    <w:rsid w:val="002E27E1"/>
    <w:rsid w:val="002E5BAC"/>
    <w:rsid w:val="002E6EDB"/>
    <w:rsid w:val="002F63DC"/>
    <w:rsid w:val="002F760C"/>
    <w:rsid w:val="00301B71"/>
    <w:rsid w:val="003029E6"/>
    <w:rsid w:val="00303A7B"/>
    <w:rsid w:val="0030657C"/>
    <w:rsid w:val="00310DE9"/>
    <w:rsid w:val="00317AD5"/>
    <w:rsid w:val="00321E41"/>
    <w:rsid w:val="00344C7F"/>
    <w:rsid w:val="00344E90"/>
    <w:rsid w:val="00351530"/>
    <w:rsid w:val="0036203E"/>
    <w:rsid w:val="00370C3D"/>
    <w:rsid w:val="003814B1"/>
    <w:rsid w:val="003866ED"/>
    <w:rsid w:val="0038704E"/>
    <w:rsid w:val="00390F93"/>
    <w:rsid w:val="00397A36"/>
    <w:rsid w:val="003A1800"/>
    <w:rsid w:val="003A2141"/>
    <w:rsid w:val="003A4279"/>
    <w:rsid w:val="003A56B7"/>
    <w:rsid w:val="003B1693"/>
    <w:rsid w:val="003B404A"/>
    <w:rsid w:val="003B411D"/>
    <w:rsid w:val="003D0692"/>
    <w:rsid w:val="003D524F"/>
    <w:rsid w:val="003E1841"/>
    <w:rsid w:val="003E21C2"/>
    <w:rsid w:val="003E458A"/>
    <w:rsid w:val="003E4D7C"/>
    <w:rsid w:val="003E517C"/>
    <w:rsid w:val="003E732E"/>
    <w:rsid w:val="003F5356"/>
    <w:rsid w:val="00402C18"/>
    <w:rsid w:val="00403784"/>
    <w:rsid w:val="00404704"/>
    <w:rsid w:val="00405168"/>
    <w:rsid w:val="00407E5B"/>
    <w:rsid w:val="004138DA"/>
    <w:rsid w:val="00413E99"/>
    <w:rsid w:val="0042191A"/>
    <w:rsid w:val="00424B26"/>
    <w:rsid w:val="00426037"/>
    <w:rsid w:val="00426FB4"/>
    <w:rsid w:val="004366BE"/>
    <w:rsid w:val="004500C8"/>
    <w:rsid w:val="004521A9"/>
    <w:rsid w:val="004525D0"/>
    <w:rsid w:val="00457C4F"/>
    <w:rsid w:val="00457ECF"/>
    <w:rsid w:val="0046075C"/>
    <w:rsid w:val="00462816"/>
    <w:rsid w:val="00465BDF"/>
    <w:rsid w:val="00465D8C"/>
    <w:rsid w:val="00472900"/>
    <w:rsid w:val="00475CB9"/>
    <w:rsid w:val="00476F43"/>
    <w:rsid w:val="004772C9"/>
    <w:rsid w:val="00483FD3"/>
    <w:rsid w:val="004863E0"/>
    <w:rsid w:val="00486E03"/>
    <w:rsid w:val="00490E4D"/>
    <w:rsid w:val="004A70E2"/>
    <w:rsid w:val="004B1255"/>
    <w:rsid w:val="004B45CA"/>
    <w:rsid w:val="004B6C2F"/>
    <w:rsid w:val="004C0B37"/>
    <w:rsid w:val="004C479C"/>
    <w:rsid w:val="004C4829"/>
    <w:rsid w:val="004C4CF5"/>
    <w:rsid w:val="004C4EB7"/>
    <w:rsid w:val="004C5F16"/>
    <w:rsid w:val="004D4E7A"/>
    <w:rsid w:val="004D52FD"/>
    <w:rsid w:val="004E3CA3"/>
    <w:rsid w:val="004F555A"/>
    <w:rsid w:val="00502AEB"/>
    <w:rsid w:val="00505E8E"/>
    <w:rsid w:val="005068B9"/>
    <w:rsid w:val="00532A88"/>
    <w:rsid w:val="00533429"/>
    <w:rsid w:val="0053393F"/>
    <w:rsid w:val="00536BA1"/>
    <w:rsid w:val="00536D8F"/>
    <w:rsid w:val="00540764"/>
    <w:rsid w:val="00543438"/>
    <w:rsid w:val="00547DFD"/>
    <w:rsid w:val="00551CBA"/>
    <w:rsid w:val="00554E57"/>
    <w:rsid w:val="005576FA"/>
    <w:rsid w:val="005663D0"/>
    <w:rsid w:val="00573492"/>
    <w:rsid w:val="00595DB5"/>
    <w:rsid w:val="005970FB"/>
    <w:rsid w:val="005A2128"/>
    <w:rsid w:val="005A31E9"/>
    <w:rsid w:val="005A6D0D"/>
    <w:rsid w:val="005A79C3"/>
    <w:rsid w:val="005B0348"/>
    <w:rsid w:val="005B3150"/>
    <w:rsid w:val="005B6855"/>
    <w:rsid w:val="005C19D8"/>
    <w:rsid w:val="005C5DE4"/>
    <w:rsid w:val="005C5FEC"/>
    <w:rsid w:val="005D6994"/>
    <w:rsid w:val="005E05FF"/>
    <w:rsid w:val="005E2182"/>
    <w:rsid w:val="005E3931"/>
    <w:rsid w:val="005E7667"/>
    <w:rsid w:val="005E76A6"/>
    <w:rsid w:val="005F4400"/>
    <w:rsid w:val="0060028C"/>
    <w:rsid w:val="006010BD"/>
    <w:rsid w:val="00606965"/>
    <w:rsid w:val="00617F70"/>
    <w:rsid w:val="006221E3"/>
    <w:rsid w:val="0062240B"/>
    <w:rsid w:val="006230E3"/>
    <w:rsid w:val="00624435"/>
    <w:rsid w:val="00633158"/>
    <w:rsid w:val="00634FC2"/>
    <w:rsid w:val="0064005F"/>
    <w:rsid w:val="00642142"/>
    <w:rsid w:val="00643A04"/>
    <w:rsid w:val="00661372"/>
    <w:rsid w:val="00661809"/>
    <w:rsid w:val="00665AB6"/>
    <w:rsid w:val="00671CA9"/>
    <w:rsid w:val="00672336"/>
    <w:rsid w:val="00686AD0"/>
    <w:rsid w:val="00690A1B"/>
    <w:rsid w:val="00691FAB"/>
    <w:rsid w:val="00692F44"/>
    <w:rsid w:val="006A0663"/>
    <w:rsid w:val="006B030C"/>
    <w:rsid w:val="006B24EE"/>
    <w:rsid w:val="006B4899"/>
    <w:rsid w:val="006B53CF"/>
    <w:rsid w:val="006B59D6"/>
    <w:rsid w:val="006B6730"/>
    <w:rsid w:val="006B6F48"/>
    <w:rsid w:val="006C3538"/>
    <w:rsid w:val="006C3940"/>
    <w:rsid w:val="006D190E"/>
    <w:rsid w:val="006D3BF7"/>
    <w:rsid w:val="006D7CC3"/>
    <w:rsid w:val="006E01A3"/>
    <w:rsid w:val="006E162F"/>
    <w:rsid w:val="006E1C59"/>
    <w:rsid w:val="006E6B3A"/>
    <w:rsid w:val="006E6F95"/>
    <w:rsid w:val="006F393E"/>
    <w:rsid w:val="006F41D2"/>
    <w:rsid w:val="00714995"/>
    <w:rsid w:val="00714D15"/>
    <w:rsid w:val="00715A92"/>
    <w:rsid w:val="007206C2"/>
    <w:rsid w:val="00722BD5"/>
    <w:rsid w:val="007250A5"/>
    <w:rsid w:val="00727D28"/>
    <w:rsid w:val="00733516"/>
    <w:rsid w:val="00750064"/>
    <w:rsid w:val="007538F6"/>
    <w:rsid w:val="00753A13"/>
    <w:rsid w:val="00753F8B"/>
    <w:rsid w:val="007557D8"/>
    <w:rsid w:val="007561AA"/>
    <w:rsid w:val="007637C8"/>
    <w:rsid w:val="00771512"/>
    <w:rsid w:val="00772B3B"/>
    <w:rsid w:val="0078415D"/>
    <w:rsid w:val="0078542C"/>
    <w:rsid w:val="007857C6"/>
    <w:rsid w:val="00786082"/>
    <w:rsid w:val="007925F0"/>
    <w:rsid w:val="007936F0"/>
    <w:rsid w:val="007A1EE3"/>
    <w:rsid w:val="007A6E55"/>
    <w:rsid w:val="007B5895"/>
    <w:rsid w:val="007D376E"/>
    <w:rsid w:val="007D4E05"/>
    <w:rsid w:val="007E2547"/>
    <w:rsid w:val="007E27D6"/>
    <w:rsid w:val="007E5E7B"/>
    <w:rsid w:val="007E73DA"/>
    <w:rsid w:val="007F1EDC"/>
    <w:rsid w:val="007F2DF5"/>
    <w:rsid w:val="007F51A2"/>
    <w:rsid w:val="007F6210"/>
    <w:rsid w:val="00801160"/>
    <w:rsid w:val="00801AEF"/>
    <w:rsid w:val="00802B00"/>
    <w:rsid w:val="008037AB"/>
    <w:rsid w:val="008121D1"/>
    <w:rsid w:val="00817CD5"/>
    <w:rsid w:val="00826732"/>
    <w:rsid w:val="008364C3"/>
    <w:rsid w:val="00837AB1"/>
    <w:rsid w:val="00847EE1"/>
    <w:rsid w:val="0085198B"/>
    <w:rsid w:val="00860FEA"/>
    <w:rsid w:val="00865E5A"/>
    <w:rsid w:val="00874262"/>
    <w:rsid w:val="0087717F"/>
    <w:rsid w:val="0088456F"/>
    <w:rsid w:val="00884DB0"/>
    <w:rsid w:val="00885A0F"/>
    <w:rsid w:val="00894CE9"/>
    <w:rsid w:val="0089671C"/>
    <w:rsid w:val="00896B10"/>
    <w:rsid w:val="008A0F3A"/>
    <w:rsid w:val="008A26E8"/>
    <w:rsid w:val="008C5CB0"/>
    <w:rsid w:val="008D380B"/>
    <w:rsid w:val="008D5196"/>
    <w:rsid w:val="008E1FD3"/>
    <w:rsid w:val="008E6325"/>
    <w:rsid w:val="008E7FA0"/>
    <w:rsid w:val="008F207C"/>
    <w:rsid w:val="008F64DB"/>
    <w:rsid w:val="008F679B"/>
    <w:rsid w:val="00903104"/>
    <w:rsid w:val="0090349C"/>
    <w:rsid w:val="00903CFF"/>
    <w:rsid w:val="00912511"/>
    <w:rsid w:val="0092748D"/>
    <w:rsid w:val="009302CA"/>
    <w:rsid w:val="0094405D"/>
    <w:rsid w:val="0095269D"/>
    <w:rsid w:val="00963803"/>
    <w:rsid w:val="00964F26"/>
    <w:rsid w:val="00981A6B"/>
    <w:rsid w:val="00985C41"/>
    <w:rsid w:val="0098663B"/>
    <w:rsid w:val="009A12B5"/>
    <w:rsid w:val="009A3810"/>
    <w:rsid w:val="009A6809"/>
    <w:rsid w:val="009C0329"/>
    <w:rsid w:val="009C2B13"/>
    <w:rsid w:val="009C4CD3"/>
    <w:rsid w:val="009C764D"/>
    <w:rsid w:val="009D29ED"/>
    <w:rsid w:val="009D456D"/>
    <w:rsid w:val="009D78BC"/>
    <w:rsid w:val="009F2B99"/>
    <w:rsid w:val="009F48CF"/>
    <w:rsid w:val="009F4A87"/>
    <w:rsid w:val="009F61EE"/>
    <w:rsid w:val="00A0400A"/>
    <w:rsid w:val="00A14F7A"/>
    <w:rsid w:val="00A30481"/>
    <w:rsid w:val="00A30712"/>
    <w:rsid w:val="00A31017"/>
    <w:rsid w:val="00A32A83"/>
    <w:rsid w:val="00A3301A"/>
    <w:rsid w:val="00A34544"/>
    <w:rsid w:val="00A47496"/>
    <w:rsid w:val="00A56651"/>
    <w:rsid w:val="00A65134"/>
    <w:rsid w:val="00A658E5"/>
    <w:rsid w:val="00A66398"/>
    <w:rsid w:val="00A705E2"/>
    <w:rsid w:val="00A803C5"/>
    <w:rsid w:val="00A82744"/>
    <w:rsid w:val="00A82AB9"/>
    <w:rsid w:val="00A853CF"/>
    <w:rsid w:val="00A8752C"/>
    <w:rsid w:val="00A90F58"/>
    <w:rsid w:val="00A921A0"/>
    <w:rsid w:val="00A97299"/>
    <w:rsid w:val="00AA0CCA"/>
    <w:rsid w:val="00AB43D8"/>
    <w:rsid w:val="00AB4628"/>
    <w:rsid w:val="00AB77EF"/>
    <w:rsid w:val="00AC4633"/>
    <w:rsid w:val="00AC4688"/>
    <w:rsid w:val="00AD060F"/>
    <w:rsid w:val="00AD4341"/>
    <w:rsid w:val="00AD4D12"/>
    <w:rsid w:val="00AD5E48"/>
    <w:rsid w:val="00AE09B1"/>
    <w:rsid w:val="00AE6479"/>
    <w:rsid w:val="00AF3445"/>
    <w:rsid w:val="00AF3B6C"/>
    <w:rsid w:val="00AF6374"/>
    <w:rsid w:val="00B000BE"/>
    <w:rsid w:val="00B25708"/>
    <w:rsid w:val="00B30BBC"/>
    <w:rsid w:val="00B33C80"/>
    <w:rsid w:val="00B4013A"/>
    <w:rsid w:val="00B40BEC"/>
    <w:rsid w:val="00B5193E"/>
    <w:rsid w:val="00B6083C"/>
    <w:rsid w:val="00B62410"/>
    <w:rsid w:val="00B62456"/>
    <w:rsid w:val="00B63665"/>
    <w:rsid w:val="00B6757A"/>
    <w:rsid w:val="00B67672"/>
    <w:rsid w:val="00B70165"/>
    <w:rsid w:val="00B7070B"/>
    <w:rsid w:val="00B72E50"/>
    <w:rsid w:val="00B76D05"/>
    <w:rsid w:val="00B808B0"/>
    <w:rsid w:val="00B830E8"/>
    <w:rsid w:val="00B93F27"/>
    <w:rsid w:val="00B962A5"/>
    <w:rsid w:val="00BA1FD1"/>
    <w:rsid w:val="00BA23F3"/>
    <w:rsid w:val="00BA33A9"/>
    <w:rsid w:val="00BA6B05"/>
    <w:rsid w:val="00BC4B72"/>
    <w:rsid w:val="00BD22EB"/>
    <w:rsid w:val="00BD57F0"/>
    <w:rsid w:val="00BD5E20"/>
    <w:rsid w:val="00BD61E9"/>
    <w:rsid w:val="00BD6D30"/>
    <w:rsid w:val="00BE2747"/>
    <w:rsid w:val="00BE699F"/>
    <w:rsid w:val="00BE7CA1"/>
    <w:rsid w:val="00BF0C36"/>
    <w:rsid w:val="00BF1134"/>
    <w:rsid w:val="00BF3818"/>
    <w:rsid w:val="00BF3CD7"/>
    <w:rsid w:val="00C06874"/>
    <w:rsid w:val="00C06908"/>
    <w:rsid w:val="00C12202"/>
    <w:rsid w:val="00C1345D"/>
    <w:rsid w:val="00C21862"/>
    <w:rsid w:val="00C22E6C"/>
    <w:rsid w:val="00C247FE"/>
    <w:rsid w:val="00C352A6"/>
    <w:rsid w:val="00C36E55"/>
    <w:rsid w:val="00C4359C"/>
    <w:rsid w:val="00C43AE5"/>
    <w:rsid w:val="00C46EB0"/>
    <w:rsid w:val="00C47A30"/>
    <w:rsid w:val="00C47A9C"/>
    <w:rsid w:val="00C535E6"/>
    <w:rsid w:val="00C64524"/>
    <w:rsid w:val="00C64D1E"/>
    <w:rsid w:val="00C673BE"/>
    <w:rsid w:val="00C7161D"/>
    <w:rsid w:val="00C75CD1"/>
    <w:rsid w:val="00C76EFF"/>
    <w:rsid w:val="00C81B26"/>
    <w:rsid w:val="00C82F52"/>
    <w:rsid w:val="00C849F8"/>
    <w:rsid w:val="00C91CAD"/>
    <w:rsid w:val="00C93B44"/>
    <w:rsid w:val="00CA17CF"/>
    <w:rsid w:val="00CA34FD"/>
    <w:rsid w:val="00CB1A00"/>
    <w:rsid w:val="00CB58E6"/>
    <w:rsid w:val="00CC5561"/>
    <w:rsid w:val="00CC571E"/>
    <w:rsid w:val="00CC69D2"/>
    <w:rsid w:val="00CC71B7"/>
    <w:rsid w:val="00CC7B88"/>
    <w:rsid w:val="00CD1A4C"/>
    <w:rsid w:val="00CD561B"/>
    <w:rsid w:val="00CD6615"/>
    <w:rsid w:val="00CE754E"/>
    <w:rsid w:val="00CE7F1D"/>
    <w:rsid w:val="00CF470C"/>
    <w:rsid w:val="00CF70A1"/>
    <w:rsid w:val="00D107D0"/>
    <w:rsid w:val="00D242C7"/>
    <w:rsid w:val="00D306E6"/>
    <w:rsid w:val="00D3437D"/>
    <w:rsid w:val="00D36DB3"/>
    <w:rsid w:val="00D4659B"/>
    <w:rsid w:val="00D47270"/>
    <w:rsid w:val="00D474A0"/>
    <w:rsid w:val="00D51646"/>
    <w:rsid w:val="00D537E3"/>
    <w:rsid w:val="00D75832"/>
    <w:rsid w:val="00D770E1"/>
    <w:rsid w:val="00D85BE0"/>
    <w:rsid w:val="00D95193"/>
    <w:rsid w:val="00DA1E47"/>
    <w:rsid w:val="00DA647F"/>
    <w:rsid w:val="00DA735F"/>
    <w:rsid w:val="00DB2CDF"/>
    <w:rsid w:val="00DB2DC8"/>
    <w:rsid w:val="00DB5E95"/>
    <w:rsid w:val="00DC0901"/>
    <w:rsid w:val="00DD2046"/>
    <w:rsid w:val="00DD4D63"/>
    <w:rsid w:val="00DD6F2E"/>
    <w:rsid w:val="00DE7C7A"/>
    <w:rsid w:val="00DF1F9C"/>
    <w:rsid w:val="00DF5AA8"/>
    <w:rsid w:val="00DF767E"/>
    <w:rsid w:val="00E0153D"/>
    <w:rsid w:val="00E01E77"/>
    <w:rsid w:val="00E2031E"/>
    <w:rsid w:val="00E22B44"/>
    <w:rsid w:val="00E249B0"/>
    <w:rsid w:val="00E3012D"/>
    <w:rsid w:val="00E326B6"/>
    <w:rsid w:val="00E32E65"/>
    <w:rsid w:val="00E34384"/>
    <w:rsid w:val="00E37D6F"/>
    <w:rsid w:val="00E4793A"/>
    <w:rsid w:val="00E556B3"/>
    <w:rsid w:val="00E57AA5"/>
    <w:rsid w:val="00E6333D"/>
    <w:rsid w:val="00E63AAA"/>
    <w:rsid w:val="00E65275"/>
    <w:rsid w:val="00E65309"/>
    <w:rsid w:val="00E7258A"/>
    <w:rsid w:val="00E746BA"/>
    <w:rsid w:val="00E751B7"/>
    <w:rsid w:val="00E81CD1"/>
    <w:rsid w:val="00E83949"/>
    <w:rsid w:val="00EA262A"/>
    <w:rsid w:val="00EA278D"/>
    <w:rsid w:val="00EA6F0B"/>
    <w:rsid w:val="00EB247D"/>
    <w:rsid w:val="00EC5B60"/>
    <w:rsid w:val="00ED3684"/>
    <w:rsid w:val="00ED5D44"/>
    <w:rsid w:val="00EE137C"/>
    <w:rsid w:val="00EE599F"/>
    <w:rsid w:val="00EE69B4"/>
    <w:rsid w:val="00EE6DF0"/>
    <w:rsid w:val="00EE6FF5"/>
    <w:rsid w:val="00EF653B"/>
    <w:rsid w:val="00F00061"/>
    <w:rsid w:val="00F051D9"/>
    <w:rsid w:val="00F166F0"/>
    <w:rsid w:val="00F2201B"/>
    <w:rsid w:val="00F35B77"/>
    <w:rsid w:val="00F3604C"/>
    <w:rsid w:val="00F40FC2"/>
    <w:rsid w:val="00F417E8"/>
    <w:rsid w:val="00F4274A"/>
    <w:rsid w:val="00F4549D"/>
    <w:rsid w:val="00F510A7"/>
    <w:rsid w:val="00F54F57"/>
    <w:rsid w:val="00F64F89"/>
    <w:rsid w:val="00F71A85"/>
    <w:rsid w:val="00F72012"/>
    <w:rsid w:val="00F810FE"/>
    <w:rsid w:val="00F81653"/>
    <w:rsid w:val="00F84E4F"/>
    <w:rsid w:val="00F90102"/>
    <w:rsid w:val="00F93099"/>
    <w:rsid w:val="00FA3054"/>
    <w:rsid w:val="00FB0E75"/>
    <w:rsid w:val="00FB2002"/>
    <w:rsid w:val="00FB53A6"/>
    <w:rsid w:val="00FC2E36"/>
    <w:rsid w:val="00FC3433"/>
    <w:rsid w:val="00FC4FCA"/>
    <w:rsid w:val="00FC50D7"/>
    <w:rsid w:val="00FC726F"/>
    <w:rsid w:val="00FC7425"/>
    <w:rsid w:val="00FE5015"/>
    <w:rsid w:val="00FE57EE"/>
    <w:rsid w:val="00FF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259537C"/>
  <w15:chartTrackingRefBased/>
  <w15:docId w15:val="{9752251B-CBBE-4990-90BE-C365986E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38DA"/>
    <w:pPr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8"/>
      </w:numPr>
      <w:jc w:val="both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Tahoma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Tahoma"/>
      <w:sz w:val="22"/>
      <w:szCs w:val="22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hAnsi="Calibri" w:cs="Tahoma"/>
      <w:sz w:val="22"/>
      <w:szCs w:val="22"/>
    </w:rPr>
  </w:style>
  <w:style w:type="character" w:customStyle="1" w:styleId="WW8Num5z0">
    <w:name w:val="WW8Num5z0"/>
    <w:rPr>
      <w:rFonts w:ascii="Calibri" w:hAnsi="Calibri" w:cs="Tahoma"/>
      <w:sz w:val="22"/>
      <w:szCs w:val="22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" w:hAnsi="Calibri" w:cs="Tahoma"/>
      <w:sz w:val="22"/>
      <w:szCs w:val="22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alibri" w:hAnsi="Calibri" w:cs="Tahoma" w:hint="default"/>
      <w:sz w:val="22"/>
      <w:szCs w:val="22"/>
    </w:rPr>
  </w:style>
  <w:style w:type="character" w:customStyle="1" w:styleId="WW8Num7z1">
    <w:name w:val="WW8Num7z1"/>
    <w:rPr>
      <w:rFonts w:ascii="Tahoma" w:hAnsi="Tahoma" w:cs="Tahoma" w:hint="default"/>
      <w:b w:val="0"/>
      <w:i w:val="0"/>
      <w:sz w:val="22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" w:hAnsi="Calibri" w:cs="Tahoma"/>
      <w:sz w:val="22"/>
      <w:szCs w:val="22"/>
    </w:rPr>
  </w:style>
  <w:style w:type="character" w:customStyle="1" w:styleId="WW8Num8z1">
    <w:name w:val="WW8Num8z1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b w:val="0"/>
      <w:i w:val="0"/>
    </w:rPr>
  </w:style>
  <w:style w:type="character" w:customStyle="1" w:styleId="WW8Num10z1">
    <w:name w:val="WW8Num10z1"/>
    <w:rPr>
      <w:rFonts w:ascii="Tahoma" w:hAnsi="Tahoma" w:cs="Tahoma" w:hint="default"/>
      <w:sz w:val="22"/>
      <w:szCs w:val="22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libri" w:hAnsi="Calibri" w:cs="Tahoma" w:hint="default"/>
      <w:bCs/>
      <w:sz w:val="22"/>
      <w:szCs w:val="22"/>
    </w:rPr>
  </w:style>
  <w:style w:type="character" w:customStyle="1" w:styleId="WW8Num12z0">
    <w:name w:val="WW8Num12z0"/>
    <w:rPr>
      <w:rFonts w:ascii="Calibri" w:hAnsi="Calibri" w:cs="Tahoma" w:hint="default"/>
      <w:b w:val="0"/>
      <w:bCs w:val="0"/>
      <w:i w:val="0"/>
      <w:sz w:val="22"/>
      <w:szCs w:val="22"/>
    </w:rPr>
  </w:style>
  <w:style w:type="character" w:customStyle="1" w:styleId="WW8Num12z1">
    <w:name w:val="WW8Num12z1"/>
    <w:rPr>
      <w:rFonts w:ascii="Calibri" w:hAnsi="Calibri" w:cs="Tahoma" w:hint="default"/>
      <w:bCs/>
      <w:sz w:val="22"/>
      <w:szCs w:val="22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1z1">
    <w:name w:val="WW8Num11z1"/>
    <w:rPr>
      <w:rFonts w:ascii="Tahoma" w:hAnsi="Tahoma" w:cs="Tahoma" w:hint="default"/>
      <w:sz w:val="22"/>
      <w:szCs w:val="22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3z0">
    <w:name w:val="WW8Num13z0"/>
    <w:rPr>
      <w:rFonts w:ascii="Calibri" w:hAnsi="Calibri" w:cs="Tahoma" w:hint="default"/>
      <w:b w:val="0"/>
      <w:bCs w:val="0"/>
      <w:i w:val="0"/>
      <w:sz w:val="22"/>
      <w:szCs w:val="22"/>
    </w:rPr>
  </w:style>
  <w:style w:type="character" w:customStyle="1" w:styleId="WW8Num13z1">
    <w:name w:val="WW8Num13z1"/>
    <w:rPr>
      <w:rFonts w:ascii="Calibri" w:hAnsi="Calibri" w:cs="Tahoma" w:hint="default"/>
      <w:bCs/>
      <w:sz w:val="22"/>
      <w:szCs w:val="22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Calibri" w:hAnsi="Calibri" w:cs="Calibri" w:hint="default"/>
      <w:b w:val="0"/>
      <w:i w:val="0"/>
      <w:sz w:val="22"/>
      <w:szCs w:val="22"/>
    </w:rPr>
  </w:style>
  <w:style w:type="character" w:customStyle="1" w:styleId="WW8Num14z1">
    <w:name w:val="WW8Num14z1"/>
    <w:rPr>
      <w:rFonts w:ascii="Calibri" w:hAnsi="Calibri" w:cs="Tahoma" w:hint="default"/>
      <w:bCs/>
      <w:sz w:val="22"/>
      <w:szCs w:val="22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Calibri" w:hAnsi="Calibri" w:cs="Calibri" w:hint="default"/>
      <w:b w:val="0"/>
      <w:i w:val="0"/>
      <w:sz w:val="22"/>
      <w:szCs w:val="22"/>
    </w:rPr>
  </w:style>
  <w:style w:type="character" w:customStyle="1" w:styleId="WW8Num4z1">
    <w:name w:val="WW8Num4z1"/>
    <w:rPr>
      <w:rFonts w:ascii="Tahoma" w:hAnsi="Tahoma" w:cs="Tahoma"/>
      <w:sz w:val="22"/>
      <w:szCs w:val="22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rFonts w:ascii="Calibri" w:hAnsi="Calibri" w:cs="Tahoma"/>
      <w:sz w:val="22"/>
      <w:szCs w:val="22"/>
    </w:rPr>
  </w:style>
  <w:style w:type="character" w:customStyle="1" w:styleId="WW8Num10z2">
    <w:name w:val="WW8Num10z2"/>
  </w:style>
  <w:style w:type="character" w:customStyle="1" w:styleId="WW8Num11z2">
    <w:name w:val="WW8Num11z2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Calibri" w:hAnsi="Calibri" w:cs="Calibri"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ahoma" w:hAnsi="Tahoma" w:cs="Tahoma" w:hint="default"/>
      <w:b w:val="0"/>
      <w:i w:val="0"/>
      <w:sz w:val="22"/>
      <w:szCs w:val="22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b w:val="0"/>
      <w:i w:val="0"/>
    </w:rPr>
  </w:style>
  <w:style w:type="character" w:customStyle="1" w:styleId="WW8Num20z1">
    <w:name w:val="WW8Num20z1"/>
    <w:rPr>
      <w:rFonts w:ascii="Tahoma" w:hAnsi="Tahoma" w:cs="Tahoma" w:hint="default"/>
      <w:sz w:val="22"/>
      <w:szCs w:val="22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  <w:rPr>
      <w:rFonts w:ascii="Tahoma" w:hAnsi="Tahoma" w:cs="Tahoma" w:hint="default"/>
      <w:b w:val="0"/>
      <w:i w:val="0"/>
      <w:sz w:val="22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ahoma" w:hAnsi="Tahoma" w:cs="Tahoma" w:hint="default"/>
      <w:bCs/>
      <w:sz w:val="22"/>
      <w:szCs w:val="22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  <w:rPr>
      <w:rFonts w:ascii="Arial" w:hAnsi="Arial" w:cs="Arial" w:hint="default"/>
      <w:b w:val="0"/>
      <w:i w:val="0"/>
      <w:sz w:val="24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Calibri" w:hAnsi="Calibri" w:cs="Tahoma" w:hint="default"/>
      <w:b w:val="0"/>
      <w:bCs w:val="0"/>
      <w:i w:val="0"/>
      <w:sz w:val="22"/>
      <w:szCs w:val="22"/>
    </w:rPr>
  </w:style>
  <w:style w:type="character" w:customStyle="1" w:styleId="WW8Num24z1">
    <w:name w:val="WW8Num24z1"/>
    <w:rPr>
      <w:rFonts w:ascii="Calibri" w:hAnsi="Calibri" w:cs="Tahoma" w:hint="default"/>
      <w:bCs/>
      <w:sz w:val="22"/>
      <w:szCs w:val="22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Calibri" w:hAnsi="Calibri" w:cs="Calibri"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Calibri" w:hAnsi="Calibri" w:cs="Calibri" w:hint="default"/>
      <w:b w:val="0"/>
      <w:i w:val="0"/>
      <w:sz w:val="22"/>
      <w:szCs w:val="22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  <w:b w:val="0"/>
      <w:i w:val="0"/>
    </w:rPr>
  </w:style>
  <w:style w:type="character" w:customStyle="1" w:styleId="WW8Num28z1">
    <w:name w:val="WW8Num28z1"/>
    <w:rPr>
      <w:rFonts w:hint="default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Domylnaczcionkaakapitu1">
    <w:name w:val="Domyślna czcionka akapitu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Domylnaczcionkaakapitu">
    <w:name w:val="WW-Domyślna czcionka akapitu"/>
  </w:style>
  <w:style w:type="character" w:customStyle="1" w:styleId="WW-Domylnaczcionkaakapitu1">
    <w:name w:val="WW-Domyślna czcionka akapitu1"/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8z0">
    <w:name w:val="WW8Num38z0"/>
    <w:rPr>
      <w:b/>
    </w:rPr>
  </w:style>
  <w:style w:type="character" w:customStyle="1" w:styleId="WW-Domylnaczcionkaakapitu11">
    <w:name w:val="WW-Domyślna czcionka akapitu1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WW-Domylnaczcionkaakapitu11"/>
  </w:style>
  <w:style w:type="character" w:customStyle="1" w:styleId="Odwoaniedokomentarza1">
    <w:name w:val="Odwołanie do komentarza1"/>
    <w:rPr>
      <w:sz w:val="16"/>
      <w:szCs w:val="16"/>
    </w:rPr>
  </w:style>
  <w:style w:type="paragraph" w:customStyle="1" w:styleId="Nagwek2">
    <w:name w:val="Nagłówek2"/>
    <w:basedOn w:val="Normalny"/>
    <w:next w:val="Podtytu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pPr>
      <w:jc w:val="both"/>
    </w:pPr>
    <w:rPr>
      <w:sz w:val="28"/>
      <w:szCs w:val="24"/>
      <w:lang w:val="x-none" w:eastAsia="zh-CN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Podtytu">
    <w:name w:val="Subtitle"/>
    <w:basedOn w:val="WW-Nagwek111"/>
    <w:next w:val="Tekstpodstawowy"/>
    <w:qFormat/>
    <w:pPr>
      <w:jc w:val="center"/>
    </w:pPr>
    <w:rPr>
      <w:i/>
      <w:iCs/>
    </w:rPr>
  </w:style>
  <w:style w:type="paragraph" w:styleId="Tekstpodstawowywcity">
    <w:name w:val="Body Text Indent"/>
    <w:basedOn w:val="Normalny"/>
    <w:pPr>
      <w:ind w:left="480" w:hanging="480"/>
      <w:jc w:val="both"/>
      <w:textAlignment w:val="top"/>
    </w:pPr>
    <w:rPr>
      <w:sz w:val="28"/>
    </w:rPr>
  </w:style>
  <w:style w:type="paragraph" w:customStyle="1" w:styleId="WW-Tekstpodstawowy2">
    <w:name w:val="WW-Tekst podstawowy 2"/>
    <w:basedOn w:val="Normalny"/>
    <w:pPr>
      <w:jc w:val="center"/>
    </w:pPr>
    <w:rPr>
      <w:b/>
      <w:sz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Tekstpodstawowy21">
    <w:name w:val="WW-Tekst podstawowy 21"/>
    <w:basedOn w:val="Normalny"/>
    <w:pPr>
      <w:jc w:val="both"/>
    </w:pPr>
    <w:rPr>
      <w:sz w:val="28"/>
    </w:rPr>
  </w:style>
  <w:style w:type="paragraph" w:customStyle="1" w:styleId="Tekstpodstawowywcity21">
    <w:name w:val="Tekst podstawowy wcięty 21"/>
    <w:basedOn w:val="Normalny"/>
    <w:pPr>
      <w:ind w:left="360" w:hanging="360"/>
      <w:jc w:val="both"/>
    </w:pPr>
    <w:rPr>
      <w:rFonts w:ascii="Arial" w:hAnsi="Arial" w:cs="Arial"/>
    </w:rPr>
  </w:style>
  <w:style w:type="paragraph" w:customStyle="1" w:styleId="Tekstpodstawowywcity31">
    <w:name w:val="Tekst podstawowy wcięty 31"/>
    <w:basedOn w:val="Normalny"/>
    <w:pPr>
      <w:autoSpaceDE w:val="0"/>
      <w:ind w:left="1259" w:hanging="357"/>
      <w:jc w:val="both"/>
    </w:pPr>
    <w:rPr>
      <w:rFonts w:ascii="Arial" w:hAnsi="Arial" w:cs="Arial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77E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tn">
    <w:name w:val="dtn"/>
    <w:basedOn w:val="Normalny"/>
    <w:rsid w:val="004E3CA3"/>
    <w:pPr>
      <w:suppressAutoHyphens w:val="0"/>
      <w:spacing w:before="100" w:beforeAutospacing="1" w:after="100" w:afterAutospacing="1"/>
    </w:pPr>
  </w:style>
  <w:style w:type="paragraph" w:customStyle="1" w:styleId="dtz">
    <w:name w:val="dtz"/>
    <w:basedOn w:val="Normalny"/>
    <w:rsid w:val="004E3CA3"/>
    <w:pPr>
      <w:suppressAutoHyphens w:val="0"/>
      <w:spacing w:before="100" w:beforeAutospacing="1" w:after="100" w:afterAutospacing="1"/>
    </w:pPr>
  </w:style>
  <w:style w:type="paragraph" w:customStyle="1" w:styleId="dtu">
    <w:name w:val="dtu"/>
    <w:basedOn w:val="Normalny"/>
    <w:rsid w:val="004E3CA3"/>
    <w:pPr>
      <w:suppressAutoHyphens w:val="0"/>
      <w:spacing w:before="100" w:beforeAutospacing="1" w:after="100" w:afterAutospacing="1"/>
    </w:pPr>
  </w:style>
  <w:style w:type="character" w:customStyle="1" w:styleId="TekstpodstawowyZnak">
    <w:name w:val="Tekst podstawowy Znak"/>
    <w:link w:val="Tekstpodstawowy"/>
    <w:rsid w:val="007E27D6"/>
    <w:rPr>
      <w:sz w:val="28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0C44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C4499"/>
    <w:rPr>
      <w:lang w:val="x-none" w:eastAsia="zh-CN"/>
    </w:rPr>
  </w:style>
  <w:style w:type="character" w:customStyle="1" w:styleId="TekstkomentarzaZnak">
    <w:name w:val="Tekst komentarza Znak"/>
    <w:link w:val="Tekstkomentarza"/>
    <w:uiPriority w:val="99"/>
    <w:rsid w:val="000C4499"/>
    <w:rPr>
      <w:lang w:eastAsia="zh-CN"/>
    </w:rPr>
  </w:style>
  <w:style w:type="character" w:customStyle="1" w:styleId="alb">
    <w:name w:val="a_lb"/>
    <w:basedOn w:val="Domylnaczcionkaakapitu"/>
    <w:rsid w:val="00096E1B"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unhideWhenUsed/>
    <w:rsid w:val="00D107D0"/>
    <w:rPr>
      <w:lang w:val="x-none" w:eastAsia="zh-CN"/>
    </w:rPr>
  </w:style>
  <w:style w:type="character" w:customStyle="1" w:styleId="TekstprzypisudolnegoZnak">
    <w:name w:val="Tekst przypisu dolnego Znak"/>
    <w:aliases w:val="Footnote Znak,Podrozdzia3 Znak,Podrozdział Znak"/>
    <w:link w:val="Tekstprzypisudolnego"/>
    <w:uiPriority w:val="99"/>
    <w:rsid w:val="00D107D0"/>
    <w:rPr>
      <w:lang w:eastAsia="zh-CN"/>
    </w:rPr>
  </w:style>
  <w:style w:type="character" w:styleId="Odwoanieprzypisudolnego">
    <w:name w:val="footnote reference"/>
    <w:aliases w:val="Footnote Reference Number"/>
    <w:uiPriority w:val="99"/>
    <w:unhideWhenUsed/>
    <w:rsid w:val="00D107D0"/>
    <w:rPr>
      <w:vertAlign w:val="superscript"/>
    </w:rPr>
  </w:style>
  <w:style w:type="paragraph" w:styleId="Akapitzlist">
    <w:name w:val="List Paragraph"/>
    <w:basedOn w:val="Normalny"/>
    <w:uiPriority w:val="34"/>
    <w:qFormat/>
    <w:rsid w:val="0078415D"/>
    <w:pPr>
      <w:suppressAutoHyphens w:val="0"/>
      <w:spacing w:after="160" w:line="259" w:lineRule="auto"/>
      <w:ind w:left="720"/>
      <w:contextualSpacing/>
    </w:pPr>
    <w:rPr>
      <w:sz w:val="22"/>
      <w:szCs w:val="22"/>
    </w:rPr>
  </w:style>
  <w:style w:type="paragraph" w:styleId="Poprawka">
    <w:name w:val="Revision"/>
    <w:hidden/>
    <w:uiPriority w:val="99"/>
    <w:semiHidden/>
    <w:rsid w:val="00B000BE"/>
  </w:style>
  <w:style w:type="table" w:styleId="Tabela-Siatka">
    <w:name w:val="Table Grid"/>
    <w:basedOn w:val="Standardowy"/>
    <w:uiPriority w:val="59"/>
    <w:rsid w:val="00533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46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4688"/>
  </w:style>
  <w:style w:type="character" w:customStyle="1" w:styleId="StopkaZnak">
    <w:name w:val="Stopka Znak"/>
    <w:basedOn w:val="Domylnaczcionkaakapitu"/>
    <w:link w:val="Stopka"/>
    <w:uiPriority w:val="99"/>
    <w:rsid w:val="00AC468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2A8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2A83"/>
  </w:style>
  <w:style w:type="character" w:styleId="Odwoanieprzypisukocowego">
    <w:name w:val="endnote reference"/>
    <w:uiPriority w:val="99"/>
    <w:semiHidden/>
    <w:unhideWhenUsed/>
    <w:rsid w:val="00A32A83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5B0348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EE6FF5"/>
    <w:rPr>
      <w:color w:val="954F72"/>
      <w:u w:val="single"/>
    </w:rPr>
  </w:style>
  <w:style w:type="paragraph" w:styleId="NormalnyWeb">
    <w:name w:val="Normal (Web)"/>
    <w:basedOn w:val="Normalny"/>
    <w:uiPriority w:val="99"/>
    <w:unhideWhenUsed/>
    <w:rsid w:val="00802B00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markedcontent">
    <w:name w:val="markedcontent"/>
    <w:basedOn w:val="Domylnaczcionkaakapitu"/>
    <w:rsid w:val="007D3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7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88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695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39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3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746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097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eeuropejskie.gov.pl/strony/o-funduszach/dokumenty/projekt-wytycznych-w-zakresie-realizacji-przedsiewziec-w-obszarze-wlaczenia-spolecznego-i-zwalczania-ubostwa-z-wykorzystaniem-srodkow-efs-i-efrr-na-lata-2014-2020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ps-opole.pl/?page_id=195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opolskie.engo.org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olskie.engo.org.pl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7A146D-65FA-4184-BFB6-41DEA6BD2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2321</Words>
  <Characters>13928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/>
  <LinksUpToDate>false</LinksUpToDate>
  <CharactersWithSpaces>16217</CharactersWithSpaces>
  <SharedDoc>false</SharedDoc>
  <HLinks>
    <vt:vector size="24" baseType="variant">
      <vt:variant>
        <vt:i4>2031719</vt:i4>
      </vt:variant>
      <vt:variant>
        <vt:i4>9</vt:i4>
      </vt:variant>
      <vt:variant>
        <vt:i4>0</vt:i4>
      </vt:variant>
      <vt:variant>
        <vt:i4>5</vt:i4>
      </vt:variant>
      <vt:variant>
        <vt:lpwstr>https://rops-opole.pl/?page_id=1951</vt:lpwstr>
      </vt:variant>
      <vt:variant>
        <vt:lpwstr/>
      </vt:variant>
      <vt:variant>
        <vt:i4>4784222</vt:i4>
      </vt:variant>
      <vt:variant>
        <vt:i4>6</vt:i4>
      </vt:variant>
      <vt:variant>
        <vt:i4>0</vt:i4>
      </vt:variant>
      <vt:variant>
        <vt:i4>5</vt:i4>
      </vt:variant>
      <vt:variant>
        <vt:lpwstr>http://www.opolskie.engo.org.pl/</vt:lpwstr>
      </vt:variant>
      <vt:variant>
        <vt:lpwstr/>
      </vt:variant>
      <vt:variant>
        <vt:i4>4784222</vt:i4>
      </vt:variant>
      <vt:variant>
        <vt:i4>3</vt:i4>
      </vt:variant>
      <vt:variant>
        <vt:i4>0</vt:i4>
      </vt:variant>
      <vt:variant>
        <vt:i4>5</vt:i4>
      </vt:variant>
      <vt:variant>
        <vt:lpwstr>http://www.opolskie.engo.org.pl/</vt:lpwstr>
      </vt:variant>
      <vt:variant>
        <vt:lpwstr/>
      </vt:variant>
      <vt:variant>
        <vt:i4>589833</vt:i4>
      </vt:variant>
      <vt:variant>
        <vt:i4>0</vt:i4>
      </vt:variant>
      <vt:variant>
        <vt:i4>0</vt:i4>
      </vt:variant>
      <vt:variant>
        <vt:i4>5</vt:i4>
      </vt:variant>
      <vt:variant>
        <vt:lpwstr>https://www.funduszeeuropejskie.gov.pl/strony/o-funduszach/dokumenty/projekt-wytycznych-w-zakresie-realizacji-przedsiewziec-w-obszarze-wlaczenia-spolecznego-i-zwalczania-ubostwa-z-wykorzystaniem-srodkow-efs-i-efrr-na-lata-2014-2020/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subject/>
  <dc:creator>.JKr</dc:creator>
  <cp:keywords/>
  <cp:lastModifiedBy>Użytkownik</cp:lastModifiedBy>
  <cp:revision>2</cp:revision>
  <cp:lastPrinted>2022-06-15T06:01:00Z</cp:lastPrinted>
  <dcterms:created xsi:type="dcterms:W3CDTF">2022-06-22T10:30:00Z</dcterms:created>
  <dcterms:modified xsi:type="dcterms:W3CDTF">2022-06-22T10:30:00Z</dcterms:modified>
</cp:coreProperties>
</file>