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41C4" w14:textId="52625310" w:rsidR="00BA1B74" w:rsidRDefault="0029290B" w:rsidP="00BA1B74">
      <w:pPr>
        <w:pStyle w:val="Nagwek2"/>
        <w:tabs>
          <w:tab w:val="center" w:pos="11976"/>
          <w:tab w:val="right" w:pos="16512"/>
        </w:tabs>
        <w:spacing w:line="276" w:lineRule="auto"/>
        <w:rPr>
          <w:rFonts w:ascii="Calibri" w:hAnsi="Calibri" w:cs="Calibri"/>
          <w:b w:val="0"/>
          <w:color w:val="000000"/>
          <w:sz w:val="24"/>
        </w:rPr>
      </w:pPr>
      <w:r w:rsidRPr="00D71F13">
        <w:rPr>
          <w:noProof/>
        </w:rPr>
        <w:drawing>
          <wp:inline distT="0" distB="0" distL="0" distR="0" wp14:anchorId="5427F7C0" wp14:editId="376FAD91">
            <wp:extent cx="50292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C1E4" w14:textId="77777777" w:rsidR="00BA1B74" w:rsidRDefault="00BA1B74" w:rsidP="00771512">
      <w:pPr>
        <w:pStyle w:val="Nagwek2"/>
        <w:tabs>
          <w:tab w:val="center" w:pos="11976"/>
          <w:tab w:val="right" w:pos="16512"/>
        </w:tabs>
        <w:spacing w:line="276" w:lineRule="auto"/>
        <w:ind w:firstLine="5954"/>
        <w:jc w:val="left"/>
        <w:rPr>
          <w:rFonts w:ascii="Calibri" w:hAnsi="Calibri" w:cs="Calibri"/>
          <w:b w:val="0"/>
          <w:color w:val="000000"/>
          <w:sz w:val="24"/>
        </w:rPr>
      </w:pPr>
    </w:p>
    <w:p w14:paraId="292DF875" w14:textId="77777777" w:rsidR="002D6DC2" w:rsidRPr="00B404DB" w:rsidRDefault="002D6DC2" w:rsidP="002D6DC2">
      <w:pPr>
        <w:spacing w:after="120"/>
        <w:jc w:val="right"/>
        <w:rPr>
          <w:rFonts w:ascii="Calibri" w:hAnsi="Calibri" w:cs="Calibri"/>
        </w:rPr>
      </w:pPr>
      <w:r w:rsidRPr="00B404DB">
        <w:rPr>
          <w:rFonts w:ascii="Calibri" w:hAnsi="Calibri" w:cs="Calibri"/>
        </w:rPr>
        <w:t xml:space="preserve">Załącznik do Uchwały Nr </w:t>
      </w:r>
      <w:r w:rsidR="0009565F">
        <w:rPr>
          <w:rFonts w:ascii="Calibri" w:hAnsi="Calibri" w:cs="Calibri"/>
        </w:rPr>
        <w:t>5500</w:t>
      </w:r>
      <w:r w:rsidRPr="00B404DB">
        <w:rPr>
          <w:rFonts w:ascii="Calibri" w:hAnsi="Calibri" w:cs="Calibri"/>
        </w:rPr>
        <w:t>/2021</w:t>
      </w:r>
    </w:p>
    <w:p w14:paraId="63A175EC" w14:textId="77777777" w:rsidR="002D6DC2" w:rsidRPr="00B404DB" w:rsidRDefault="002D6DC2" w:rsidP="002D6DC2">
      <w:pPr>
        <w:spacing w:after="120"/>
        <w:jc w:val="right"/>
        <w:rPr>
          <w:rFonts w:ascii="Calibri" w:hAnsi="Calibri" w:cs="Calibri"/>
        </w:rPr>
      </w:pPr>
      <w:r w:rsidRPr="00B404DB">
        <w:rPr>
          <w:rFonts w:ascii="Calibri" w:hAnsi="Calibri" w:cs="Calibri"/>
        </w:rPr>
        <w:t>Zarządu Województwa Opolskiego</w:t>
      </w:r>
    </w:p>
    <w:p w14:paraId="4435BB45" w14:textId="77777777" w:rsidR="002D6DC2" w:rsidRPr="00B404DB" w:rsidRDefault="002D6DC2" w:rsidP="002D6DC2">
      <w:pPr>
        <w:spacing w:after="120"/>
        <w:jc w:val="right"/>
        <w:rPr>
          <w:rFonts w:ascii="Calibri" w:hAnsi="Calibri" w:cs="Calibri"/>
        </w:rPr>
      </w:pPr>
      <w:r w:rsidRPr="00B404DB">
        <w:rPr>
          <w:rFonts w:ascii="Calibri" w:hAnsi="Calibri" w:cs="Calibri"/>
        </w:rPr>
        <w:t>z dnia</w:t>
      </w:r>
      <w:r w:rsidR="0009565F">
        <w:rPr>
          <w:rFonts w:ascii="Calibri" w:hAnsi="Calibri" w:cs="Calibri"/>
        </w:rPr>
        <w:t xml:space="preserve"> 21 września </w:t>
      </w:r>
      <w:r w:rsidRPr="00B404DB">
        <w:rPr>
          <w:rFonts w:ascii="Calibri" w:hAnsi="Calibri" w:cs="Calibri"/>
        </w:rPr>
        <w:t>2021 r.</w:t>
      </w:r>
    </w:p>
    <w:p w14:paraId="5C5E2C6B" w14:textId="77777777" w:rsidR="00BA1B74" w:rsidRDefault="00BA1B74" w:rsidP="005B03D9">
      <w:pPr>
        <w:pStyle w:val="Nagwek2"/>
        <w:tabs>
          <w:tab w:val="center" w:pos="4896"/>
          <w:tab w:val="right" w:pos="9432"/>
        </w:tabs>
        <w:spacing w:after="113" w:line="276" w:lineRule="auto"/>
        <w:jc w:val="left"/>
        <w:rPr>
          <w:rFonts w:ascii="Calibri" w:hAnsi="Calibri" w:cs="Calibri"/>
          <w:color w:val="000000"/>
          <w:sz w:val="24"/>
        </w:rPr>
      </w:pPr>
    </w:p>
    <w:p w14:paraId="23DAE35C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 Opolskiego</w:t>
      </w:r>
    </w:p>
    <w:p w14:paraId="1F50F5C6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 xml:space="preserve">na podstawie art. 11 ust. 2, art. 13 i 14 ustawy z dnia 24 kwietnia 2003 r. </w:t>
      </w:r>
    </w:p>
    <w:p w14:paraId="7FF16CFD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>o działalności pożytku publicznego i o wolontariacie</w:t>
      </w:r>
    </w:p>
    <w:p w14:paraId="6BEF31B9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ogłasza:</w:t>
      </w:r>
    </w:p>
    <w:p w14:paraId="52538450" w14:textId="77777777" w:rsidR="00BA1B74" w:rsidRDefault="00FF7EA8" w:rsidP="00FF7EA8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4"/>
        </w:rPr>
      </w:pPr>
      <w:r w:rsidRPr="00FF7EA8">
        <w:rPr>
          <w:rFonts w:ascii="Calibri" w:hAnsi="Calibri" w:cs="Calibri"/>
          <w:b/>
          <w:bCs/>
          <w:color w:val="000000"/>
          <w:sz w:val="24"/>
        </w:rPr>
        <w:t>w sprawie ogłoszenia w 2021 roku otwartego konkursu</w:t>
      </w:r>
      <w:r w:rsidR="00BA1B74">
        <w:rPr>
          <w:rFonts w:ascii="Calibri" w:hAnsi="Calibri" w:cs="Calibri"/>
          <w:b/>
          <w:bCs/>
          <w:color w:val="000000"/>
          <w:sz w:val="24"/>
          <w:lang w:val="pl-PL"/>
        </w:rPr>
        <w:t xml:space="preserve"> ofert </w:t>
      </w:r>
      <w:r w:rsidRPr="00FF7EA8">
        <w:rPr>
          <w:rFonts w:ascii="Calibri" w:hAnsi="Calibri" w:cs="Calibri"/>
          <w:b/>
          <w:bCs/>
          <w:color w:val="000000"/>
          <w:sz w:val="24"/>
        </w:rPr>
        <w:t xml:space="preserve"> dla organizacji i innych uprawnionych podmiotów prowadzących działalność pożytku publicznego w zakresie pomocy społecznej na </w:t>
      </w:r>
      <w:r>
        <w:rPr>
          <w:rFonts w:ascii="Calibri" w:hAnsi="Calibri" w:cs="Calibri"/>
          <w:b/>
          <w:bCs/>
          <w:color w:val="000000"/>
          <w:sz w:val="24"/>
          <w:lang w:val="pl-PL"/>
        </w:rPr>
        <w:t xml:space="preserve">realizację </w:t>
      </w:r>
      <w:r w:rsidRPr="00FF7EA8">
        <w:rPr>
          <w:rFonts w:ascii="Calibri" w:hAnsi="Calibri" w:cs="Calibri"/>
          <w:b/>
          <w:bCs/>
          <w:color w:val="000000"/>
          <w:sz w:val="24"/>
        </w:rPr>
        <w:t xml:space="preserve">zadania pn.: Organizacja pobytów z rehabilitacją dla osób niesamodzielnych </w:t>
      </w:r>
      <w:r w:rsidR="00BA1B74">
        <w:rPr>
          <w:rFonts w:ascii="Calibri" w:hAnsi="Calibri" w:cs="Calibri"/>
          <w:b/>
          <w:bCs/>
          <w:color w:val="000000"/>
          <w:sz w:val="24"/>
        </w:rPr>
        <w:br/>
      </w:r>
      <w:r w:rsidRPr="00FF7EA8">
        <w:rPr>
          <w:rFonts w:ascii="Calibri" w:hAnsi="Calibri" w:cs="Calibri"/>
          <w:b/>
          <w:bCs/>
          <w:color w:val="000000"/>
          <w:sz w:val="24"/>
        </w:rPr>
        <w:t xml:space="preserve">i osób z ich otoczenia </w:t>
      </w:r>
    </w:p>
    <w:p w14:paraId="6907BF83" w14:textId="77777777" w:rsidR="00FF7EA8" w:rsidRPr="00BA1B74" w:rsidRDefault="00BA1B74" w:rsidP="00FF7EA8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color w:val="000000"/>
          <w:sz w:val="24"/>
        </w:rPr>
      </w:pPr>
      <w:r w:rsidRPr="00BA1B74">
        <w:rPr>
          <w:rFonts w:ascii="Calibri" w:hAnsi="Calibri" w:cs="Calibri"/>
          <w:color w:val="000000"/>
          <w:sz w:val="24"/>
          <w:lang w:val="pl-PL"/>
        </w:rPr>
        <w:t xml:space="preserve">w ramach projektu </w:t>
      </w:r>
      <w:r w:rsidR="00FF7EA8" w:rsidRPr="00BA1B74">
        <w:rPr>
          <w:rFonts w:ascii="Calibri" w:hAnsi="Calibri" w:cs="Calibri"/>
          <w:color w:val="000000"/>
          <w:sz w:val="24"/>
        </w:rPr>
        <w:t xml:space="preserve">pt. „Nie-Sami-Dzielni II - rozwój usług społecznych oraz wspierających osoby niesamodzielne” realizowanego w ramach Regionalnego Programu Operacyjnego Województwa Opolskiego na lata 2014-2020, Oś priorytetowa VIII – Integracja Społeczna, współfinansowanego </w:t>
      </w:r>
      <w:r w:rsidR="00FF7EA8" w:rsidRPr="00BA1B74">
        <w:rPr>
          <w:rFonts w:ascii="Calibri" w:hAnsi="Calibri" w:cs="Calibri"/>
          <w:color w:val="000000"/>
          <w:sz w:val="24"/>
          <w:lang w:val="pl-PL"/>
        </w:rPr>
        <w:t xml:space="preserve">               </w:t>
      </w:r>
      <w:r w:rsidR="00FF7EA8" w:rsidRPr="00BA1B74">
        <w:rPr>
          <w:rFonts w:ascii="Calibri" w:hAnsi="Calibri" w:cs="Calibri"/>
          <w:color w:val="000000"/>
          <w:sz w:val="24"/>
        </w:rPr>
        <w:t>z Europejskiego Funduszu Społecznego</w:t>
      </w:r>
    </w:p>
    <w:p w14:paraId="694AE53F" w14:textId="77777777" w:rsidR="00FF7EA8" w:rsidRPr="00FF7EA8" w:rsidRDefault="00FF7EA8" w:rsidP="00FF7EA8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4"/>
        </w:rPr>
      </w:pPr>
    </w:p>
    <w:p w14:paraId="794987DC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57" w:line="276" w:lineRule="auto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I.  Rodzaje, zakres, tryb i formy realizacji zadań</w:t>
      </w:r>
    </w:p>
    <w:p w14:paraId="14EE0B4B" w14:textId="77777777" w:rsidR="00310DE9" w:rsidRDefault="00310DE9" w:rsidP="00C64D1E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spacing w:line="276" w:lineRule="auto"/>
        <w:jc w:val="both"/>
        <w:rPr>
          <w:rFonts w:ascii="Calibri" w:hAnsi="Calibri" w:cs="Calibri"/>
          <w:b w:val="0"/>
          <w:sz w:val="24"/>
        </w:rPr>
      </w:pPr>
      <w:r w:rsidRPr="00672336">
        <w:rPr>
          <w:rFonts w:ascii="Calibri" w:hAnsi="Calibri" w:cs="Calibri"/>
          <w:b w:val="0"/>
          <w:sz w:val="24"/>
        </w:rPr>
        <w:t>Rodzaj zadania publicznego</w:t>
      </w:r>
      <w:r w:rsidR="00391C6B">
        <w:rPr>
          <w:rFonts w:ascii="Calibri" w:hAnsi="Calibri" w:cs="Calibri"/>
          <w:b w:val="0"/>
          <w:sz w:val="24"/>
        </w:rPr>
        <w:t xml:space="preserve">: </w:t>
      </w:r>
      <w:r w:rsidR="00391C6B" w:rsidRPr="00391C6B">
        <w:rPr>
          <w:rFonts w:ascii="Calibri" w:hAnsi="Calibri" w:cs="Calibri"/>
          <w:b w:val="0"/>
          <w:sz w:val="24"/>
        </w:rPr>
        <w:t>pomoc społeczna, w tym pomoc rodzinom i osobom w trudnej sytuacji życiowej oraz wyrównywanie szans tych rodzin i osób.</w:t>
      </w:r>
    </w:p>
    <w:p w14:paraId="0B340634" w14:textId="77777777" w:rsidR="00CD6D8D" w:rsidRPr="00C16524" w:rsidRDefault="00A513A7" w:rsidP="00C16524">
      <w:pPr>
        <w:numPr>
          <w:ilvl w:val="0"/>
          <w:numId w:val="12"/>
        </w:numPr>
        <w:rPr>
          <w:rFonts w:ascii="Calibri" w:eastAsia="Tahoma" w:hAnsi="Calibri" w:cs="Calibri"/>
        </w:rPr>
      </w:pPr>
      <w:r w:rsidRPr="003502E2">
        <w:rPr>
          <w:rFonts w:ascii="Calibri" w:eastAsia="Tahoma" w:hAnsi="Calibri" w:cs="Calibri"/>
        </w:rPr>
        <w:t xml:space="preserve">W ramach priorytetu „ Aktywizacja społeczna, edukacyjna i kulturalna osób niesamodzielnych, </w:t>
      </w:r>
      <w:r w:rsidR="00090BE0">
        <w:rPr>
          <w:rFonts w:ascii="Calibri" w:eastAsia="Tahoma" w:hAnsi="Calibri" w:cs="Calibri"/>
        </w:rPr>
        <w:t xml:space="preserve">                 </w:t>
      </w:r>
      <w:r w:rsidRPr="003502E2">
        <w:rPr>
          <w:rFonts w:ascii="Calibri" w:eastAsia="Tahoma" w:hAnsi="Calibri" w:cs="Calibri"/>
        </w:rPr>
        <w:t>w tym seniorów i osób niepełnosprawnych.</w:t>
      </w:r>
      <w:r w:rsidR="00C16524">
        <w:rPr>
          <w:rFonts w:ascii="Calibri" w:eastAsia="Tahoma" w:hAnsi="Calibri" w:cs="Calibri"/>
        </w:rPr>
        <w:t xml:space="preserve"> </w:t>
      </w:r>
      <w:r w:rsidR="00291A15" w:rsidRPr="00C16524">
        <w:rPr>
          <w:rFonts w:ascii="Calibri" w:hAnsi="Calibri" w:cs="Calibri"/>
          <w:color w:val="000000"/>
        </w:rPr>
        <w:t>Z</w:t>
      </w:r>
      <w:r w:rsidR="00A30481" w:rsidRPr="00C16524">
        <w:rPr>
          <w:rFonts w:ascii="Calibri" w:hAnsi="Calibri" w:cs="Calibri"/>
          <w:color w:val="000000"/>
        </w:rPr>
        <w:t>akresem zada</w:t>
      </w:r>
      <w:r w:rsidR="00291A15" w:rsidRPr="00C16524">
        <w:rPr>
          <w:rFonts w:ascii="Calibri" w:hAnsi="Calibri" w:cs="Calibri"/>
          <w:color w:val="000000"/>
        </w:rPr>
        <w:t>nia</w:t>
      </w:r>
      <w:r w:rsidR="00A30481" w:rsidRPr="00C16524">
        <w:rPr>
          <w:rFonts w:ascii="Calibri" w:hAnsi="Calibri" w:cs="Calibri"/>
          <w:color w:val="000000"/>
        </w:rPr>
        <w:t xml:space="preserve"> objęt</w:t>
      </w:r>
      <w:r w:rsidR="00291A15" w:rsidRPr="00C16524">
        <w:rPr>
          <w:rFonts w:ascii="Calibri" w:hAnsi="Calibri" w:cs="Calibri"/>
          <w:color w:val="000000"/>
        </w:rPr>
        <w:t>y</w:t>
      </w:r>
      <w:r w:rsidR="00A30481" w:rsidRPr="00C16524">
        <w:rPr>
          <w:rFonts w:ascii="Calibri" w:hAnsi="Calibri" w:cs="Calibri"/>
          <w:color w:val="000000"/>
        </w:rPr>
        <w:t xml:space="preserve"> zostaj</w:t>
      </w:r>
      <w:r w:rsidR="00291A15" w:rsidRPr="00C16524">
        <w:rPr>
          <w:rFonts w:ascii="Calibri" w:hAnsi="Calibri" w:cs="Calibri"/>
          <w:color w:val="000000"/>
        </w:rPr>
        <w:t>e</w:t>
      </w:r>
      <w:r w:rsidR="00A30481" w:rsidRPr="00C16524">
        <w:rPr>
          <w:rFonts w:ascii="Calibri" w:hAnsi="Calibri" w:cs="Calibri"/>
          <w:color w:val="000000"/>
        </w:rPr>
        <w:t xml:space="preserve"> następując</w:t>
      </w:r>
      <w:r w:rsidR="00291A15" w:rsidRPr="00C16524">
        <w:rPr>
          <w:rFonts w:ascii="Calibri" w:hAnsi="Calibri" w:cs="Calibri"/>
          <w:color w:val="000000"/>
        </w:rPr>
        <w:t>y</w:t>
      </w:r>
      <w:r w:rsidR="00A30481" w:rsidRPr="00C16524">
        <w:rPr>
          <w:rFonts w:ascii="Calibri" w:hAnsi="Calibri" w:cs="Calibri"/>
          <w:color w:val="000000"/>
        </w:rPr>
        <w:t xml:space="preserve"> obszar tematyczn</w:t>
      </w:r>
      <w:r w:rsidR="00291A15" w:rsidRPr="00C16524">
        <w:rPr>
          <w:rFonts w:ascii="Calibri" w:hAnsi="Calibri" w:cs="Calibri"/>
          <w:color w:val="000000"/>
        </w:rPr>
        <w:t>y</w:t>
      </w:r>
      <w:r w:rsidR="00A30481" w:rsidRPr="00C16524">
        <w:rPr>
          <w:rFonts w:ascii="Calibri" w:hAnsi="Calibri" w:cs="Calibri"/>
          <w:color w:val="000000"/>
        </w:rPr>
        <w:t>:</w:t>
      </w:r>
    </w:p>
    <w:p w14:paraId="65DEB714" w14:textId="77777777" w:rsidR="002A08DA" w:rsidRDefault="00D8579F" w:rsidP="00D8579F">
      <w:pPr>
        <w:pStyle w:val="Podtytu"/>
        <w:spacing w:line="276" w:lineRule="auto"/>
        <w:ind w:left="284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 xml:space="preserve">1) </w:t>
      </w:r>
      <w:r w:rsidR="00E75D56">
        <w:rPr>
          <w:rFonts w:ascii="Calibri" w:hAnsi="Calibri" w:cs="Calibri"/>
          <w:i w:val="0"/>
          <w:iCs w:val="0"/>
          <w:sz w:val="24"/>
          <w:szCs w:val="24"/>
        </w:rPr>
        <w:t xml:space="preserve">Zadanie </w:t>
      </w:r>
      <w:r w:rsidR="008858CE" w:rsidRPr="00CD6D8D">
        <w:rPr>
          <w:rFonts w:ascii="Calibri" w:hAnsi="Calibri" w:cs="Calibri"/>
          <w:i w:val="0"/>
          <w:iCs w:val="0"/>
          <w:sz w:val="24"/>
          <w:szCs w:val="24"/>
        </w:rPr>
        <w:t>pn</w:t>
      </w:r>
      <w:bookmarkStart w:id="0" w:name="_Hlk81919480"/>
      <w:r w:rsidR="008858CE" w:rsidRPr="00CD6D8D">
        <w:rPr>
          <w:rFonts w:ascii="Calibri" w:hAnsi="Calibri" w:cs="Calibri"/>
          <w:i w:val="0"/>
          <w:iCs w:val="0"/>
          <w:sz w:val="24"/>
          <w:szCs w:val="24"/>
        </w:rPr>
        <w:t>.</w:t>
      </w:r>
      <w:r w:rsidR="008858CE" w:rsidRPr="00CD6D8D">
        <w:t xml:space="preserve"> „</w:t>
      </w:r>
      <w:r w:rsidR="008858CE" w:rsidRPr="00CD6D8D">
        <w:rPr>
          <w:rFonts w:ascii="Calibri" w:hAnsi="Calibri" w:cs="Calibri"/>
          <w:i w:val="0"/>
          <w:iCs w:val="0"/>
          <w:sz w:val="24"/>
          <w:szCs w:val="24"/>
        </w:rPr>
        <w:t>Organizacja</w:t>
      </w:r>
      <w:r w:rsidR="00FF7EA8" w:rsidRPr="00FF7EA8">
        <w:t xml:space="preserve"> </w:t>
      </w:r>
      <w:r w:rsidR="00FF7EA8" w:rsidRPr="00FF7EA8">
        <w:rPr>
          <w:rFonts w:ascii="Calibri" w:hAnsi="Calibri" w:cs="Calibri"/>
          <w:i w:val="0"/>
          <w:iCs w:val="0"/>
          <w:sz w:val="24"/>
          <w:szCs w:val="24"/>
        </w:rPr>
        <w:t>pobytów z rehabilitacją dla osób niesamodzielnych i osób z ich otoczenia</w:t>
      </w:r>
      <w:r w:rsidR="00FF7EA8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8858CE" w:rsidRPr="00CD6D8D">
        <w:rPr>
          <w:rFonts w:ascii="Calibri" w:hAnsi="Calibri" w:cs="Calibri"/>
          <w:i w:val="0"/>
          <w:iCs w:val="0"/>
          <w:sz w:val="24"/>
          <w:szCs w:val="24"/>
        </w:rPr>
        <w:t xml:space="preserve">” </w:t>
      </w:r>
      <w:bookmarkEnd w:id="0"/>
      <w:r w:rsidR="00504772">
        <w:rPr>
          <w:rFonts w:ascii="Calibri" w:hAnsi="Calibri" w:cs="Calibri"/>
          <w:i w:val="0"/>
          <w:iCs w:val="0"/>
          <w:sz w:val="24"/>
          <w:szCs w:val="24"/>
        </w:rPr>
        <w:t>.</w:t>
      </w:r>
      <w:r w:rsidR="008858CE" w:rsidRPr="00CD6D8D">
        <w:rPr>
          <w:rFonts w:ascii="Calibri" w:hAnsi="Calibri" w:cs="Calibri"/>
          <w:i w:val="0"/>
          <w:iCs w:val="0"/>
          <w:sz w:val="24"/>
          <w:szCs w:val="24"/>
        </w:rPr>
        <w:t>Zadanie</w:t>
      </w:r>
      <w:r w:rsidR="00391C6B" w:rsidRPr="00CD6D8D">
        <w:rPr>
          <w:rFonts w:ascii="Calibri" w:hAnsi="Calibri" w:cs="Calibri"/>
          <w:i w:val="0"/>
          <w:iCs w:val="0"/>
          <w:sz w:val="24"/>
          <w:szCs w:val="24"/>
        </w:rPr>
        <w:t xml:space="preserve"> będzie odpowiedzią na zapotrzebowanie związane z ograniczonym dostępem do tego rodzaju usług</w:t>
      </w:r>
      <w:r w:rsidR="00CD6D8D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391C6B" w:rsidRPr="00CD6D8D">
        <w:rPr>
          <w:rFonts w:ascii="Calibri" w:hAnsi="Calibri" w:cs="Calibri"/>
          <w:i w:val="0"/>
          <w:iCs w:val="0"/>
          <w:sz w:val="24"/>
          <w:szCs w:val="24"/>
        </w:rPr>
        <w:t xml:space="preserve">w związku z covid -19. Zakłada się, iż  rehabilitacja </w:t>
      </w:r>
      <w:r w:rsidR="00504772" w:rsidRPr="00CD6D8D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826288">
        <w:rPr>
          <w:rFonts w:ascii="Calibri" w:hAnsi="Calibri" w:cs="Calibri"/>
          <w:i w:val="0"/>
          <w:iCs w:val="0"/>
          <w:sz w:val="24"/>
          <w:szCs w:val="24"/>
        </w:rPr>
        <w:t xml:space="preserve">z </w:t>
      </w:r>
      <w:r w:rsidR="00504772" w:rsidRPr="00CD6D8D">
        <w:rPr>
          <w:rFonts w:ascii="Calibri" w:hAnsi="Calibri" w:cs="Calibri"/>
          <w:i w:val="0"/>
          <w:iCs w:val="0"/>
          <w:sz w:val="24"/>
          <w:szCs w:val="24"/>
        </w:rPr>
        <w:t xml:space="preserve">osób z różnymi typami niepełnosprawności. </w:t>
      </w:r>
      <w:r w:rsidR="00391C6B" w:rsidRPr="00CD6D8D">
        <w:rPr>
          <w:rFonts w:ascii="Calibri" w:hAnsi="Calibri" w:cs="Calibri"/>
          <w:i w:val="0"/>
          <w:iCs w:val="0"/>
          <w:sz w:val="24"/>
          <w:szCs w:val="24"/>
        </w:rPr>
        <w:t>opierać się będzie na aktywności społecznej</w:t>
      </w:r>
      <w:r w:rsidR="00391C6B" w:rsidRPr="00391C6B">
        <w:rPr>
          <w:rFonts w:ascii="Calibri" w:hAnsi="Calibri" w:cs="Calibri"/>
          <w:i w:val="0"/>
          <w:iCs w:val="0"/>
          <w:sz w:val="24"/>
          <w:szCs w:val="24"/>
        </w:rPr>
        <w:t xml:space="preserve"> poprzez zorganizowanie działań grupowych m.in. poprzez organizację zajęć sportowych, warsztaty artystyczne: muzyczne, plastyczne, ekologiczne. Przewidziane są również zajęcia usprawniające indywidualne. Zorganizowane zostaną 3 sześciodniowe (od poniedziałku do soboty) pobyt</w:t>
      </w:r>
      <w:r w:rsidR="00264622">
        <w:rPr>
          <w:rFonts w:ascii="Calibri" w:hAnsi="Calibri" w:cs="Calibri"/>
          <w:i w:val="0"/>
          <w:iCs w:val="0"/>
          <w:sz w:val="24"/>
          <w:szCs w:val="24"/>
        </w:rPr>
        <w:t>y</w:t>
      </w:r>
      <w:r w:rsidR="008814E0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391C6B" w:rsidRPr="00391C6B">
        <w:rPr>
          <w:rFonts w:ascii="Calibri" w:hAnsi="Calibri" w:cs="Calibri"/>
          <w:i w:val="0"/>
          <w:iCs w:val="0"/>
          <w:sz w:val="24"/>
          <w:szCs w:val="24"/>
        </w:rPr>
        <w:t xml:space="preserve">z rehabilitacją, </w:t>
      </w:r>
      <w:r w:rsidR="0093016C">
        <w:rPr>
          <w:rFonts w:ascii="Calibri" w:hAnsi="Calibri" w:cs="Calibri"/>
          <w:i w:val="0"/>
          <w:iCs w:val="0"/>
          <w:sz w:val="24"/>
          <w:szCs w:val="24"/>
        </w:rPr>
        <w:br/>
      </w:r>
      <w:r w:rsidR="00391C6B" w:rsidRPr="00391C6B">
        <w:rPr>
          <w:rFonts w:ascii="Calibri" w:hAnsi="Calibri" w:cs="Calibri"/>
          <w:i w:val="0"/>
          <w:iCs w:val="0"/>
          <w:sz w:val="24"/>
          <w:szCs w:val="24"/>
        </w:rPr>
        <w:t>o której mowa powyżej- każdy dla 8 osób z niepełnosprawnościami, posiadającym</w:t>
      </w:r>
      <w:r w:rsidR="0093016C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391C6B" w:rsidRPr="00391C6B">
        <w:rPr>
          <w:rFonts w:ascii="Calibri" w:hAnsi="Calibri" w:cs="Calibri"/>
          <w:i w:val="0"/>
          <w:iCs w:val="0"/>
          <w:sz w:val="24"/>
          <w:szCs w:val="24"/>
        </w:rPr>
        <w:t xml:space="preserve">i orzeczenie o niepełnosprawności plus ich opiekunowie (16 osób łącznie). Łącznie w </w:t>
      </w:r>
      <w:r w:rsidR="00264622">
        <w:rPr>
          <w:rFonts w:ascii="Calibri" w:hAnsi="Calibri" w:cs="Calibri"/>
          <w:i w:val="0"/>
          <w:iCs w:val="0"/>
          <w:sz w:val="24"/>
          <w:szCs w:val="24"/>
        </w:rPr>
        <w:t>pobytach</w:t>
      </w:r>
      <w:r w:rsidR="00391C6B" w:rsidRPr="00391C6B">
        <w:rPr>
          <w:rFonts w:ascii="Calibri" w:hAnsi="Calibri" w:cs="Calibri"/>
          <w:i w:val="0"/>
          <w:iCs w:val="0"/>
          <w:sz w:val="24"/>
          <w:szCs w:val="24"/>
        </w:rPr>
        <w:t xml:space="preserve"> weźmie udział 48 osób. W ramach organizacji ww. pobytów zostanie zagwarantowany, oprócz wspomnianej rehabilitacji, także nocleg oraz całodzienne wyżywienie. </w:t>
      </w:r>
      <w:r w:rsidR="0039223B" w:rsidRPr="0039223B">
        <w:rPr>
          <w:rFonts w:ascii="Calibri" w:hAnsi="Calibri" w:cs="Calibri"/>
          <w:i w:val="0"/>
          <w:iCs w:val="0"/>
          <w:sz w:val="24"/>
          <w:szCs w:val="24"/>
        </w:rPr>
        <w:t xml:space="preserve">Organizacja </w:t>
      </w:r>
      <w:r w:rsidR="0039223B">
        <w:rPr>
          <w:rFonts w:ascii="Calibri" w:hAnsi="Calibri" w:cs="Calibri"/>
          <w:i w:val="0"/>
          <w:iCs w:val="0"/>
          <w:sz w:val="24"/>
          <w:szCs w:val="24"/>
        </w:rPr>
        <w:t>oraz realizacja zadania będzie u</w:t>
      </w:r>
      <w:r w:rsidR="00264622">
        <w:rPr>
          <w:rFonts w:ascii="Calibri" w:hAnsi="Calibri" w:cs="Calibri"/>
          <w:i w:val="0"/>
          <w:iCs w:val="0"/>
          <w:sz w:val="24"/>
          <w:szCs w:val="24"/>
        </w:rPr>
        <w:t>względniała aktualne na czas realizacji zadania</w:t>
      </w:r>
      <w:r w:rsidR="0039223B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264622">
        <w:rPr>
          <w:rFonts w:ascii="Calibri" w:hAnsi="Calibri" w:cs="Calibri"/>
          <w:i w:val="0"/>
          <w:iCs w:val="0"/>
          <w:sz w:val="24"/>
          <w:szCs w:val="24"/>
        </w:rPr>
        <w:t>obostrzenia epidemiczne</w:t>
      </w:r>
      <w:r w:rsidR="0039223B">
        <w:rPr>
          <w:rFonts w:ascii="Calibri" w:hAnsi="Calibri" w:cs="Calibri"/>
          <w:i w:val="0"/>
          <w:iCs w:val="0"/>
          <w:sz w:val="24"/>
          <w:szCs w:val="24"/>
        </w:rPr>
        <w:t xml:space="preserve">. </w:t>
      </w:r>
    </w:p>
    <w:p w14:paraId="2C227154" w14:textId="77777777" w:rsidR="00A30481" w:rsidRDefault="00A30481" w:rsidP="00D8579F">
      <w:pPr>
        <w:pStyle w:val="Podtytu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 w:val="0"/>
          <w:iCs w:val="0"/>
          <w:color w:val="000000"/>
          <w:sz w:val="24"/>
        </w:rPr>
      </w:pPr>
      <w:r w:rsidRPr="002A08DA">
        <w:rPr>
          <w:rFonts w:ascii="Calibri" w:hAnsi="Calibri" w:cs="Calibri"/>
          <w:i w:val="0"/>
          <w:iCs w:val="0"/>
          <w:color w:val="000000"/>
          <w:sz w:val="24"/>
        </w:rPr>
        <w:t>Wykonanie zadania odbywa się poprzez realizację przedłożonej oferty realizacji zadania.</w:t>
      </w:r>
    </w:p>
    <w:p w14:paraId="40626F0B" w14:textId="77777777" w:rsidR="00A37C4C" w:rsidRPr="00A37C4C" w:rsidRDefault="00A37C4C" w:rsidP="00A37C4C">
      <w:pPr>
        <w:pStyle w:val="Tekstpodstawowy"/>
        <w:rPr>
          <w:lang w:val="pl-PL"/>
        </w:rPr>
      </w:pPr>
    </w:p>
    <w:p w14:paraId="1B4AD66F" w14:textId="77777777" w:rsidR="00310DE9" w:rsidRPr="008E04A3" w:rsidRDefault="00A30481" w:rsidP="00A37C4C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lastRenderedPageBreak/>
        <w:t>Zlecenie realizacji zadania publicznego nastąpi w trybie:</w:t>
      </w:r>
      <w:r w:rsidR="008E04A3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8E04A3">
        <w:rPr>
          <w:rFonts w:ascii="Calibri" w:hAnsi="Calibri" w:cs="Calibri"/>
          <w:b/>
          <w:bCs/>
          <w:sz w:val="24"/>
        </w:rPr>
        <w:t>powierzenia wykonania zadania</w:t>
      </w:r>
      <w:r w:rsidRPr="008E04A3">
        <w:rPr>
          <w:rFonts w:ascii="Calibri" w:hAnsi="Calibri" w:cs="Calibri"/>
          <w:sz w:val="24"/>
        </w:rPr>
        <w:t xml:space="preserve"> wraz </w:t>
      </w:r>
      <w:r w:rsidR="002A08DA">
        <w:rPr>
          <w:rFonts w:ascii="Calibri" w:hAnsi="Calibri" w:cs="Calibri"/>
          <w:sz w:val="24"/>
          <w:lang w:val="pl-PL"/>
        </w:rPr>
        <w:t xml:space="preserve">                </w:t>
      </w:r>
      <w:r w:rsidRPr="008E04A3">
        <w:rPr>
          <w:rFonts w:ascii="Calibri" w:hAnsi="Calibri" w:cs="Calibri"/>
          <w:sz w:val="24"/>
        </w:rPr>
        <w:t>z udzieleniem dotacji na finansowanie jego realizacji</w:t>
      </w:r>
      <w:r w:rsidR="005D387F">
        <w:rPr>
          <w:rFonts w:ascii="Calibri" w:hAnsi="Calibri" w:cs="Calibri"/>
          <w:sz w:val="24"/>
          <w:lang w:val="pl-PL"/>
        </w:rPr>
        <w:t>.</w:t>
      </w:r>
    </w:p>
    <w:p w14:paraId="21112735" w14:textId="77777777" w:rsidR="0038704E" w:rsidRDefault="008F64DB" w:rsidP="00D8579F">
      <w:pPr>
        <w:pStyle w:val="Tekstpodstawowywcity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 składający ofertę w konkursie zobowiązany jest od dnia 6 września 2021 r. do zapewnienia dostępności</w:t>
      </w:r>
      <w:r w:rsidR="00EC5B60">
        <w:rPr>
          <w:rFonts w:ascii="Calibri" w:hAnsi="Calibri" w:cs="Calibri"/>
          <w:sz w:val="24"/>
          <w:szCs w:val="24"/>
        </w:rPr>
        <w:t xml:space="preserve"> architektonicznej, cyfrowej oraz informacyjno-komunikacyjnej, osobom ze szczególnymi potrzebami, co najmniej w zakresie </w:t>
      </w:r>
      <w:r w:rsidR="000C4E80">
        <w:rPr>
          <w:rFonts w:ascii="Calibri" w:hAnsi="Calibri" w:cs="Calibri"/>
          <w:sz w:val="24"/>
          <w:szCs w:val="24"/>
        </w:rPr>
        <w:t xml:space="preserve">określonym przez minimalne wymagania, </w:t>
      </w:r>
      <w:r w:rsidR="00771512">
        <w:rPr>
          <w:rFonts w:ascii="Calibri" w:hAnsi="Calibri" w:cs="Calibri"/>
          <w:sz w:val="24"/>
          <w:szCs w:val="24"/>
        </w:rPr>
        <w:t xml:space="preserve">           </w:t>
      </w:r>
      <w:r w:rsidR="000C4E80">
        <w:rPr>
          <w:rFonts w:ascii="Calibri" w:hAnsi="Calibri" w:cs="Calibri"/>
          <w:sz w:val="24"/>
          <w:szCs w:val="24"/>
        </w:rPr>
        <w:t xml:space="preserve">o których mowa w art. 6 ustawy z dnia 19 lipca 2019 r. o zapewnieniu dostępności osobom ze szczególnymi potrzebami. </w:t>
      </w:r>
      <w:r w:rsidR="00D107D0">
        <w:rPr>
          <w:rFonts w:ascii="Calibri" w:hAnsi="Calibri" w:cs="Calibri"/>
          <w:sz w:val="24"/>
          <w:szCs w:val="24"/>
        </w:rPr>
        <w:t xml:space="preserve">Zapewnienie dostępności osobom ze szczególnymi potrzebami następuje, o ile jest to możliwe, z uwzględnieniem uniwersalnego projektowania. </w:t>
      </w:r>
      <w:r w:rsidR="0089671C">
        <w:rPr>
          <w:rFonts w:ascii="Calibri" w:hAnsi="Calibri" w:cs="Calibri"/>
          <w:sz w:val="24"/>
          <w:szCs w:val="24"/>
        </w:rPr>
        <w:t xml:space="preserve"> </w:t>
      </w:r>
    </w:p>
    <w:p w14:paraId="2A19EFA7" w14:textId="77777777" w:rsidR="003A5D41" w:rsidRPr="00755312" w:rsidRDefault="00DA1E47" w:rsidP="00755312">
      <w:pPr>
        <w:pStyle w:val="Tekstpodstawowywcity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Obowiązek, o którym mowa w </w:t>
      </w:r>
      <w:r w:rsidR="00532A88">
        <w:rPr>
          <w:rFonts w:ascii="Calibri" w:hAnsi="Calibri" w:cs="Calibri"/>
          <w:sz w:val="24"/>
          <w:szCs w:val="24"/>
        </w:rPr>
        <w:t xml:space="preserve">pkt </w:t>
      </w:r>
      <w:r w:rsidR="0038704E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dotyczy ofert obejmujących zadania publiczne rozpoczynające się od dnia 6 września 2021 r., trwające w dniu 6 września 2021 r. lub rozpoczynających się po dniu 6 września 2021 r. </w:t>
      </w:r>
    </w:p>
    <w:p w14:paraId="400B9383" w14:textId="77777777" w:rsidR="00A30481" w:rsidRPr="00672336" w:rsidRDefault="00A30481" w:rsidP="00771512">
      <w:pPr>
        <w:pStyle w:val="Tekstpodstawowy"/>
        <w:widowControl w:val="0"/>
        <w:tabs>
          <w:tab w:val="center" w:pos="5256"/>
        </w:tabs>
        <w:spacing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b/>
          <w:color w:val="000000"/>
          <w:sz w:val="24"/>
        </w:rPr>
        <w:t xml:space="preserve">Wysokość środków przeznaczonych na realizację zadania w roku </w:t>
      </w:r>
      <w:r w:rsidR="00D767E5">
        <w:rPr>
          <w:rFonts w:ascii="Calibri" w:hAnsi="Calibri" w:cs="Calibri"/>
          <w:b/>
          <w:color w:val="000000"/>
          <w:sz w:val="24"/>
          <w:lang w:val="pl-PL"/>
        </w:rPr>
        <w:t>2021</w:t>
      </w:r>
      <w:r w:rsidRPr="00672336">
        <w:rPr>
          <w:rFonts w:ascii="Calibri" w:hAnsi="Calibri" w:cs="Calibri"/>
          <w:b/>
          <w:color w:val="000000"/>
          <w:sz w:val="24"/>
        </w:rPr>
        <w:t xml:space="preserve"> i w roku </w:t>
      </w:r>
      <w:r w:rsidR="00D767E5">
        <w:rPr>
          <w:rFonts w:ascii="Calibri" w:hAnsi="Calibri" w:cs="Calibri"/>
          <w:b/>
          <w:color w:val="000000"/>
          <w:sz w:val="24"/>
          <w:lang w:val="pl-PL"/>
        </w:rPr>
        <w:t xml:space="preserve">2020 </w:t>
      </w:r>
      <w:r w:rsidRPr="00672336">
        <w:rPr>
          <w:rFonts w:ascii="Calibri" w:hAnsi="Calibri" w:cs="Calibri"/>
          <w:b/>
          <w:color w:val="000000"/>
          <w:sz w:val="24"/>
        </w:rPr>
        <w:t>(poprzednim).</w:t>
      </w:r>
    </w:p>
    <w:p w14:paraId="1726EB20" w14:textId="77777777" w:rsidR="005A79C3" w:rsidRPr="005A79C3" w:rsidRDefault="00672336" w:rsidP="005A79C3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line="276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</w:rPr>
        <w:t>Na realizację zadań publicznyc</w:t>
      </w:r>
      <w:r w:rsidRPr="00DA735F">
        <w:rPr>
          <w:rFonts w:ascii="Calibri" w:hAnsi="Calibri" w:cs="Calibri"/>
          <w:b w:val="0"/>
          <w:bCs w:val="0"/>
          <w:sz w:val="24"/>
        </w:rPr>
        <w:t xml:space="preserve">h </w:t>
      </w:r>
      <w:r w:rsidR="00083665" w:rsidRPr="00DA735F">
        <w:rPr>
          <w:rFonts w:ascii="Calibri" w:hAnsi="Calibri" w:cs="Calibri"/>
          <w:b w:val="0"/>
          <w:bCs w:val="0"/>
          <w:sz w:val="24"/>
        </w:rPr>
        <w:t xml:space="preserve">w ramach ogłaszanego konkursu </w:t>
      </w:r>
      <w:r w:rsidRPr="00DA735F">
        <w:rPr>
          <w:rFonts w:ascii="Calibri" w:hAnsi="Calibri" w:cs="Calibri"/>
          <w:b w:val="0"/>
          <w:bCs w:val="0"/>
          <w:sz w:val="24"/>
        </w:rPr>
        <w:t xml:space="preserve">w </w:t>
      </w:r>
      <w:r w:rsidR="00D767E5">
        <w:rPr>
          <w:rFonts w:ascii="Calibri" w:hAnsi="Calibri" w:cs="Calibri"/>
          <w:b w:val="0"/>
          <w:bCs w:val="0"/>
          <w:sz w:val="24"/>
        </w:rPr>
        <w:t>2021</w:t>
      </w:r>
      <w:r w:rsidRPr="00DA735F">
        <w:rPr>
          <w:rFonts w:ascii="Calibri" w:hAnsi="Calibri" w:cs="Calibri"/>
          <w:b w:val="0"/>
          <w:bCs w:val="0"/>
          <w:sz w:val="24"/>
        </w:rPr>
        <w:t xml:space="preserve"> roku</w:t>
      </w:r>
      <w:r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 xml:space="preserve">przeznacza się kwotę do </w:t>
      </w:r>
      <w:r w:rsidR="00D767E5">
        <w:rPr>
          <w:rFonts w:ascii="Calibri" w:hAnsi="Calibri" w:cs="Calibri"/>
          <w:b w:val="0"/>
          <w:bCs w:val="0"/>
          <w:color w:val="000000"/>
          <w:sz w:val="24"/>
        </w:rPr>
        <w:t>87 000,00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 xml:space="preserve"> zł.</w:t>
      </w:r>
    </w:p>
    <w:p w14:paraId="4B16D8A1" w14:textId="77777777" w:rsidR="001F6A4D" w:rsidRDefault="00A30481" w:rsidP="001F6A4D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Kwoty przeznaczone na realizację poszczególnych zadań mogą ulec zmniejszeniu w przypadku stwierdzenia, że zadania te można zrealizować mniejszym kosztem, złożone oferty nie uzyskają akceptacji Zarządu</w:t>
      </w:r>
      <w:r w:rsidR="0090349C">
        <w:rPr>
          <w:rFonts w:ascii="Calibri" w:hAnsi="Calibri" w:cs="Calibri"/>
          <w:color w:val="000000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Województwa Opolskiego</w:t>
      </w:r>
      <w:r w:rsidRPr="00DA735F">
        <w:rPr>
          <w:rFonts w:ascii="Calibri" w:hAnsi="Calibri" w:cs="Calibri"/>
          <w:sz w:val="24"/>
        </w:rPr>
        <w:t>, lub zaistnieje konieczność zmniejszenia budżetu Wojew</w:t>
      </w:r>
      <w:r w:rsidR="009C4CD3">
        <w:rPr>
          <w:rFonts w:ascii="Calibri" w:hAnsi="Calibri" w:cs="Calibri"/>
          <w:sz w:val="24"/>
        </w:rPr>
        <w:t>ództwa</w:t>
      </w:r>
      <w:r w:rsidRPr="00DA735F">
        <w:rPr>
          <w:rFonts w:ascii="Calibri" w:hAnsi="Calibri" w:cs="Calibri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Opolskiego</w:t>
      </w:r>
      <w:r w:rsidR="009C4CD3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w części przeznaczonej na realizację zadania z ważnych przyczy</w:t>
      </w:r>
      <w:r w:rsidR="009C4CD3">
        <w:rPr>
          <w:rFonts w:ascii="Calibri" w:hAnsi="Calibri" w:cs="Calibri"/>
          <w:color w:val="000000"/>
          <w:sz w:val="24"/>
        </w:rPr>
        <w:t xml:space="preserve">n, niemożliwych do przewidzenia </w:t>
      </w:r>
      <w:r w:rsidRPr="00672336">
        <w:rPr>
          <w:rFonts w:ascii="Calibri" w:hAnsi="Calibri" w:cs="Calibri"/>
          <w:color w:val="000000"/>
          <w:sz w:val="24"/>
        </w:rPr>
        <w:t>w dniu ogłoszenia konkursu.</w:t>
      </w:r>
    </w:p>
    <w:p w14:paraId="4681868F" w14:textId="77777777" w:rsidR="00412DA1" w:rsidRPr="000C6C4B" w:rsidRDefault="00A30481" w:rsidP="00412DA1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sz w:val="24"/>
        </w:rPr>
      </w:pPr>
      <w:r w:rsidRPr="000C6C4B">
        <w:rPr>
          <w:rFonts w:ascii="Calibri" w:hAnsi="Calibri" w:cs="Calibri"/>
          <w:sz w:val="24"/>
        </w:rPr>
        <w:t>Podaje się do wiadomości, że suma dotacji przyznanych przez Zarząd Województwa</w:t>
      </w:r>
      <w:r w:rsidR="00DA735F" w:rsidRPr="000C6C4B">
        <w:rPr>
          <w:rFonts w:ascii="Calibri" w:hAnsi="Calibri" w:cs="Calibri"/>
          <w:sz w:val="24"/>
        </w:rPr>
        <w:t xml:space="preserve"> Opolskiego</w:t>
      </w:r>
      <w:r w:rsidRPr="000C6C4B">
        <w:rPr>
          <w:rFonts w:ascii="Calibri" w:hAnsi="Calibri" w:cs="Calibri"/>
          <w:sz w:val="24"/>
        </w:rPr>
        <w:t xml:space="preserve"> na realizację zadań publicznych przez Podmioty w roku (ogłoszenia konkursu)</w:t>
      </w:r>
      <w:r w:rsidRPr="000C6C4B">
        <w:rPr>
          <w:rFonts w:ascii="Calibri" w:hAnsi="Calibri" w:cs="Calibri"/>
          <w:b/>
          <w:bCs/>
          <w:sz w:val="24"/>
        </w:rPr>
        <w:t xml:space="preserve"> </w:t>
      </w:r>
      <w:r w:rsidR="00423029" w:rsidRPr="000C6C4B">
        <w:rPr>
          <w:rFonts w:ascii="Calibri" w:hAnsi="Calibri" w:cs="Calibri"/>
          <w:sz w:val="24"/>
          <w:lang w:val="pl-PL"/>
        </w:rPr>
        <w:t>2021</w:t>
      </w:r>
      <w:r w:rsidRPr="000C6C4B">
        <w:rPr>
          <w:rFonts w:ascii="Calibri" w:hAnsi="Calibri" w:cs="Calibri"/>
          <w:sz w:val="24"/>
        </w:rPr>
        <w:t xml:space="preserve"> wyniosła </w:t>
      </w:r>
      <w:r w:rsidR="007B67F6" w:rsidRPr="000C6C4B">
        <w:rPr>
          <w:rFonts w:ascii="Calibri" w:hAnsi="Calibri" w:cs="Calibri"/>
          <w:sz w:val="24"/>
          <w:lang w:val="pl-PL"/>
        </w:rPr>
        <w:t>1 863 207,10</w:t>
      </w:r>
      <w:r w:rsidRPr="000C6C4B">
        <w:rPr>
          <w:rFonts w:ascii="Calibri" w:hAnsi="Calibri" w:cs="Calibri"/>
          <w:sz w:val="24"/>
        </w:rPr>
        <w:t xml:space="preserve"> zł i w roku (poprzednim) </w:t>
      </w:r>
      <w:r w:rsidR="00423029" w:rsidRPr="000C6C4B">
        <w:rPr>
          <w:rFonts w:ascii="Calibri" w:hAnsi="Calibri" w:cs="Calibri"/>
          <w:sz w:val="24"/>
          <w:lang w:val="pl-PL"/>
        </w:rPr>
        <w:t xml:space="preserve">2020 </w:t>
      </w:r>
      <w:r w:rsidRPr="000C6C4B">
        <w:rPr>
          <w:rFonts w:ascii="Calibri" w:hAnsi="Calibri" w:cs="Calibri"/>
          <w:sz w:val="24"/>
        </w:rPr>
        <w:t xml:space="preserve">wyniosła </w:t>
      </w:r>
      <w:r w:rsidR="00423029" w:rsidRPr="000C6C4B">
        <w:rPr>
          <w:rFonts w:ascii="Calibri" w:hAnsi="Calibri" w:cs="Calibri"/>
          <w:sz w:val="24"/>
          <w:lang w:val="pl-PL"/>
        </w:rPr>
        <w:t xml:space="preserve">0,00 </w:t>
      </w:r>
      <w:r w:rsidRPr="000C6C4B">
        <w:rPr>
          <w:rFonts w:ascii="Calibri" w:hAnsi="Calibri" w:cs="Calibri"/>
          <w:sz w:val="24"/>
        </w:rPr>
        <w:t xml:space="preserve">zł </w:t>
      </w:r>
      <w:r w:rsidR="006A7DDF" w:rsidRPr="000C6C4B">
        <w:rPr>
          <w:rFonts w:ascii="Calibri" w:hAnsi="Calibri" w:cs="Calibri"/>
          <w:sz w:val="24"/>
          <w:lang w:val="pl-PL"/>
        </w:rPr>
        <w:t>.</w:t>
      </w:r>
      <w:r w:rsidR="00412DA1" w:rsidRPr="000C6C4B">
        <w:rPr>
          <w:rFonts w:ascii="Calibri" w:hAnsi="Calibri" w:cs="Calibri"/>
          <w:sz w:val="24"/>
        </w:rPr>
        <w:t xml:space="preserve">Wykaz zrealizowanych zadań tego samego rodzaju i związanymi z nimi kosztów, ze szczególnym uwzględnieniem  wysokości dotacji przekazanych Podmiotom znajduje się pod linkami </w:t>
      </w:r>
      <w:hyperlink r:id="rId9" w:history="1">
        <w:r w:rsidR="00412DA1" w:rsidRPr="000C6C4B">
          <w:rPr>
            <w:rStyle w:val="Hipercze"/>
            <w:rFonts w:ascii="Calibri" w:hAnsi="Calibri" w:cs="Calibri"/>
            <w:color w:val="auto"/>
            <w:sz w:val="24"/>
          </w:rPr>
          <w:t>http://rops-opole.pl/?cat=20</w:t>
        </w:r>
      </w:hyperlink>
      <w:r w:rsidR="00412DA1" w:rsidRPr="000C6C4B">
        <w:rPr>
          <w:rFonts w:ascii="Calibri" w:hAnsi="Calibri" w:cs="Calibri"/>
          <w:sz w:val="24"/>
        </w:rPr>
        <w:t xml:space="preserve"> lub </w:t>
      </w:r>
      <w:hyperlink r:id="rId10" w:history="1">
        <w:r w:rsidR="00412DA1" w:rsidRPr="000C6C4B">
          <w:rPr>
            <w:rStyle w:val="Hipercze"/>
            <w:rFonts w:ascii="Calibri" w:hAnsi="Calibri" w:cs="Calibri"/>
            <w:color w:val="auto"/>
            <w:sz w:val="24"/>
          </w:rPr>
          <w:t>http://rops-opole.pl/?cat=21</w:t>
        </w:r>
      </w:hyperlink>
      <w:r w:rsidR="00412DA1" w:rsidRPr="000C6C4B">
        <w:rPr>
          <w:rFonts w:ascii="Calibri" w:hAnsi="Calibri" w:cs="Calibri"/>
          <w:sz w:val="24"/>
        </w:rPr>
        <w:t>.</w:t>
      </w:r>
    </w:p>
    <w:p w14:paraId="7213EF44" w14:textId="77777777" w:rsidR="00412DA1" w:rsidRPr="006A7DDF" w:rsidRDefault="00412DA1" w:rsidP="00412DA1">
      <w:pPr>
        <w:pStyle w:val="Tekstpodstawowy"/>
        <w:widowControl w:val="0"/>
        <w:tabs>
          <w:tab w:val="center" w:pos="5256"/>
          <w:tab w:val="right" w:pos="9792"/>
        </w:tabs>
        <w:spacing w:after="113" w:line="276" w:lineRule="auto"/>
        <w:ind w:left="720"/>
        <w:rPr>
          <w:rFonts w:ascii="Calibri" w:hAnsi="Calibri" w:cs="Calibri"/>
          <w:b/>
          <w:color w:val="000000"/>
          <w:sz w:val="24"/>
          <w:lang w:val="pl-PL"/>
        </w:rPr>
      </w:pPr>
    </w:p>
    <w:p w14:paraId="01CF034F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III.  Zasady przyznawania dotacji.</w:t>
      </w:r>
    </w:p>
    <w:p w14:paraId="7DBEAE0F" w14:textId="77777777" w:rsidR="001F0427" w:rsidRPr="00C64D1E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Zlecenie zadania publicznego i przyznanie dotacji na finansowanie lub dofinansowanie jego realizacji następuje z odpowiednim zastosowaniem przepisów art.</w:t>
      </w:r>
      <w:r w:rsidR="000B6D15"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11 i 16 ustawy dnia 24 kwietnia 2003 r. o działalności pożytku publicznego i o wolontariacie </w:t>
      </w:r>
      <w:r w:rsidRPr="00672336">
        <w:rPr>
          <w:rFonts w:ascii="Calibri" w:hAnsi="Calibri" w:cs="Calibri"/>
          <w:sz w:val="24"/>
        </w:rPr>
        <w:t>(</w:t>
      </w:r>
      <w:r w:rsidR="00344E90" w:rsidRPr="00672336">
        <w:rPr>
          <w:rFonts w:ascii="Calibri" w:hAnsi="Calibri" w:cs="Calibri"/>
          <w:sz w:val="24"/>
        </w:rPr>
        <w:t xml:space="preserve">t.j. Dz. U. z </w:t>
      </w:r>
      <w:r w:rsidR="00672336" w:rsidRPr="00672336">
        <w:rPr>
          <w:rFonts w:ascii="Calibri" w:hAnsi="Calibri" w:cs="Calibri"/>
          <w:sz w:val="24"/>
        </w:rPr>
        <w:t>20</w:t>
      </w:r>
      <w:r w:rsidR="00672336">
        <w:rPr>
          <w:rFonts w:ascii="Calibri" w:hAnsi="Calibri" w:cs="Calibri"/>
          <w:sz w:val="24"/>
        </w:rPr>
        <w:t>20</w:t>
      </w:r>
      <w:r w:rsidR="00672336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r. p</w:t>
      </w:r>
      <w:r w:rsidR="00344E90" w:rsidRPr="00672336">
        <w:rPr>
          <w:rFonts w:ascii="Calibri" w:hAnsi="Calibri" w:cs="Calibri"/>
          <w:sz w:val="24"/>
        </w:rPr>
        <w:t xml:space="preserve">oz. </w:t>
      </w:r>
      <w:r w:rsidR="00672336">
        <w:rPr>
          <w:rFonts w:ascii="Calibri" w:hAnsi="Calibri" w:cs="Calibri"/>
          <w:sz w:val="24"/>
        </w:rPr>
        <w:t>1057</w:t>
      </w:r>
      <w:r w:rsidR="0090349C">
        <w:rPr>
          <w:rFonts w:ascii="Calibri" w:hAnsi="Calibri" w:cs="Calibri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z późn. zm.</w:t>
      </w:r>
      <w:r w:rsidR="00672336" w:rsidRPr="00DA735F">
        <w:rPr>
          <w:rFonts w:ascii="Calibri" w:hAnsi="Calibri" w:cs="Calibri"/>
          <w:sz w:val="24"/>
        </w:rPr>
        <w:t xml:space="preserve">) </w:t>
      </w:r>
      <w:r w:rsidRPr="00DA735F">
        <w:rPr>
          <w:rFonts w:ascii="Calibri" w:hAnsi="Calibri" w:cs="Calibri"/>
          <w:sz w:val="24"/>
        </w:rPr>
        <w:t>lub innych właściwych przepisów.</w:t>
      </w:r>
    </w:p>
    <w:p w14:paraId="172876C8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DA735F">
        <w:rPr>
          <w:rFonts w:ascii="Calibri" w:hAnsi="Calibri" w:cs="Calibri"/>
          <w:sz w:val="24"/>
        </w:rPr>
        <w:t>Podmioty mogą otrzymywać dotacje z budżetu Województwa</w:t>
      </w:r>
      <w:r w:rsidR="00715A92" w:rsidRPr="00DA735F">
        <w:rPr>
          <w:rFonts w:ascii="Calibri" w:hAnsi="Calibri" w:cs="Calibri"/>
          <w:sz w:val="24"/>
        </w:rPr>
        <w:t xml:space="preserve"> Opolskiego</w:t>
      </w:r>
      <w:r w:rsidRPr="00DA735F">
        <w:rPr>
          <w:rFonts w:ascii="Calibri" w:hAnsi="Calibri" w:cs="Calibri"/>
          <w:sz w:val="24"/>
        </w:rPr>
        <w:t xml:space="preserve"> na cele publiczne</w:t>
      </w:r>
      <w:r w:rsidRPr="00672336">
        <w:rPr>
          <w:rFonts w:ascii="Calibri" w:hAnsi="Calibri" w:cs="Calibri"/>
          <w:sz w:val="24"/>
        </w:rPr>
        <w:t>, związane z realizacją zadań Województwa</w:t>
      </w:r>
      <w:r w:rsidR="009C4CD3">
        <w:rPr>
          <w:rFonts w:ascii="Calibri" w:hAnsi="Calibri" w:cs="Calibri"/>
          <w:sz w:val="24"/>
          <w:lang w:val="pl-PL"/>
        </w:rPr>
        <w:t xml:space="preserve"> Opolskiego</w:t>
      </w:r>
      <w:r w:rsidRPr="00672336">
        <w:rPr>
          <w:rFonts w:ascii="Calibri" w:hAnsi="Calibri" w:cs="Calibri"/>
          <w:sz w:val="24"/>
        </w:rPr>
        <w:t>, a także na dofinansowanie inwestycji związanych  z realizacją tych zadań</w:t>
      </w:r>
      <w:r w:rsidR="00144091" w:rsidRPr="00672336">
        <w:rPr>
          <w:rFonts w:ascii="Calibri" w:hAnsi="Calibri" w:cs="Calibri"/>
          <w:sz w:val="24"/>
        </w:rPr>
        <w:t>.</w:t>
      </w:r>
    </w:p>
    <w:p w14:paraId="06618E7B" w14:textId="77777777" w:rsidR="000B6D15" w:rsidRPr="00672336" w:rsidRDefault="003B411D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W przypadku, gdy Podmiot zamierza </w:t>
      </w:r>
      <w:r w:rsidR="0036203E" w:rsidRPr="00672336">
        <w:rPr>
          <w:rFonts w:ascii="Calibri" w:hAnsi="Calibri" w:cs="Calibri"/>
          <w:sz w:val="24"/>
        </w:rPr>
        <w:t>wnioskować o dofinansowanie inwestycji związanej</w:t>
      </w:r>
      <w:r w:rsidRPr="00672336">
        <w:rPr>
          <w:rFonts w:ascii="Calibri" w:hAnsi="Calibri" w:cs="Calibri"/>
          <w:sz w:val="24"/>
        </w:rPr>
        <w:t xml:space="preserve"> </w:t>
      </w:r>
      <w:r w:rsidR="00C64D1E">
        <w:rPr>
          <w:rFonts w:ascii="Calibri" w:hAnsi="Calibri" w:cs="Calibri"/>
          <w:sz w:val="24"/>
          <w:lang w:val="pl-PL"/>
        </w:rPr>
        <w:t xml:space="preserve">                         </w:t>
      </w:r>
      <w:r w:rsidRPr="00672336">
        <w:rPr>
          <w:rFonts w:ascii="Calibri" w:hAnsi="Calibri" w:cs="Calibri"/>
          <w:sz w:val="24"/>
        </w:rPr>
        <w:t>z realizacją zadania publicznego, w</w:t>
      </w:r>
      <w:r w:rsidR="00344E90" w:rsidRPr="00672336">
        <w:rPr>
          <w:rFonts w:ascii="Calibri" w:hAnsi="Calibri" w:cs="Calibri"/>
          <w:sz w:val="24"/>
        </w:rPr>
        <w:t xml:space="preserve">inien opisać ją w ofercie w </w:t>
      </w:r>
      <w:r w:rsidR="00532A88">
        <w:rPr>
          <w:rFonts w:ascii="Calibri" w:hAnsi="Calibri" w:cs="Calibri"/>
          <w:sz w:val="24"/>
          <w:lang w:val="pl-PL"/>
        </w:rPr>
        <w:t>rozdziale</w:t>
      </w:r>
      <w:r w:rsidR="00532A88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VI</w:t>
      </w:r>
      <w:r w:rsidR="00CD561B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 Inne informacje</w:t>
      </w:r>
      <w:r w:rsidR="00144091" w:rsidRPr="00672336">
        <w:rPr>
          <w:rFonts w:ascii="Calibri" w:hAnsi="Calibri" w:cs="Calibri"/>
          <w:sz w:val="24"/>
        </w:rPr>
        <w:t>.</w:t>
      </w:r>
    </w:p>
    <w:p w14:paraId="67A3C485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</w:t>
      </w:r>
      <w:r w:rsidR="00D47270"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przyznaje dotacje na finansowanie</w:t>
      </w:r>
      <w:r w:rsidR="00C64D1E">
        <w:rPr>
          <w:rFonts w:ascii="Calibri" w:hAnsi="Calibri" w:cs="Calibri"/>
          <w:color w:val="000000"/>
          <w:sz w:val="24"/>
          <w:lang w:val="pl-PL"/>
        </w:rPr>
        <w:t xml:space="preserve"> lub </w:t>
      </w:r>
      <w:r w:rsidR="00C64D1E">
        <w:rPr>
          <w:rFonts w:ascii="Calibri" w:hAnsi="Calibri" w:cs="Calibri"/>
          <w:color w:val="000000"/>
          <w:sz w:val="24"/>
        </w:rPr>
        <w:t>dofinansowanie</w:t>
      </w:r>
      <w:r w:rsidRPr="00672336">
        <w:rPr>
          <w:rFonts w:ascii="Calibri" w:hAnsi="Calibri" w:cs="Calibri"/>
          <w:color w:val="000000"/>
          <w:sz w:val="24"/>
        </w:rPr>
        <w:t xml:space="preserve"> realizacji zadań publicznych wyłonionych w konkursie, w </w:t>
      </w:r>
      <w:r w:rsidRPr="00672336">
        <w:rPr>
          <w:rFonts w:ascii="Calibri" w:hAnsi="Calibri" w:cs="Calibri"/>
          <w:sz w:val="24"/>
        </w:rPr>
        <w:t xml:space="preserve">drodze </w:t>
      </w:r>
      <w:r w:rsidR="000B6D15" w:rsidRPr="00672336">
        <w:rPr>
          <w:rFonts w:ascii="Calibri" w:hAnsi="Calibri" w:cs="Calibri"/>
          <w:sz w:val="24"/>
        </w:rPr>
        <w:t>uchwały</w:t>
      </w:r>
      <w:r w:rsidRPr="00672336">
        <w:rPr>
          <w:rFonts w:ascii="Calibri" w:hAnsi="Calibri" w:cs="Calibri"/>
          <w:sz w:val="24"/>
        </w:rPr>
        <w:t>.</w:t>
      </w:r>
    </w:p>
    <w:p w14:paraId="10B7193B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Dotacje </w:t>
      </w:r>
      <w:r w:rsidRPr="00672336">
        <w:rPr>
          <w:rFonts w:ascii="Calibri" w:hAnsi="Calibri" w:cs="Calibri"/>
          <w:bCs/>
          <w:sz w:val="24"/>
        </w:rPr>
        <w:t>nie mogą</w:t>
      </w:r>
      <w:r w:rsidRPr="00672336">
        <w:rPr>
          <w:rFonts w:ascii="Calibri" w:hAnsi="Calibri" w:cs="Calibri"/>
          <w:sz w:val="24"/>
        </w:rPr>
        <w:t xml:space="preserve"> być przyznawane na</w:t>
      </w:r>
      <w:r w:rsidR="00344E90" w:rsidRPr="00672336">
        <w:rPr>
          <w:rFonts w:ascii="Calibri" w:hAnsi="Calibri" w:cs="Calibri"/>
          <w:sz w:val="24"/>
        </w:rPr>
        <w:t xml:space="preserve"> (wydatki będą traktowane jako koszty niekwalifikowane niepokrywane z dotacji)</w:t>
      </w:r>
      <w:r w:rsidRPr="00672336">
        <w:rPr>
          <w:rFonts w:ascii="Calibri" w:hAnsi="Calibri" w:cs="Calibri"/>
          <w:sz w:val="24"/>
        </w:rPr>
        <w:t xml:space="preserve">: </w:t>
      </w:r>
    </w:p>
    <w:p w14:paraId="5B4FAA06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pokrycie kosztów utrzymania biura, za wyjątkiem kosztów związanych z realizacją zadania publicznego,</w:t>
      </w:r>
    </w:p>
    <w:p w14:paraId="1A3A8DDC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 xml:space="preserve">dotowanie zadań, które są dofinansowywane z budżetu Województwa, na podstawie </w:t>
      </w:r>
      <w:r w:rsidRPr="00672336">
        <w:rPr>
          <w:rFonts w:ascii="Calibri" w:hAnsi="Calibri" w:cs="Calibri"/>
        </w:rPr>
        <w:lastRenderedPageBreak/>
        <w:t>przepisów szczególnych,</w:t>
      </w:r>
    </w:p>
    <w:p w14:paraId="5360F70E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pokrycie deficytu zrealizowanych wcześniej przedsięwzięć,</w:t>
      </w:r>
    </w:p>
    <w:p w14:paraId="49F2AE86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ubezpieczenia wykraczające poza zakres realizowanego zadania,</w:t>
      </w:r>
    </w:p>
    <w:p w14:paraId="7E1E2DBB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rezerwy na pokrycie strat lub zobowiązań,</w:t>
      </w:r>
    </w:p>
    <w:p w14:paraId="66CD6414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koszty wszelkich kar i grzywien,</w:t>
      </w:r>
    </w:p>
    <w:p w14:paraId="70854AEC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eastAsia="Calibri" w:hAnsi="Calibri"/>
          <w:lang w:eastAsia="en-US"/>
        </w:rPr>
        <w:t>nagrody, premie i inne formy bonifikaty rzeczowej lub finansowej dla osób zajmujących się realizacją zadania,</w:t>
      </w:r>
    </w:p>
    <w:p w14:paraId="44984302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działalność gospodarczą,</w:t>
      </w:r>
    </w:p>
    <w:p w14:paraId="204F868F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dzi</w:t>
      </w:r>
      <w:r w:rsidR="00912511" w:rsidRPr="00672336">
        <w:rPr>
          <w:rFonts w:ascii="Calibri" w:hAnsi="Calibri" w:cs="Calibri"/>
        </w:rPr>
        <w:t>ałalność polityczną i religijną,</w:t>
      </w:r>
    </w:p>
    <w:p w14:paraId="25E9E5D5" w14:textId="77777777" w:rsidR="001F6A4D" w:rsidRPr="00AE2CEC" w:rsidRDefault="002C5F28" w:rsidP="001F6A4D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</w:rPr>
      </w:pPr>
      <w:r w:rsidRPr="00672336">
        <w:rPr>
          <w:rFonts w:ascii="Calibri" w:hAnsi="Calibri"/>
        </w:rPr>
        <w:t xml:space="preserve">pokrycie kosztów nabycia produktów jednorazowego użytku wykonanych z tworzyw sztucznych – zwłaszcza plastiku (produktów, które są w całości lub częściowo wykonane </w:t>
      </w:r>
      <w:r w:rsidR="00C64D1E">
        <w:rPr>
          <w:rFonts w:ascii="Calibri" w:hAnsi="Calibri"/>
        </w:rPr>
        <w:t xml:space="preserve">                    </w:t>
      </w:r>
      <w:r w:rsidRPr="00672336">
        <w:rPr>
          <w:rFonts w:ascii="Calibri" w:hAnsi="Calibri"/>
        </w:rPr>
        <w:t xml:space="preserve">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</w:t>
      </w:r>
      <w:r w:rsidR="00C64D1E">
        <w:rPr>
          <w:rFonts w:ascii="Calibri" w:hAnsi="Calibri"/>
        </w:rPr>
        <w:t xml:space="preserve">były pierwotnie przeznaczone), </w:t>
      </w:r>
      <w:r w:rsidRPr="00672336">
        <w:rPr>
          <w:rFonts w:ascii="Calibri" w:hAnsi="Calibri"/>
        </w:rPr>
        <w:t xml:space="preserve">w tym w szczególności: woda </w:t>
      </w:r>
      <w:r w:rsidR="00C64D1E">
        <w:rPr>
          <w:rFonts w:ascii="Calibri" w:hAnsi="Calibri"/>
        </w:rPr>
        <w:t xml:space="preserve">                                       </w:t>
      </w:r>
      <w:r w:rsidRPr="00672336">
        <w:rPr>
          <w:rFonts w:ascii="Calibri" w:hAnsi="Calibri"/>
        </w:rPr>
        <w:t xml:space="preserve">w jednorazowych opakowaniach plastikowych, sztućce, talerze oraz kubki jednorazowego użytku wykonane z tworzyw </w:t>
      </w:r>
      <w:r w:rsidRPr="00C64D1E">
        <w:rPr>
          <w:rFonts w:ascii="Calibri" w:hAnsi="Calibri"/>
        </w:rPr>
        <w:t xml:space="preserve">sztucznych, </w:t>
      </w:r>
    </w:p>
    <w:p w14:paraId="1922D39B" w14:textId="77777777" w:rsidR="002C5F28" w:rsidRPr="00D47270" w:rsidRDefault="002C5F28" w:rsidP="00C64D1E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</w:rPr>
      </w:pPr>
      <w:r w:rsidRPr="00D47270">
        <w:rPr>
          <w:rFonts w:ascii="Calibri" w:hAnsi="Calibri" w:cs="Calibri"/>
        </w:rPr>
        <w:t>finansowanie lub współfinansowanie podatku od towarów i usług (VAT) , jeśli może zostać odliczony  w oparciu o Ustawę z dnia 11 marca 2004 r.</w:t>
      </w:r>
      <w:r w:rsidR="00C64D1E">
        <w:rPr>
          <w:rFonts w:ascii="Calibri" w:hAnsi="Calibri" w:cs="Calibri"/>
        </w:rPr>
        <w:t xml:space="preserve"> o podatku od towarów i usług </w:t>
      </w:r>
    </w:p>
    <w:p w14:paraId="681C8FC3" w14:textId="77777777" w:rsidR="00144091" w:rsidRPr="00672336" w:rsidRDefault="00144091" w:rsidP="00C64D1E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  <w:color w:val="FF0000"/>
        </w:rPr>
      </w:pPr>
      <w:r w:rsidRPr="00672336">
        <w:rPr>
          <w:rFonts w:ascii="Calibri" w:hAnsi="Calibri" w:cs="Calibri"/>
        </w:rPr>
        <w:t>wydatki nie związane z realizacją danego zadania.</w:t>
      </w:r>
    </w:p>
    <w:p w14:paraId="2AC41D5C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Wysokość przyznanej dotacji może być niższa, niż wnioskowana w ofercie. W takim przypadku Podmiot może przyjąć zmniejszenie zakresu rzeczowego zadania</w:t>
      </w:r>
      <w:r w:rsidR="003B411D" w:rsidRPr="00672336">
        <w:rPr>
          <w:rFonts w:ascii="Calibri" w:hAnsi="Calibri" w:cs="Calibri"/>
          <w:color w:val="000000"/>
          <w:sz w:val="24"/>
        </w:rPr>
        <w:t xml:space="preserve">, </w:t>
      </w:r>
      <w:r w:rsidR="003B411D" w:rsidRPr="00672336">
        <w:rPr>
          <w:rFonts w:ascii="Calibri" w:hAnsi="Calibri" w:cs="Calibri"/>
          <w:sz w:val="24"/>
          <w:u w:val="single"/>
        </w:rPr>
        <w:t>nie wpływającego na zmianę kryteriów</w:t>
      </w:r>
      <w:r w:rsidRPr="00672336">
        <w:rPr>
          <w:rFonts w:ascii="Calibri" w:hAnsi="Calibri" w:cs="Calibri"/>
          <w:color w:val="000000"/>
          <w:sz w:val="24"/>
        </w:rPr>
        <w:t xml:space="preserve"> lub wycofać swoją ofertę.</w:t>
      </w:r>
    </w:p>
    <w:p w14:paraId="40A70D04" w14:textId="77777777" w:rsidR="007E27D6" w:rsidRPr="00672336" w:rsidRDefault="007E27D6" w:rsidP="00C64D1E">
      <w:pPr>
        <w:pStyle w:val="Tekstpodstawowy"/>
        <w:widowControl w:val="0"/>
        <w:numPr>
          <w:ilvl w:val="0"/>
          <w:numId w:val="7"/>
        </w:numPr>
        <w:tabs>
          <w:tab w:val="right" w:pos="11592"/>
        </w:tabs>
        <w:spacing w:after="40" w:line="276" w:lineRule="auto"/>
        <w:rPr>
          <w:rFonts w:ascii="Calibri" w:hAnsi="Calibri" w:cs="Calibri"/>
          <w:b/>
          <w:strike/>
          <w:sz w:val="24"/>
        </w:rPr>
      </w:pPr>
      <w:r w:rsidRPr="00672336">
        <w:rPr>
          <w:rFonts w:ascii="Calibri" w:hAnsi="Calibri"/>
          <w:b/>
          <w:sz w:val="24"/>
        </w:rPr>
        <w:t xml:space="preserve">Dopuszcza się możliwość dokonania przesunięć pomiędzy poszczególnymi pozycjami </w:t>
      </w:r>
      <w:r w:rsidR="001F0427">
        <w:rPr>
          <w:rFonts w:ascii="Calibri" w:hAnsi="Calibri"/>
          <w:b/>
          <w:sz w:val="24"/>
          <w:lang w:val="pl-PL"/>
        </w:rPr>
        <w:t xml:space="preserve">                             </w:t>
      </w:r>
      <w:r w:rsidRPr="00672336">
        <w:rPr>
          <w:rFonts w:ascii="Calibri" w:hAnsi="Calibri"/>
          <w:b/>
          <w:sz w:val="24"/>
        </w:rPr>
        <w:t xml:space="preserve">w kosztorysie do 30 % </w:t>
      </w:r>
      <w:r w:rsidR="008D5196">
        <w:rPr>
          <w:rFonts w:ascii="Calibri" w:hAnsi="Calibri"/>
          <w:b/>
          <w:sz w:val="24"/>
          <w:lang w:val="pl-PL"/>
        </w:rPr>
        <w:t>całkowitych kosztów zadania</w:t>
      </w:r>
      <w:r w:rsidRPr="00672336">
        <w:rPr>
          <w:rFonts w:ascii="Calibri" w:hAnsi="Calibri"/>
          <w:b/>
          <w:sz w:val="24"/>
        </w:rPr>
        <w:t>, z zachowaniem kwoty dotacji, bez konieczności aneksowania umowy. O przesunięciach, wraz z uzasadnieniem, należy poinformować</w:t>
      </w:r>
      <w:r w:rsidR="001F0427">
        <w:rPr>
          <w:rFonts w:ascii="Calibri" w:hAnsi="Calibri"/>
          <w:b/>
          <w:sz w:val="24"/>
          <w:lang w:val="pl-PL"/>
        </w:rPr>
        <w:t xml:space="preserve"> </w:t>
      </w:r>
      <w:r w:rsidRPr="00672336">
        <w:rPr>
          <w:rFonts w:ascii="Calibri" w:hAnsi="Calibri"/>
          <w:b/>
          <w:sz w:val="24"/>
        </w:rPr>
        <w:t>w sprawozdaniu końcowym z realizacji zadania.</w:t>
      </w:r>
    </w:p>
    <w:p w14:paraId="63AB2DF0" w14:textId="77777777" w:rsidR="001F0427" w:rsidRPr="00C64D1E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Niewykorzystane kwoty dotacji</w:t>
      </w:r>
      <w:r w:rsidR="003B411D" w:rsidRPr="00672336">
        <w:rPr>
          <w:rFonts w:ascii="Calibri" w:hAnsi="Calibri" w:cs="Calibri"/>
          <w:color w:val="000000"/>
          <w:sz w:val="24"/>
        </w:rPr>
        <w:t xml:space="preserve"> </w:t>
      </w:r>
      <w:r w:rsidR="003B411D" w:rsidRPr="00672336">
        <w:rPr>
          <w:rFonts w:ascii="Calibri" w:hAnsi="Calibri" w:cs="Calibri"/>
          <w:sz w:val="24"/>
        </w:rPr>
        <w:t>przyznane na dany rok budżetowy Podmiotowi</w:t>
      </w:r>
      <w:r w:rsidR="002B1549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podlegają zwrotowi na rachunek</w:t>
      </w:r>
      <w:r w:rsidR="00BA1B74">
        <w:rPr>
          <w:rFonts w:ascii="Calibri" w:hAnsi="Calibri" w:cs="Calibri"/>
          <w:sz w:val="24"/>
          <w:lang w:val="pl-PL"/>
        </w:rPr>
        <w:t xml:space="preserve"> </w:t>
      </w:r>
      <w:r w:rsidR="00BA1B74" w:rsidRPr="00BA1B74">
        <w:rPr>
          <w:rFonts w:ascii="Calibri" w:hAnsi="Calibri" w:cs="Calibri"/>
          <w:sz w:val="24"/>
        </w:rPr>
        <w:t>Regionalnego Ośrodka Polityki Społecznej w Opolu</w:t>
      </w:r>
      <w:r w:rsidR="00BA1B74" w:rsidRPr="00BA1B74">
        <w:rPr>
          <w:rFonts w:ascii="Calibri" w:hAnsi="Calibri" w:cs="Calibri"/>
        </w:rPr>
        <w:t xml:space="preserve"> </w:t>
      </w:r>
      <w:r w:rsidRPr="00672336">
        <w:rPr>
          <w:rFonts w:ascii="Calibri" w:hAnsi="Calibri" w:cs="Calibri"/>
          <w:sz w:val="24"/>
        </w:rPr>
        <w:t xml:space="preserve">w terminie 15 dni </w:t>
      </w:r>
      <w:r w:rsidR="003B411D" w:rsidRPr="00672336">
        <w:rPr>
          <w:rFonts w:ascii="Calibri" w:hAnsi="Calibri" w:cs="Calibri"/>
          <w:sz w:val="24"/>
        </w:rPr>
        <w:t>od dnia zakończenia realizacji zadania publicznego</w:t>
      </w:r>
      <w:r w:rsidR="00690A1B" w:rsidRPr="00672336">
        <w:rPr>
          <w:rFonts w:ascii="Calibri" w:hAnsi="Calibri" w:cs="Calibri"/>
          <w:sz w:val="24"/>
        </w:rPr>
        <w:t>,</w:t>
      </w:r>
      <w:r w:rsidR="003B411D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lub </w:t>
      </w:r>
      <w:r w:rsidR="00690A1B" w:rsidRPr="00672336">
        <w:rPr>
          <w:rFonts w:ascii="Calibri" w:hAnsi="Calibri" w:cs="Calibri"/>
          <w:sz w:val="24"/>
        </w:rPr>
        <w:t xml:space="preserve">odpowiednio </w:t>
      </w:r>
      <w:r w:rsidRPr="00672336">
        <w:rPr>
          <w:rFonts w:ascii="Calibri" w:hAnsi="Calibri" w:cs="Calibri"/>
          <w:sz w:val="24"/>
        </w:rPr>
        <w:t>do dnia 31 stycznia następnego roku kalendarzowego</w:t>
      </w:r>
      <w:r w:rsidR="00690A1B" w:rsidRPr="00672336">
        <w:rPr>
          <w:rFonts w:ascii="Calibri" w:hAnsi="Calibri" w:cs="Calibri"/>
          <w:sz w:val="24"/>
        </w:rPr>
        <w:t xml:space="preserve"> lub</w:t>
      </w:r>
      <w:r w:rsidR="002B1549">
        <w:rPr>
          <w:rFonts w:ascii="Calibri" w:hAnsi="Calibri" w:cs="Calibri"/>
          <w:sz w:val="24"/>
        </w:rPr>
        <w:t xml:space="preserve"> </w:t>
      </w:r>
      <w:r w:rsidR="00690A1B" w:rsidRPr="00672336">
        <w:rPr>
          <w:rFonts w:ascii="Calibri" w:hAnsi="Calibri" w:cs="Calibri"/>
          <w:sz w:val="24"/>
        </w:rPr>
        <w:t>w</w:t>
      </w:r>
      <w:r w:rsidRPr="00672336">
        <w:rPr>
          <w:rFonts w:ascii="Calibri" w:hAnsi="Calibri" w:cs="Calibri"/>
          <w:sz w:val="24"/>
        </w:rPr>
        <w:t xml:space="preserve"> przypadku </w:t>
      </w:r>
      <w:r w:rsidR="00690A1B" w:rsidRPr="00672336">
        <w:rPr>
          <w:rFonts w:ascii="Calibri" w:hAnsi="Calibri" w:cs="Calibri"/>
          <w:sz w:val="24"/>
        </w:rPr>
        <w:t>gdy termin wykorzystania jest krótszy niż rok budżetowy</w:t>
      </w:r>
      <w:r w:rsidR="00E81CD1" w:rsidRPr="00672336">
        <w:rPr>
          <w:rFonts w:ascii="Calibri" w:hAnsi="Calibri" w:cs="Calibri"/>
          <w:sz w:val="24"/>
        </w:rPr>
        <w:t xml:space="preserve">, </w:t>
      </w:r>
      <w:r w:rsidR="001F0427">
        <w:rPr>
          <w:rFonts w:ascii="Calibri" w:hAnsi="Calibri" w:cs="Calibri"/>
          <w:sz w:val="24"/>
          <w:lang w:val="pl-PL"/>
        </w:rPr>
        <w:t xml:space="preserve">       </w:t>
      </w:r>
      <w:r w:rsidR="00690A1B" w:rsidRPr="00672336">
        <w:rPr>
          <w:rFonts w:ascii="Calibri" w:hAnsi="Calibri" w:cs="Calibri"/>
          <w:sz w:val="24"/>
        </w:rPr>
        <w:t>w terminie 15 dni od dnia zakończenia realizacji zadania publiczneg</w:t>
      </w:r>
      <w:r w:rsidR="00344E90" w:rsidRPr="00672336">
        <w:rPr>
          <w:rFonts w:ascii="Calibri" w:hAnsi="Calibri" w:cs="Calibri"/>
          <w:sz w:val="24"/>
        </w:rPr>
        <w:t>o.</w:t>
      </w:r>
    </w:p>
    <w:p w14:paraId="390E4813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</w:t>
      </w:r>
      <w:r w:rsidRPr="00E0153D">
        <w:rPr>
          <w:rFonts w:ascii="Calibri" w:hAnsi="Calibri" w:cs="Calibri"/>
          <w:color w:val="000000"/>
          <w:sz w:val="24"/>
        </w:rPr>
        <w:t xml:space="preserve"> Województwa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="00E0153D">
        <w:rPr>
          <w:rFonts w:ascii="Calibri" w:hAnsi="Calibri" w:cs="Calibri"/>
          <w:color w:val="000000"/>
          <w:sz w:val="24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73EFCC5A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</w:t>
      </w:r>
      <w:r w:rsidRPr="00672336">
        <w:rPr>
          <w:rFonts w:ascii="Calibri" w:hAnsi="Calibri" w:cs="Calibri"/>
          <w:color w:val="000000"/>
          <w:sz w:val="24"/>
        </w:rPr>
        <w:lastRenderedPageBreak/>
        <w:t>wstrzymania dalszego finansowania zadania oraz do wystąpienia o zwrot dotychczas przekazanych środków finansowych wraz z odsetkami jak dla zaległości podatkowych.</w:t>
      </w:r>
    </w:p>
    <w:p w14:paraId="517F9586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IV.  Termin i warunki realizacji zadania.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eastAsia="Tahoma" w:hAnsi="Calibri" w:cs="Calibri"/>
          <w:color w:val="000000"/>
          <w:sz w:val="24"/>
        </w:rPr>
        <w:t xml:space="preserve"> </w:t>
      </w:r>
    </w:p>
    <w:p w14:paraId="26982733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Zadanie winno być wykonane w roku </w:t>
      </w:r>
      <w:r w:rsidR="007570C7">
        <w:rPr>
          <w:rFonts w:ascii="Calibri" w:hAnsi="Calibri" w:cs="Calibri"/>
          <w:color w:val="000000"/>
          <w:sz w:val="24"/>
          <w:lang w:val="pl-PL"/>
        </w:rPr>
        <w:t xml:space="preserve">2021 </w:t>
      </w:r>
      <w:r w:rsidRPr="00672336">
        <w:rPr>
          <w:rFonts w:ascii="Calibri" w:hAnsi="Calibri" w:cs="Calibri"/>
          <w:color w:val="000000"/>
          <w:sz w:val="24"/>
        </w:rPr>
        <w:t xml:space="preserve">, przy czym początek realizacji zadania opisanego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</w:t>
      </w:r>
      <w:r w:rsidRPr="00672336">
        <w:rPr>
          <w:rFonts w:ascii="Calibri" w:hAnsi="Calibri" w:cs="Calibri"/>
          <w:color w:val="000000"/>
          <w:sz w:val="24"/>
        </w:rPr>
        <w:t xml:space="preserve">w ofercie może nastąpić bezpośrednio po rozstrzygnięciu konkursu przez Zarząd Województwa </w:t>
      </w:r>
      <w:r w:rsidR="00E0153D">
        <w:rPr>
          <w:rFonts w:ascii="Calibri" w:hAnsi="Calibri" w:cs="Calibri"/>
          <w:color w:val="000000"/>
          <w:sz w:val="24"/>
        </w:rPr>
        <w:t xml:space="preserve">Opolskiego </w:t>
      </w:r>
      <w:r w:rsidRPr="00826288">
        <w:rPr>
          <w:rFonts w:ascii="Calibri" w:hAnsi="Calibri" w:cs="Calibri"/>
          <w:color w:val="000000"/>
          <w:sz w:val="24"/>
        </w:rPr>
        <w:t>i podpisaniu umowy,</w:t>
      </w:r>
      <w:r w:rsidRPr="00E0153D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a </w:t>
      </w:r>
      <w:r w:rsidRPr="00826288">
        <w:rPr>
          <w:rFonts w:ascii="Calibri" w:hAnsi="Calibri" w:cs="Calibri"/>
          <w:b/>
          <w:bCs/>
          <w:color w:val="000000"/>
          <w:sz w:val="24"/>
        </w:rPr>
        <w:t xml:space="preserve">zakończenie do dnia </w:t>
      </w:r>
      <w:r w:rsidR="007570C7" w:rsidRPr="00826288">
        <w:rPr>
          <w:rFonts w:ascii="Calibri" w:hAnsi="Calibri" w:cs="Calibri"/>
          <w:b/>
          <w:bCs/>
          <w:color w:val="000000"/>
          <w:sz w:val="24"/>
          <w:lang w:val="pl-PL"/>
        </w:rPr>
        <w:t>15 grudnia 2021</w:t>
      </w:r>
      <w:r w:rsidRPr="00826288">
        <w:rPr>
          <w:rFonts w:ascii="Calibri" w:hAnsi="Calibri" w:cs="Calibri"/>
          <w:b/>
          <w:bCs/>
          <w:color w:val="000000"/>
          <w:sz w:val="24"/>
        </w:rPr>
        <w:t xml:space="preserve"> r.</w:t>
      </w:r>
      <w:r w:rsidR="00F35B77">
        <w:rPr>
          <w:rFonts w:ascii="Calibri" w:hAnsi="Calibri" w:cs="Calibri"/>
          <w:color w:val="000000"/>
          <w:sz w:val="24"/>
        </w:rPr>
        <w:t xml:space="preserve"> </w:t>
      </w:r>
    </w:p>
    <w:p w14:paraId="36248A1F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Zadanie winno być zrealizowane z najwyższą starannością, zgodnie z zawartą umową oraz                                      z obowiązującymi przepisami, w zakresie opisanym w ofercie. </w:t>
      </w:r>
    </w:p>
    <w:p w14:paraId="32D3A2C0" w14:textId="77777777" w:rsidR="002D7C43" w:rsidRPr="00826288" w:rsidRDefault="002D7C43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b/>
          <w:sz w:val="24"/>
        </w:rPr>
      </w:pPr>
      <w:r w:rsidRPr="00826288">
        <w:rPr>
          <w:rFonts w:ascii="Calibri" w:hAnsi="Calibri" w:cs="Calibri"/>
          <w:b/>
          <w:sz w:val="24"/>
        </w:rPr>
        <w:t>W budżecie zadania Podmiot winien uwzględnić środki finansowe, które będą przeznaczone na promocję</w:t>
      </w:r>
      <w:r w:rsidR="00145D98" w:rsidRPr="00826288">
        <w:rPr>
          <w:rFonts w:ascii="Calibri" w:hAnsi="Calibri" w:cs="Calibri"/>
          <w:b/>
          <w:sz w:val="24"/>
        </w:rPr>
        <w:t xml:space="preserve"> zadania</w:t>
      </w:r>
      <w:r w:rsidRPr="00826288">
        <w:rPr>
          <w:rFonts w:ascii="Calibri" w:hAnsi="Calibri" w:cs="Calibri"/>
          <w:b/>
          <w:sz w:val="24"/>
        </w:rPr>
        <w:t>, w tym między innymi na ulotki, banery, publikacje, spoty medialne</w:t>
      </w:r>
      <w:r w:rsidRPr="00826288">
        <w:rPr>
          <w:rFonts w:ascii="Calibri" w:hAnsi="Calibri"/>
          <w:b/>
          <w:sz w:val="24"/>
        </w:rPr>
        <w:t>.</w:t>
      </w:r>
      <w:r w:rsidRPr="00826288">
        <w:rPr>
          <w:rFonts w:ascii="Calibri" w:hAnsi="Calibri" w:cs="Calibri"/>
          <w:b/>
          <w:sz w:val="24"/>
        </w:rPr>
        <w:t xml:space="preserve"> Zasięg lub wymiar promocji </w:t>
      </w:r>
      <w:r w:rsidR="00145D98" w:rsidRPr="00826288">
        <w:rPr>
          <w:rFonts w:ascii="Calibri" w:hAnsi="Calibri" w:cs="Calibri"/>
          <w:b/>
          <w:sz w:val="24"/>
        </w:rPr>
        <w:t xml:space="preserve">zadania </w:t>
      </w:r>
      <w:r w:rsidRPr="00826288">
        <w:rPr>
          <w:rFonts w:ascii="Calibri" w:hAnsi="Calibri" w:cs="Calibri"/>
          <w:b/>
          <w:sz w:val="24"/>
        </w:rPr>
        <w:t>winien być dostosowany do rodzaju, zakresu oraz zasięgu zadania.</w:t>
      </w:r>
    </w:p>
    <w:p w14:paraId="7C177145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6" w:hanging="425"/>
        <w:rPr>
          <w:rFonts w:ascii="Calibri" w:eastAsia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W ramach prowadzonego nadzoru merytorycznego, zwraca się szczególną uwagę na:</w:t>
      </w:r>
    </w:p>
    <w:p w14:paraId="2A6155E2" w14:textId="77777777" w:rsidR="00147723" w:rsidRPr="00672336" w:rsidRDefault="00147723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sz w:val="24"/>
        </w:rPr>
      </w:pPr>
      <w:r w:rsidRPr="00672336">
        <w:rPr>
          <w:rFonts w:ascii="Calibri" w:eastAsia="Calibri" w:hAnsi="Calibri" w:cs="Calibri"/>
          <w:sz w:val="24"/>
        </w:rPr>
        <w:t>realizowanie rezultatów realizacji zadania publicznego,</w:t>
      </w:r>
    </w:p>
    <w:p w14:paraId="732895A4" w14:textId="77777777" w:rsidR="00A30481" w:rsidRPr="00771512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eastAsia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realizowanie zadań zgodnie z przyjętym harmonogramem,</w:t>
      </w:r>
    </w:p>
    <w:p w14:paraId="7701ACE9" w14:textId="77777777" w:rsidR="00A30481" w:rsidRPr="00771512" w:rsidRDefault="00A30481" w:rsidP="00771512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num" w:pos="709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771512">
        <w:rPr>
          <w:rFonts w:ascii="Calibri" w:hAnsi="Calibri" w:cs="Calibri"/>
          <w:color w:val="000000"/>
          <w:sz w:val="24"/>
        </w:rPr>
        <w:t xml:space="preserve">wykorzystywanie </w:t>
      </w:r>
      <w:r w:rsidR="002227A6" w:rsidRPr="00771512">
        <w:rPr>
          <w:rFonts w:ascii="Calibri" w:hAnsi="Calibri" w:cs="Calibri"/>
          <w:sz w:val="24"/>
        </w:rPr>
        <w:t>wkładu</w:t>
      </w:r>
      <w:r w:rsidR="00147723" w:rsidRPr="00771512">
        <w:rPr>
          <w:rFonts w:ascii="Calibri" w:hAnsi="Calibri" w:cs="Calibri"/>
          <w:sz w:val="24"/>
        </w:rPr>
        <w:t xml:space="preserve"> finansow</w:t>
      </w:r>
      <w:r w:rsidR="002227A6" w:rsidRPr="00771512">
        <w:rPr>
          <w:rFonts w:ascii="Calibri" w:hAnsi="Calibri" w:cs="Calibri"/>
          <w:sz w:val="24"/>
        </w:rPr>
        <w:t>ego</w:t>
      </w:r>
      <w:r w:rsidRPr="00771512">
        <w:rPr>
          <w:rFonts w:ascii="Calibri" w:hAnsi="Calibri" w:cs="Calibri"/>
          <w:sz w:val="24"/>
        </w:rPr>
        <w:t xml:space="preserve"> </w:t>
      </w:r>
      <w:r w:rsidR="002227A6" w:rsidRPr="00771512">
        <w:rPr>
          <w:rFonts w:ascii="Calibri" w:hAnsi="Calibri" w:cs="Calibri"/>
          <w:sz w:val="24"/>
        </w:rPr>
        <w:t>i niefinansowego (osobowego i rzeczowego)</w:t>
      </w:r>
      <w:r w:rsidR="002227A6" w:rsidRPr="00771512">
        <w:rPr>
          <w:rFonts w:ascii="Calibri" w:hAnsi="Calibri" w:cs="Calibri"/>
          <w:color w:val="FF0000"/>
          <w:sz w:val="24"/>
        </w:rPr>
        <w:t xml:space="preserve"> </w:t>
      </w:r>
      <w:r w:rsidR="00771512" w:rsidRPr="00771512">
        <w:rPr>
          <w:rFonts w:ascii="Calibri" w:hAnsi="Calibri" w:cs="Calibri"/>
          <w:color w:val="FF0000"/>
          <w:sz w:val="24"/>
          <w:lang w:val="pl-PL"/>
        </w:rPr>
        <w:t xml:space="preserve"> </w:t>
      </w:r>
      <w:r w:rsidR="00C4359C">
        <w:rPr>
          <w:rFonts w:ascii="Calibri" w:hAnsi="Calibri" w:cs="Calibri"/>
          <w:color w:val="FF0000"/>
          <w:sz w:val="24"/>
          <w:lang w:val="pl-PL"/>
        </w:rPr>
        <w:t xml:space="preserve">                           </w:t>
      </w:r>
      <w:r w:rsidR="00287D99">
        <w:rPr>
          <w:rFonts w:ascii="Calibri" w:hAnsi="Calibri" w:cs="Calibri"/>
          <w:sz w:val="24"/>
          <w:lang w:val="pl-PL"/>
        </w:rPr>
        <w:t>oraz</w:t>
      </w:r>
      <w:r w:rsidR="00771512" w:rsidRPr="00771512">
        <w:rPr>
          <w:rFonts w:ascii="Calibri" w:hAnsi="Calibri" w:cs="Calibri"/>
          <w:sz w:val="24"/>
        </w:rPr>
        <w:t xml:space="preserve"> świadcze</w:t>
      </w:r>
      <w:r w:rsidR="00771512">
        <w:rPr>
          <w:rFonts w:ascii="Calibri" w:hAnsi="Calibri" w:cs="Calibri"/>
          <w:sz w:val="24"/>
          <w:lang w:val="pl-PL"/>
        </w:rPr>
        <w:t>ń</w:t>
      </w:r>
      <w:r w:rsidR="00771512">
        <w:rPr>
          <w:rFonts w:ascii="Calibri" w:hAnsi="Calibri" w:cs="Calibri"/>
          <w:sz w:val="24"/>
        </w:rPr>
        <w:t xml:space="preserve"> pieniężn</w:t>
      </w:r>
      <w:r w:rsidR="00771512">
        <w:rPr>
          <w:rFonts w:ascii="Calibri" w:hAnsi="Calibri" w:cs="Calibri"/>
          <w:sz w:val="24"/>
          <w:lang w:val="pl-PL"/>
        </w:rPr>
        <w:t>ych</w:t>
      </w:r>
      <w:r w:rsidR="00771512" w:rsidRPr="00771512">
        <w:rPr>
          <w:rFonts w:ascii="Calibri" w:hAnsi="Calibri" w:cs="Calibri"/>
          <w:sz w:val="24"/>
        </w:rPr>
        <w:t xml:space="preserve"> od odbiorców zadania</w:t>
      </w:r>
      <w:r w:rsidR="00771512" w:rsidRPr="00771512">
        <w:rPr>
          <w:rFonts w:ascii="Calibri" w:hAnsi="Calibri" w:cs="Calibri"/>
          <w:color w:val="000000"/>
          <w:sz w:val="24"/>
        </w:rPr>
        <w:t xml:space="preserve">, </w:t>
      </w:r>
      <w:r w:rsidRPr="00771512">
        <w:rPr>
          <w:rFonts w:ascii="Calibri" w:hAnsi="Calibri" w:cs="Calibri"/>
          <w:color w:val="000000"/>
          <w:sz w:val="24"/>
        </w:rPr>
        <w:t>zgodnie z przeznaczeniem,</w:t>
      </w:r>
    </w:p>
    <w:p w14:paraId="16535C0F" w14:textId="77777777" w:rsidR="00147723" w:rsidRPr="00672336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prawidłowe, rzetelne i terminowe sporządzanie rozliczeń finansowych i sprawozdań merytorycznych,</w:t>
      </w:r>
    </w:p>
    <w:p w14:paraId="16FF7734" w14:textId="77777777" w:rsidR="00A30481" w:rsidRPr="00672336" w:rsidRDefault="00147723" w:rsidP="00C64D1E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eastAsia="Calibri" w:hAnsi="Calibri" w:cs="Calibri"/>
          <w:color w:val="000000"/>
          <w:sz w:val="24"/>
        </w:rPr>
        <w:t>d</w:t>
      </w:r>
      <w:r w:rsidR="00A30481" w:rsidRPr="00672336">
        <w:rPr>
          <w:rFonts w:ascii="Calibri" w:hAnsi="Calibri" w:cs="Calibri"/>
          <w:color w:val="000000"/>
          <w:sz w:val="24"/>
        </w:rPr>
        <w:t>okonywanie zmian rzeczowych i finansowych wyłącznie na podstawie pisemnych aneksów do umów,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w zakresie niewpływającym na zmianę kryteriów wyboru oferty Podmiotu(-tów)</w:t>
      </w:r>
      <w:r w:rsidR="002227A6" w:rsidRPr="00672336">
        <w:rPr>
          <w:rFonts w:ascii="Calibri" w:hAnsi="Calibri" w:cs="Calibri"/>
          <w:sz w:val="24"/>
        </w:rPr>
        <w:t>,</w:t>
      </w:r>
    </w:p>
    <w:p w14:paraId="618CD1DE" w14:textId="77777777" w:rsidR="00A30481" w:rsidRPr="00672336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oszczędne i celowe wydatkowanie środków finansowych.</w:t>
      </w:r>
    </w:p>
    <w:p w14:paraId="725C1287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Wszystkie stwierdzone uchybienia w realizacji zleconych zadań publicznych wpływają na ogólną ocenę Podmiotu przy </w:t>
      </w:r>
      <w:r w:rsidRPr="00672336">
        <w:rPr>
          <w:rFonts w:ascii="Calibri" w:hAnsi="Calibri" w:cs="Calibri"/>
          <w:sz w:val="24"/>
        </w:rPr>
        <w:t xml:space="preserve">zlecaniu </w:t>
      </w:r>
      <w:r w:rsidR="00C91CAD" w:rsidRPr="00E0153D">
        <w:rPr>
          <w:rFonts w:ascii="Calibri" w:hAnsi="Calibri" w:cs="Calibri"/>
          <w:sz w:val="24"/>
        </w:rPr>
        <w:t>lub</w:t>
      </w:r>
      <w:r w:rsidRPr="00672336">
        <w:rPr>
          <w:rFonts w:ascii="Calibri" w:hAnsi="Calibri" w:cs="Calibri"/>
          <w:color w:val="000000"/>
          <w:sz w:val="24"/>
        </w:rPr>
        <w:t xml:space="preserve"> przydzielaniu środków finansowych na kolejne zadania.</w:t>
      </w:r>
    </w:p>
    <w:p w14:paraId="513FBFED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V. Termin i warunki składania ofert.</w:t>
      </w:r>
    </w:p>
    <w:p w14:paraId="15B2BCBE" w14:textId="77777777" w:rsidR="00A30481" w:rsidRPr="00672336" w:rsidRDefault="00A30481" w:rsidP="00C64D1E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konkursie mogą brać udział następujące Podmioty:</w:t>
      </w:r>
    </w:p>
    <w:p w14:paraId="04FF901B" w14:textId="77777777" w:rsidR="00FC7425" w:rsidRPr="00672336" w:rsidRDefault="008364C3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organizacje pozarządowe </w:t>
      </w:r>
      <w:r w:rsidR="00BA6B05">
        <w:rPr>
          <w:rFonts w:ascii="Calibri" w:hAnsi="Calibri" w:cs="Calibri"/>
          <w:sz w:val="24"/>
        </w:rPr>
        <w:t>w rozumieniu przepisu art. 3 ust.</w:t>
      </w:r>
      <w:r w:rsidR="009C4CD3">
        <w:rPr>
          <w:rFonts w:ascii="Calibri" w:hAnsi="Calibri" w:cs="Calibri"/>
          <w:sz w:val="24"/>
          <w:lang w:val="pl-PL"/>
        </w:rPr>
        <w:t xml:space="preserve"> </w:t>
      </w:r>
      <w:r w:rsidR="00BA6B05">
        <w:rPr>
          <w:rFonts w:ascii="Calibri" w:hAnsi="Calibri" w:cs="Calibri"/>
          <w:sz w:val="24"/>
        </w:rPr>
        <w:t xml:space="preserve">2 ustawy </w:t>
      </w:r>
      <w:r w:rsidR="004F555A" w:rsidRPr="004F555A">
        <w:rPr>
          <w:rFonts w:ascii="Calibri" w:hAnsi="Calibri" w:cs="Calibri"/>
          <w:sz w:val="24"/>
        </w:rPr>
        <w:t>z dnia 24 kwietnia 2003 r.</w:t>
      </w:r>
      <w:r w:rsidR="004F555A">
        <w:rPr>
          <w:rFonts w:ascii="Calibri" w:hAnsi="Calibri" w:cs="Calibri"/>
          <w:sz w:val="24"/>
        </w:rPr>
        <w:t xml:space="preserve"> </w:t>
      </w:r>
      <w:r w:rsidR="00BA6B05">
        <w:rPr>
          <w:rFonts w:ascii="Calibri" w:hAnsi="Calibri" w:cs="Calibri"/>
          <w:sz w:val="24"/>
        </w:rPr>
        <w:t xml:space="preserve">o </w:t>
      </w:r>
      <w:r w:rsidR="004F555A">
        <w:rPr>
          <w:rFonts w:ascii="Calibri" w:hAnsi="Calibri" w:cs="Calibri"/>
          <w:sz w:val="24"/>
        </w:rPr>
        <w:t xml:space="preserve">działalności pożytku publicznego i o wolontariacie - </w:t>
      </w:r>
      <w:r w:rsidR="002227A6" w:rsidRPr="00672336">
        <w:rPr>
          <w:rFonts w:ascii="Calibri" w:hAnsi="Calibri" w:cs="Calibri"/>
          <w:sz w:val="24"/>
        </w:rPr>
        <w:t>osoby prawne lub jednostki organizacyjne nieposiadające osobowości prawnej, którym odrębna ustawa przyznaje zdolność prawną, w tym fundacje i stowarzyszenia</w:t>
      </w:r>
      <w:r w:rsidR="00AB77EF" w:rsidRPr="00672336">
        <w:rPr>
          <w:rFonts w:ascii="Calibri" w:hAnsi="Calibri" w:cs="Calibri"/>
          <w:sz w:val="24"/>
        </w:rPr>
        <w:t>, z zastrzeżeniem art.3 ust. 4</w:t>
      </w:r>
      <w:r w:rsidR="00AB77EF" w:rsidRPr="00672336">
        <w:rPr>
          <w:rFonts w:ascii="Calibri" w:hAnsi="Calibri" w:cs="Calibri"/>
          <w:b/>
          <w:sz w:val="24"/>
        </w:rPr>
        <w:t xml:space="preserve"> </w:t>
      </w:r>
      <w:r w:rsidR="00AB77EF" w:rsidRPr="00672336">
        <w:rPr>
          <w:rFonts w:ascii="Calibri" w:hAnsi="Calibri" w:cs="Calibri"/>
          <w:sz w:val="24"/>
        </w:rPr>
        <w:t>ustawy</w:t>
      </w:r>
      <w:r w:rsidR="00540764" w:rsidRPr="00672336">
        <w:rPr>
          <w:rFonts w:ascii="Calibri" w:hAnsi="Calibri" w:cs="Calibri"/>
          <w:sz w:val="24"/>
        </w:rPr>
        <w:t xml:space="preserve"> </w:t>
      </w:r>
      <w:r w:rsidR="00AB77EF" w:rsidRPr="00672336">
        <w:rPr>
          <w:rFonts w:ascii="Calibri" w:hAnsi="Calibri" w:cs="Calibri"/>
          <w:sz w:val="24"/>
        </w:rPr>
        <w:t xml:space="preserve">z dnia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</w:t>
      </w:r>
      <w:r w:rsidR="00AB77EF" w:rsidRPr="00672336">
        <w:rPr>
          <w:rFonts w:ascii="Calibri" w:hAnsi="Calibri" w:cs="Calibri"/>
          <w:sz w:val="24"/>
        </w:rPr>
        <w:t>24 kwietnia 2003 r. o działalności pożytku publicznego i o wolontariacie (</w:t>
      </w:r>
      <w:r w:rsidR="00FC7425" w:rsidRPr="00672336">
        <w:rPr>
          <w:rFonts w:ascii="Calibri" w:hAnsi="Calibri" w:cs="Calibri"/>
          <w:sz w:val="24"/>
        </w:rPr>
        <w:t xml:space="preserve">t.j. </w:t>
      </w:r>
      <w:r w:rsidR="00AB77EF" w:rsidRPr="00672336">
        <w:rPr>
          <w:rFonts w:ascii="Calibri" w:hAnsi="Calibri" w:cs="Calibri"/>
          <w:sz w:val="24"/>
        </w:rPr>
        <w:t xml:space="preserve">Dz.U. z </w:t>
      </w:r>
      <w:r w:rsidR="006C3940">
        <w:rPr>
          <w:rFonts w:ascii="Calibri" w:hAnsi="Calibri" w:cs="Calibri"/>
          <w:sz w:val="24"/>
        </w:rPr>
        <w:t>2020</w:t>
      </w:r>
      <w:r w:rsidR="00AB77EF" w:rsidRPr="00672336">
        <w:rPr>
          <w:rFonts w:ascii="Calibri" w:hAnsi="Calibri" w:cs="Calibri"/>
          <w:sz w:val="24"/>
        </w:rPr>
        <w:t xml:space="preserve"> r. </w:t>
      </w:r>
      <w:r w:rsidR="001F0427">
        <w:rPr>
          <w:rFonts w:ascii="Calibri" w:hAnsi="Calibri" w:cs="Calibri"/>
          <w:sz w:val="24"/>
          <w:lang w:val="pl-PL"/>
        </w:rPr>
        <w:t xml:space="preserve">       </w:t>
      </w:r>
      <w:r w:rsidR="00AB77EF" w:rsidRPr="00672336">
        <w:rPr>
          <w:rFonts w:ascii="Calibri" w:hAnsi="Calibri" w:cs="Calibri"/>
          <w:sz w:val="24"/>
        </w:rPr>
        <w:t xml:space="preserve">poz. </w:t>
      </w:r>
      <w:r w:rsidR="006C3940">
        <w:rPr>
          <w:rFonts w:ascii="Calibri" w:hAnsi="Calibri" w:cs="Calibri"/>
          <w:sz w:val="24"/>
        </w:rPr>
        <w:t>1057</w:t>
      </w:r>
      <w:r w:rsidR="00C21862">
        <w:rPr>
          <w:rFonts w:ascii="Calibri" w:hAnsi="Calibri" w:cs="Calibri"/>
          <w:sz w:val="24"/>
        </w:rPr>
        <w:t xml:space="preserve"> </w:t>
      </w:r>
      <w:r w:rsidR="00C21862" w:rsidRPr="00E0153D">
        <w:rPr>
          <w:rFonts w:ascii="Calibri" w:hAnsi="Calibri" w:cs="Calibri"/>
          <w:sz w:val="24"/>
        </w:rPr>
        <w:t>z późn. zm.</w:t>
      </w:r>
      <w:r w:rsidR="006C3940" w:rsidRPr="00E0153D">
        <w:rPr>
          <w:rFonts w:ascii="Calibri" w:hAnsi="Calibri" w:cs="Calibri"/>
          <w:sz w:val="24"/>
        </w:rPr>
        <w:t>);</w:t>
      </w:r>
      <w:r w:rsidR="002227A6" w:rsidRPr="00672336">
        <w:rPr>
          <w:rFonts w:ascii="Calibri" w:hAnsi="Calibri" w:cs="Calibri"/>
          <w:sz w:val="24"/>
        </w:rPr>
        <w:t xml:space="preserve"> </w:t>
      </w:r>
    </w:p>
    <w:p w14:paraId="5B480F6F" w14:textId="77777777" w:rsidR="002227A6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publicznego,</w:t>
      </w:r>
    </w:p>
    <w:p w14:paraId="7684F4EE" w14:textId="77777777" w:rsidR="00A30481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65B545F8" w14:textId="77777777" w:rsidR="00A30481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spółdzielnie  socjalne;</w:t>
      </w:r>
    </w:p>
    <w:p w14:paraId="764A3081" w14:textId="77777777" w:rsidR="00AB77EF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57" w:line="276" w:lineRule="auto"/>
        <w:ind w:left="709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spółki akcyjne i spółki z ograniczoną odpowiedzialnością oraz kluby sportowe będące spółkami działającymi na podstawie przepisów ustawy z dnia 25 czerwca 2010 r. o sporcie (</w:t>
      </w:r>
      <w:r w:rsidR="006230E3">
        <w:rPr>
          <w:rFonts w:ascii="Calibri" w:hAnsi="Calibri" w:cs="Calibri"/>
          <w:color w:val="000000"/>
          <w:sz w:val="24"/>
        </w:rPr>
        <w:t xml:space="preserve">t.j. </w:t>
      </w:r>
      <w:r w:rsidRPr="00672336">
        <w:rPr>
          <w:rFonts w:ascii="Calibri" w:hAnsi="Calibri" w:cs="Calibri"/>
          <w:color w:val="000000"/>
          <w:sz w:val="24"/>
        </w:rPr>
        <w:t xml:space="preserve">Dz.U.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 </w:t>
      </w:r>
      <w:r w:rsidRPr="00672336">
        <w:rPr>
          <w:rFonts w:ascii="Calibri" w:hAnsi="Calibri" w:cs="Calibri"/>
          <w:color w:val="000000"/>
          <w:sz w:val="24"/>
        </w:rPr>
        <w:t xml:space="preserve">z </w:t>
      </w:r>
      <w:r w:rsidRPr="00672336">
        <w:rPr>
          <w:rFonts w:ascii="Calibri" w:hAnsi="Calibri" w:cs="Calibri"/>
          <w:sz w:val="24"/>
        </w:rPr>
        <w:t>20</w:t>
      </w:r>
      <w:r w:rsidR="006230E3">
        <w:rPr>
          <w:rFonts w:ascii="Calibri" w:hAnsi="Calibri" w:cs="Calibri"/>
          <w:sz w:val="24"/>
        </w:rPr>
        <w:t>20</w:t>
      </w:r>
      <w:r w:rsidRPr="00672336">
        <w:rPr>
          <w:rFonts w:ascii="Calibri" w:hAnsi="Calibri" w:cs="Calibri"/>
          <w:sz w:val="24"/>
        </w:rPr>
        <w:t xml:space="preserve"> r. poz.</w:t>
      </w:r>
      <w:r w:rsidR="002227A6" w:rsidRPr="00672336">
        <w:rPr>
          <w:rFonts w:ascii="Calibri" w:hAnsi="Calibri" w:cs="Calibri"/>
          <w:sz w:val="24"/>
        </w:rPr>
        <w:t xml:space="preserve"> </w:t>
      </w:r>
      <w:r w:rsidR="006230E3">
        <w:rPr>
          <w:rFonts w:ascii="Calibri" w:hAnsi="Calibri" w:cs="Calibri"/>
          <w:sz w:val="24"/>
        </w:rPr>
        <w:t>1133</w:t>
      </w:r>
      <w:r w:rsidR="007206C2">
        <w:rPr>
          <w:rFonts w:ascii="Calibri" w:hAnsi="Calibri" w:cs="Calibri"/>
          <w:sz w:val="24"/>
        </w:rPr>
        <w:t xml:space="preserve">), </w:t>
      </w:r>
      <w:r w:rsidRPr="00672336">
        <w:rPr>
          <w:rFonts w:ascii="Calibri" w:hAnsi="Calibri" w:cs="Calibri"/>
          <w:sz w:val="24"/>
        </w:rPr>
        <w:t>które nie działają w celu osiągnięcia zysku oraz przeznaczają całość dochodu na realiz</w:t>
      </w:r>
      <w:r w:rsidRPr="00672336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1733B6E8" w14:textId="77777777" w:rsidR="00A30481" w:rsidRPr="00672336" w:rsidRDefault="00A30481" w:rsidP="00C64D1E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lastRenderedPageBreak/>
        <w:t>Podmiot może złożyć tą samą ofertę realizacji zadania publicznego tylko do jednego konkursu finansowanego z budżetu województwa i otrzymać tylko raz dofinansowanie jej realizacji.</w:t>
      </w:r>
    </w:p>
    <w:p w14:paraId="35FCA771" w14:textId="77777777" w:rsidR="00A30481" w:rsidRDefault="00A30481" w:rsidP="00C64D1E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Dwa lub więcej Podmioty działające wspólnie mogą złożyć ofertę wspólną na zasadach określonych w art.14 ust.3 ustawy </w:t>
      </w:r>
      <w:r w:rsidR="002319FB">
        <w:rPr>
          <w:rFonts w:ascii="Calibri" w:hAnsi="Calibri" w:cs="Calibri"/>
          <w:color w:val="000000"/>
        </w:rPr>
        <w:t xml:space="preserve">z </w:t>
      </w:r>
      <w:r w:rsidRPr="00672336">
        <w:rPr>
          <w:rFonts w:ascii="Calibri" w:hAnsi="Calibri" w:cs="Calibri"/>
          <w:color w:val="000000"/>
        </w:rPr>
        <w:t>dnia 24 kwietnia 2003 r. o działalności pożytku publicznego</w:t>
      </w:r>
      <w:r w:rsidR="00AB77EF" w:rsidRPr="00672336">
        <w:rPr>
          <w:rFonts w:ascii="Calibri" w:hAnsi="Calibri" w:cs="Calibri"/>
          <w:color w:val="000000"/>
        </w:rPr>
        <w:t xml:space="preserve"> </w:t>
      </w:r>
      <w:r w:rsidR="001F0427">
        <w:rPr>
          <w:rFonts w:ascii="Calibri" w:hAnsi="Calibri" w:cs="Calibri"/>
          <w:color w:val="000000"/>
        </w:rPr>
        <w:t xml:space="preserve">               </w:t>
      </w:r>
      <w:r w:rsidR="00AB77EF" w:rsidRPr="00672336">
        <w:rPr>
          <w:rFonts w:ascii="Calibri" w:hAnsi="Calibri" w:cs="Calibri"/>
          <w:color w:val="000000"/>
        </w:rPr>
        <w:t>i o wolontariacie (</w:t>
      </w:r>
      <w:r w:rsidR="00344E90" w:rsidRPr="00672336">
        <w:rPr>
          <w:rFonts w:ascii="Calibri" w:hAnsi="Calibri" w:cs="Calibri"/>
          <w:color w:val="000000"/>
        </w:rPr>
        <w:t xml:space="preserve">t.j. </w:t>
      </w:r>
      <w:r w:rsidR="00AB77EF" w:rsidRPr="00672336">
        <w:rPr>
          <w:rFonts w:ascii="Calibri" w:hAnsi="Calibri" w:cs="Calibri"/>
          <w:color w:val="000000"/>
        </w:rPr>
        <w:t>Dz.U. z 20</w:t>
      </w:r>
      <w:r w:rsidR="006C3940">
        <w:rPr>
          <w:rFonts w:ascii="Calibri" w:hAnsi="Calibri" w:cs="Calibri"/>
          <w:color w:val="000000"/>
        </w:rPr>
        <w:t>20</w:t>
      </w:r>
      <w:r w:rsidR="00AB77EF" w:rsidRPr="00672336">
        <w:rPr>
          <w:rFonts w:ascii="Calibri" w:hAnsi="Calibri" w:cs="Calibri"/>
          <w:color w:val="000000"/>
        </w:rPr>
        <w:t xml:space="preserve"> r. poz.</w:t>
      </w:r>
      <w:r w:rsidR="006C3940">
        <w:rPr>
          <w:rFonts w:ascii="Calibri" w:hAnsi="Calibri" w:cs="Calibri"/>
          <w:color w:val="000000"/>
        </w:rPr>
        <w:t xml:space="preserve"> 1057</w:t>
      </w:r>
      <w:r w:rsidR="00042D1D">
        <w:rPr>
          <w:rFonts w:ascii="Calibri" w:hAnsi="Calibri" w:cs="Calibri"/>
          <w:color w:val="000000"/>
        </w:rPr>
        <w:t xml:space="preserve"> z późn. zm. </w:t>
      </w:r>
      <w:r w:rsidR="006C3940">
        <w:rPr>
          <w:rFonts w:ascii="Calibri" w:hAnsi="Calibri" w:cs="Calibri"/>
          <w:color w:val="000000"/>
        </w:rPr>
        <w:t>).</w:t>
      </w:r>
      <w:r w:rsidR="00AB77EF" w:rsidRPr="00672336">
        <w:rPr>
          <w:rFonts w:ascii="Calibri" w:hAnsi="Calibri" w:cs="Calibri"/>
          <w:color w:val="000000"/>
        </w:rPr>
        <w:t xml:space="preserve"> </w:t>
      </w:r>
    </w:p>
    <w:p w14:paraId="38B066A1" w14:textId="77777777" w:rsidR="0053393F" w:rsidRPr="00F678AA" w:rsidRDefault="007206C2" w:rsidP="00E17C7F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  <w:color w:val="000000"/>
        </w:rPr>
      </w:pPr>
      <w:r w:rsidRPr="00E17C7F">
        <w:rPr>
          <w:rFonts w:ascii="Calibri" w:hAnsi="Calibri" w:cs="Calibri"/>
          <w:bCs/>
          <w:color w:val="000000"/>
        </w:rPr>
        <w:t>Oferta dotycząca</w:t>
      </w:r>
      <w:r w:rsidR="00FC50D7" w:rsidRPr="00E17C7F">
        <w:rPr>
          <w:rFonts w:ascii="Calibri" w:hAnsi="Calibri" w:cs="Calibri"/>
          <w:bCs/>
          <w:color w:val="000000"/>
        </w:rPr>
        <w:t xml:space="preserve"> powierzenia realizacji zadania publicznego Województwa </w:t>
      </w:r>
      <w:r w:rsidR="001F0427" w:rsidRPr="00E17C7F">
        <w:rPr>
          <w:rFonts w:ascii="Calibri" w:hAnsi="Calibri" w:cs="Calibri"/>
          <w:bCs/>
          <w:color w:val="000000"/>
        </w:rPr>
        <w:t xml:space="preserve"> </w:t>
      </w:r>
      <w:r w:rsidR="0093016C">
        <w:rPr>
          <w:rFonts w:ascii="Calibri" w:hAnsi="Calibri" w:cs="Calibri"/>
          <w:bCs/>
          <w:color w:val="000000"/>
        </w:rPr>
        <w:t xml:space="preserve">pn. </w:t>
      </w:r>
      <w:r w:rsidR="0093016C" w:rsidRPr="00826288">
        <w:rPr>
          <w:rFonts w:ascii="Calibri" w:hAnsi="Calibri" w:cs="Calibri"/>
          <w:i/>
          <w:iCs/>
        </w:rPr>
        <w:t>Organizacja</w:t>
      </w:r>
      <w:r w:rsidR="0093016C" w:rsidRPr="00826288">
        <w:rPr>
          <w:i/>
          <w:iCs/>
        </w:rPr>
        <w:t xml:space="preserve"> </w:t>
      </w:r>
      <w:r w:rsidR="0093016C" w:rsidRPr="00826288">
        <w:rPr>
          <w:rFonts w:ascii="Calibri" w:hAnsi="Calibri" w:cs="Calibri"/>
          <w:i/>
          <w:iCs/>
        </w:rPr>
        <w:t>pobytów z rehabilitacją dla osób niesamodzielnych i osób z ich otoczenia</w:t>
      </w:r>
      <w:r w:rsidR="0093016C">
        <w:rPr>
          <w:rFonts w:ascii="Calibri" w:hAnsi="Calibri" w:cs="Calibri"/>
          <w:i/>
          <w:iCs/>
        </w:rPr>
        <w:t xml:space="preserve"> </w:t>
      </w:r>
      <w:r w:rsidR="00FC50D7" w:rsidRPr="00E17C7F">
        <w:rPr>
          <w:rFonts w:ascii="Calibri" w:hAnsi="Calibri" w:cs="Calibri"/>
          <w:bCs/>
          <w:color w:val="000000"/>
        </w:rPr>
        <w:t xml:space="preserve">winna zostać przygotowana </w:t>
      </w:r>
      <w:r w:rsidR="00223E05" w:rsidRPr="00E17C7F">
        <w:rPr>
          <w:rFonts w:ascii="Calibri" w:hAnsi="Calibri" w:cs="Calibri"/>
          <w:bCs/>
          <w:color w:val="000000"/>
        </w:rPr>
        <w:t xml:space="preserve">i złożona </w:t>
      </w:r>
      <w:r w:rsidR="00FC50D7" w:rsidRPr="00E17C7F">
        <w:rPr>
          <w:rFonts w:ascii="Calibri" w:hAnsi="Calibri" w:cs="Calibri"/>
          <w:bCs/>
          <w:color w:val="000000"/>
        </w:rPr>
        <w:t xml:space="preserve">w aplikacji Generator eNGO dostępnej na stronie: </w:t>
      </w:r>
      <w:hyperlink r:id="rId11" w:history="1">
        <w:r w:rsidR="00FC50D7" w:rsidRPr="00E17C7F">
          <w:rPr>
            <w:rStyle w:val="Hipercze"/>
            <w:rFonts w:ascii="Calibri" w:hAnsi="Calibri" w:cs="Calibri"/>
            <w:bCs/>
            <w:color w:val="000000"/>
          </w:rPr>
          <w:t>www.opolskie.engo.org.pl</w:t>
        </w:r>
      </w:hyperlink>
      <w:r w:rsidR="006D7CC3" w:rsidRPr="00E17C7F">
        <w:rPr>
          <w:rFonts w:ascii="Calibri" w:hAnsi="Calibri" w:cs="Calibri"/>
          <w:bCs/>
        </w:rPr>
        <w:t xml:space="preserve"> </w:t>
      </w:r>
      <w:r w:rsidR="00223E05" w:rsidRPr="00E17C7F">
        <w:rPr>
          <w:rFonts w:ascii="Calibri" w:hAnsi="Calibri" w:cs="Calibri"/>
          <w:bCs/>
        </w:rPr>
        <w:t>oraz</w:t>
      </w:r>
      <w:r w:rsidR="00CC69D2" w:rsidRPr="00E17C7F">
        <w:rPr>
          <w:rFonts w:ascii="Calibri" w:hAnsi="Calibri" w:cs="Calibri"/>
          <w:bCs/>
        </w:rPr>
        <w:t xml:space="preserve"> </w:t>
      </w:r>
      <w:r w:rsidR="0053393F" w:rsidRPr="00E17C7F">
        <w:rPr>
          <w:rFonts w:ascii="Calibri" w:hAnsi="Calibri" w:cs="Calibri"/>
          <w:bCs/>
        </w:rPr>
        <w:t xml:space="preserve">podpisana profilem zaufanym lub podpisem kwalifikowanym </w:t>
      </w:r>
      <w:r w:rsidR="0053393F" w:rsidRPr="00826288">
        <w:rPr>
          <w:rFonts w:ascii="Calibri" w:hAnsi="Calibri" w:cs="Calibri"/>
          <w:bCs/>
        </w:rPr>
        <w:t xml:space="preserve">przez osoby uprawnione i wysłana </w:t>
      </w:r>
      <w:r w:rsidR="00FC50D7" w:rsidRPr="00826288">
        <w:rPr>
          <w:rFonts w:ascii="Calibri" w:hAnsi="Calibri" w:cs="Calibri"/>
          <w:bCs/>
        </w:rPr>
        <w:t>w wersji elektronicznej</w:t>
      </w:r>
      <w:r w:rsidR="0053393F" w:rsidRPr="00826288">
        <w:rPr>
          <w:rFonts w:ascii="Calibri" w:hAnsi="Calibri" w:cs="Calibri"/>
          <w:bCs/>
        </w:rPr>
        <w:t xml:space="preserve"> </w:t>
      </w:r>
      <w:r w:rsidR="00772B3B" w:rsidRPr="00826288">
        <w:rPr>
          <w:rFonts w:ascii="Calibri" w:hAnsi="Calibri" w:cs="Calibri"/>
          <w:bCs/>
        </w:rPr>
        <w:t xml:space="preserve">poprzez platformę </w:t>
      </w:r>
      <w:r w:rsidR="00FC50D7" w:rsidRPr="00826288">
        <w:rPr>
          <w:rFonts w:ascii="Calibri" w:hAnsi="Calibri" w:cs="Calibri"/>
          <w:bCs/>
        </w:rPr>
        <w:t xml:space="preserve">ePUAP </w:t>
      </w:r>
      <w:r w:rsidR="00AB4628" w:rsidRPr="00826288">
        <w:rPr>
          <w:rFonts w:ascii="Calibri" w:hAnsi="Calibri" w:cs="Calibri"/>
          <w:bCs/>
        </w:rPr>
        <w:t xml:space="preserve">na </w:t>
      </w:r>
      <w:r w:rsidR="00FC50D7" w:rsidRPr="00826288">
        <w:rPr>
          <w:rFonts w:ascii="Calibri" w:hAnsi="Calibri" w:cs="Calibri"/>
          <w:bCs/>
        </w:rPr>
        <w:t>adres:</w:t>
      </w:r>
      <w:r w:rsidR="0093016C" w:rsidRPr="00826288">
        <w:rPr>
          <w:rFonts w:ascii="Calibri" w:hAnsi="Calibri" w:cs="Calibri"/>
          <w:bCs/>
        </w:rPr>
        <w:t xml:space="preserve"> </w:t>
      </w:r>
      <w:r w:rsidR="0093016C" w:rsidRPr="00826288">
        <w:rPr>
          <w:rFonts w:ascii="Calibri" w:hAnsi="Calibri" w:cs="Calibri"/>
          <w:b/>
          <w:bCs/>
        </w:rPr>
        <w:t>/o7wj260kg5/SkrytkaESP</w:t>
      </w:r>
      <w:r w:rsidR="00FC50D7" w:rsidRPr="00826288">
        <w:rPr>
          <w:rFonts w:ascii="Calibri" w:hAnsi="Calibri" w:cs="Calibri"/>
          <w:bCs/>
        </w:rPr>
        <w:t>, do dnia</w:t>
      </w:r>
      <w:r w:rsidR="0009565F">
        <w:rPr>
          <w:rFonts w:ascii="Calibri" w:hAnsi="Calibri" w:cs="Calibri"/>
          <w:b/>
        </w:rPr>
        <w:t xml:space="preserve"> 15 października 2021r</w:t>
      </w:r>
      <w:r w:rsidR="00FC50D7" w:rsidRPr="00826288">
        <w:rPr>
          <w:rFonts w:ascii="Calibri" w:hAnsi="Calibri" w:cs="Calibri"/>
          <w:b/>
          <w:bCs/>
        </w:rPr>
        <w:t xml:space="preserve">. </w:t>
      </w:r>
      <w:bookmarkStart w:id="1" w:name="_Hlk63076807"/>
      <w:r w:rsidR="00DC0901" w:rsidRPr="00826288">
        <w:rPr>
          <w:rFonts w:ascii="Calibri" w:hAnsi="Calibri" w:cs="Calibri"/>
          <w:b/>
          <w:bCs/>
        </w:rPr>
        <w:t>do godz.</w:t>
      </w:r>
      <w:r w:rsidR="0009565F">
        <w:rPr>
          <w:rFonts w:ascii="Calibri" w:hAnsi="Calibri" w:cs="Calibri"/>
          <w:b/>
          <w:bCs/>
        </w:rPr>
        <w:t xml:space="preserve"> 15:30</w:t>
      </w:r>
      <w:r w:rsidR="0093016C" w:rsidRPr="00826288">
        <w:rPr>
          <w:rFonts w:ascii="Calibri" w:hAnsi="Calibri" w:cs="Calibri"/>
          <w:b/>
          <w:bCs/>
        </w:rPr>
        <w:t>.</w:t>
      </w:r>
      <w:r w:rsidR="00DC0901" w:rsidRPr="00826288">
        <w:rPr>
          <w:rFonts w:ascii="Calibri" w:hAnsi="Calibri" w:cs="Calibri"/>
          <w:b/>
          <w:bCs/>
        </w:rPr>
        <w:t xml:space="preserve"> </w:t>
      </w:r>
      <w:r w:rsidR="0093016C" w:rsidRPr="00826288">
        <w:rPr>
          <w:rFonts w:ascii="Calibri" w:hAnsi="Calibri" w:cs="Calibri"/>
          <w:b/>
          <w:bCs/>
        </w:rPr>
        <w:t>O zachowaniu terminu decyduje data wpływu podpisanej oferty do Regionalnego Ośrodka Polityki Społecznej w Opolu poprzez platformę ePUAP.</w:t>
      </w:r>
    </w:p>
    <w:bookmarkEnd w:id="1"/>
    <w:p w14:paraId="625DFA64" w14:textId="77777777" w:rsidR="00FC50D7" w:rsidRPr="00E0153D" w:rsidRDefault="00FC50D7" w:rsidP="00C64D1E">
      <w:pPr>
        <w:pStyle w:val="Tekstpodstawowywcity21"/>
        <w:numPr>
          <w:ilvl w:val="0"/>
          <w:numId w:val="3"/>
        </w:numPr>
        <w:tabs>
          <w:tab w:val="clear" w:pos="720"/>
        </w:tabs>
        <w:spacing w:line="276" w:lineRule="auto"/>
        <w:ind w:left="425" w:hanging="425"/>
        <w:rPr>
          <w:rFonts w:ascii="Calibri" w:hAnsi="Calibri" w:cs="Calibri"/>
        </w:rPr>
      </w:pPr>
      <w:r w:rsidRPr="00E0153D">
        <w:rPr>
          <w:rFonts w:ascii="Calibri" w:hAnsi="Calibri" w:cs="Calibri"/>
        </w:rPr>
        <w:t>Oferta zapisana i złożona w aplikacji Generator eNGO nie powinna być otwierana i modyfikowana w innych aplikacjach, gdyż powoduje to zmianę sumy kontrolnej oferty, uniemożliwiając jej weryfikację formalną</w:t>
      </w:r>
      <w:r w:rsidR="00E0153D" w:rsidRPr="00E0153D">
        <w:rPr>
          <w:rFonts w:ascii="Calibri" w:hAnsi="Calibri" w:cs="Calibri"/>
        </w:rPr>
        <w:t>.</w:t>
      </w:r>
      <w:r w:rsidR="00E0153D" w:rsidRPr="00E0153D">
        <w:t xml:space="preserve"> </w:t>
      </w:r>
      <w:r w:rsidR="00E0153D" w:rsidRPr="00E0153D">
        <w:rPr>
          <w:rFonts w:ascii="Calibri" w:hAnsi="Calibri" w:cs="Calibri"/>
        </w:rPr>
        <w:t>Ofertę, o której mowa w zdaniu poprzednim pozostawia się bez rozpoznania</w:t>
      </w:r>
      <w:r w:rsidR="00E0153D">
        <w:rPr>
          <w:rFonts w:ascii="Calibri" w:hAnsi="Calibri" w:cs="Calibri"/>
        </w:rPr>
        <w:t>.</w:t>
      </w:r>
    </w:p>
    <w:p w14:paraId="4A5BA83E" w14:textId="77777777" w:rsidR="00FC50D7" w:rsidRPr="00E0153D" w:rsidRDefault="00FC50D7" w:rsidP="00C64D1E">
      <w:pPr>
        <w:pStyle w:val="Tekstpodstawowywcity21"/>
        <w:numPr>
          <w:ilvl w:val="0"/>
          <w:numId w:val="3"/>
        </w:numPr>
        <w:tabs>
          <w:tab w:val="clear" w:pos="720"/>
        </w:tabs>
        <w:spacing w:after="40" w:line="276" w:lineRule="auto"/>
        <w:ind w:left="426" w:hanging="426"/>
        <w:rPr>
          <w:rFonts w:ascii="Calibri" w:hAnsi="Calibri" w:cs="Calibri"/>
        </w:rPr>
      </w:pPr>
      <w:r w:rsidRPr="00E0153D">
        <w:rPr>
          <w:rFonts w:ascii="Calibri" w:hAnsi="Calibri" w:cs="Calibri"/>
        </w:rPr>
        <w:t xml:space="preserve">Modyfikacja oferty w aplikacji Generator eNGO jest możliwa </w:t>
      </w:r>
      <w:r w:rsidR="00CB1A00" w:rsidRPr="00E0153D">
        <w:rPr>
          <w:rFonts w:ascii="Calibri" w:hAnsi="Calibri" w:cs="Calibri"/>
        </w:rPr>
        <w:t xml:space="preserve">jedynie </w:t>
      </w:r>
      <w:r w:rsidRPr="00E0153D">
        <w:rPr>
          <w:rFonts w:ascii="Calibri" w:hAnsi="Calibri" w:cs="Calibri"/>
        </w:rPr>
        <w:t xml:space="preserve">w przypadku przygotowywania i składania korekt/y oferty. </w:t>
      </w:r>
    </w:p>
    <w:p w14:paraId="39522B2A" w14:textId="77777777" w:rsidR="00FC7425" w:rsidRPr="00672336" w:rsidRDefault="00AB77EF" w:rsidP="00C64D1E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num" w:pos="426"/>
          <w:tab w:val="right" w:pos="11592"/>
        </w:tabs>
        <w:spacing w:after="17" w:line="276" w:lineRule="auto"/>
        <w:ind w:left="426" w:hanging="426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W ofercie należy uwzględnić</w:t>
      </w:r>
      <w:r w:rsidR="00FC7425" w:rsidRPr="00672336">
        <w:rPr>
          <w:rFonts w:ascii="Calibri" w:hAnsi="Calibri" w:cs="Calibri"/>
          <w:sz w:val="24"/>
        </w:rPr>
        <w:t xml:space="preserve"> postanowienia</w:t>
      </w:r>
      <w:r w:rsidR="00624435" w:rsidRPr="00672336">
        <w:rPr>
          <w:rFonts w:ascii="Calibri" w:hAnsi="Calibri" w:cs="Calibri"/>
          <w:sz w:val="24"/>
        </w:rPr>
        <w:t xml:space="preserve"> art. 14 Ustawy</w:t>
      </w:r>
      <w:r w:rsidR="00BA33A9">
        <w:rPr>
          <w:rFonts w:ascii="Calibri" w:hAnsi="Calibri" w:cs="Calibri"/>
          <w:sz w:val="24"/>
        </w:rPr>
        <w:t xml:space="preserve"> z dnia 24 kwietnia 2003 r.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     </w:t>
      </w:r>
      <w:r w:rsidR="00BA33A9">
        <w:rPr>
          <w:rFonts w:ascii="Calibri" w:hAnsi="Calibri" w:cs="Calibri"/>
          <w:sz w:val="24"/>
        </w:rPr>
        <w:t>o działalności pożytku publicznego i o wolontariacie. Oferta powinna przy tym zawierać</w:t>
      </w:r>
      <w:r w:rsidR="00624435" w:rsidRPr="00672336">
        <w:rPr>
          <w:rFonts w:ascii="Calibri" w:hAnsi="Calibri" w:cs="Calibri"/>
          <w:sz w:val="24"/>
        </w:rPr>
        <w:t xml:space="preserve">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   </w:t>
      </w:r>
      <w:r w:rsidR="00BA33A9">
        <w:rPr>
          <w:rFonts w:ascii="Calibri" w:hAnsi="Calibri" w:cs="Calibri"/>
          <w:sz w:val="24"/>
        </w:rPr>
        <w:t xml:space="preserve">w </w:t>
      </w:r>
      <w:r w:rsidR="00624435" w:rsidRPr="00672336">
        <w:rPr>
          <w:rFonts w:ascii="Calibri" w:hAnsi="Calibri" w:cs="Calibri"/>
          <w:sz w:val="24"/>
        </w:rPr>
        <w:t>szczególności</w:t>
      </w:r>
      <w:r w:rsidRPr="00672336">
        <w:rPr>
          <w:rFonts w:ascii="Calibri" w:hAnsi="Calibri" w:cs="Calibri"/>
          <w:sz w:val="24"/>
        </w:rPr>
        <w:t xml:space="preserve">: </w:t>
      </w:r>
    </w:p>
    <w:p w14:paraId="204EBF87" w14:textId="77777777" w:rsidR="00FC7425" w:rsidRPr="00672336" w:rsidRDefault="00DD4D63" w:rsidP="00C64D1E">
      <w:pPr>
        <w:pStyle w:val="Tekstpodstawowy"/>
        <w:widowControl w:val="0"/>
        <w:numPr>
          <w:ilvl w:val="0"/>
          <w:numId w:val="4"/>
        </w:numPr>
        <w:tabs>
          <w:tab w:val="clear" w:pos="1440"/>
          <w:tab w:val="num" w:pos="851"/>
          <w:tab w:val="right" w:pos="1159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syntetyczny opis zadania</w:t>
      </w:r>
      <w:r w:rsidR="00344E90" w:rsidRPr="00672336">
        <w:rPr>
          <w:rFonts w:ascii="Calibri" w:hAnsi="Calibri" w:cs="Calibri"/>
          <w:sz w:val="24"/>
        </w:rPr>
        <w:t xml:space="preserve"> wraz z ewentualnymi odstępstwami w realizacji działań (ryzyko realizacji działań)</w:t>
      </w:r>
      <w:r w:rsidRPr="00672336">
        <w:rPr>
          <w:rFonts w:ascii="Calibri" w:hAnsi="Calibri" w:cs="Calibri"/>
          <w:sz w:val="24"/>
        </w:rPr>
        <w:t>;</w:t>
      </w:r>
    </w:p>
    <w:p w14:paraId="08166CA6" w14:textId="77777777" w:rsidR="00DD4D63" w:rsidRPr="00672336" w:rsidRDefault="006A0663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opis zakładanych rezultatów, w tym </w:t>
      </w:r>
      <w:r w:rsidR="00DD4D63" w:rsidRPr="00672336">
        <w:rPr>
          <w:rFonts w:ascii="Calibri" w:hAnsi="Calibri" w:cs="Calibri"/>
          <w:sz w:val="24"/>
        </w:rPr>
        <w:t xml:space="preserve">co będzie bezpośrednim efektem realizacji zadania, jaka zmiana społeczna zostanie </w:t>
      </w:r>
      <w:r w:rsidRPr="00672336">
        <w:rPr>
          <w:rFonts w:ascii="Calibri" w:hAnsi="Calibri" w:cs="Calibri"/>
          <w:sz w:val="24"/>
        </w:rPr>
        <w:t>osiągnięta</w:t>
      </w:r>
      <w:r w:rsidR="00DD4D63" w:rsidRPr="00672336">
        <w:rPr>
          <w:rFonts w:ascii="Calibri" w:hAnsi="Calibri" w:cs="Calibri"/>
          <w:sz w:val="24"/>
        </w:rPr>
        <w:t xml:space="preserve"> poprzez realizację zadania, czy przewidywane jest wykorzystan</w:t>
      </w:r>
      <w:r w:rsidRPr="00672336">
        <w:rPr>
          <w:rFonts w:ascii="Calibri" w:hAnsi="Calibri" w:cs="Calibri"/>
          <w:sz w:val="24"/>
        </w:rPr>
        <w:t>i</w:t>
      </w:r>
      <w:r w:rsidR="00DD4D63" w:rsidRPr="00672336">
        <w:rPr>
          <w:rFonts w:ascii="Calibri" w:hAnsi="Calibri" w:cs="Calibri"/>
          <w:sz w:val="24"/>
        </w:rPr>
        <w:t>e rezultatów osiągniętych w trakcie realizacji oferty w dalszych działaniach organizacji – trwałość rezultatów zadania)</w:t>
      </w:r>
      <w:r w:rsidRPr="00672336">
        <w:rPr>
          <w:rFonts w:ascii="Calibri" w:hAnsi="Calibri" w:cs="Calibri"/>
          <w:sz w:val="24"/>
        </w:rPr>
        <w:t>,</w:t>
      </w:r>
    </w:p>
    <w:p w14:paraId="5F52BE2C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termin i miejsce realizacji zadania publicznego; </w:t>
      </w:r>
    </w:p>
    <w:p w14:paraId="04567BB9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kalkulację przewidywanych kosztów realizacji zadania publicznego; </w:t>
      </w:r>
    </w:p>
    <w:p w14:paraId="04D5249A" w14:textId="77777777" w:rsidR="008121D1" w:rsidRPr="00672336" w:rsidRDefault="008121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grupy docelowe,</w:t>
      </w:r>
      <w:r w:rsidRPr="00672336">
        <w:rPr>
          <w:rFonts w:ascii="Calibri" w:hAnsi="Calibri" w:cs="Calibri"/>
          <w:sz w:val="24"/>
        </w:rPr>
        <w:t xml:space="preserve"> do których kierowane jest zadanie publiczne (ilość, specyfika grupy)</w:t>
      </w:r>
    </w:p>
    <w:p w14:paraId="7FE9EADA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4BE3B544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posiadanych zasobach rzeczowych i </w:t>
      </w:r>
      <w:r w:rsidRPr="00672336">
        <w:rPr>
          <w:rFonts w:ascii="Calibri" w:hAnsi="Calibri" w:cs="Calibri"/>
          <w:sz w:val="24"/>
        </w:rPr>
        <w:t>kadrowych</w:t>
      </w:r>
      <w:r w:rsidR="00BA1FD1" w:rsidRPr="00672336">
        <w:rPr>
          <w:rFonts w:ascii="Calibri" w:hAnsi="Calibri" w:cs="Calibri"/>
          <w:b/>
          <w:sz w:val="24"/>
        </w:rPr>
        <w:t xml:space="preserve"> (nie zawierających danych osobowych</w:t>
      </w:r>
      <w:r w:rsidR="005D6994" w:rsidRPr="00672336">
        <w:rPr>
          <w:rFonts w:ascii="Calibri" w:hAnsi="Calibri" w:cs="Calibri"/>
          <w:b/>
          <w:sz w:val="24"/>
        </w:rPr>
        <w:t xml:space="preserve"> np. imienia i nazwiska</w:t>
      </w:r>
      <w:r w:rsidR="00BA1FD1" w:rsidRPr="00672336">
        <w:rPr>
          <w:rFonts w:ascii="Calibri" w:hAnsi="Calibri" w:cs="Calibri"/>
          <w:b/>
          <w:sz w:val="24"/>
        </w:rPr>
        <w:t>)</w:t>
      </w:r>
      <w:r w:rsidR="00BA1FD1" w:rsidRPr="00672336">
        <w:rPr>
          <w:rFonts w:ascii="Calibri" w:hAnsi="Calibri" w:cs="Calibri"/>
          <w:color w:val="FF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zapewniających wykon</w:t>
      </w:r>
      <w:r w:rsidR="00BA1FD1" w:rsidRPr="00672336">
        <w:rPr>
          <w:rFonts w:ascii="Calibri" w:hAnsi="Calibri" w:cs="Calibri"/>
          <w:color w:val="000000"/>
          <w:sz w:val="24"/>
        </w:rPr>
        <w:t xml:space="preserve">anie zadania, </w:t>
      </w:r>
      <w:r w:rsidRPr="00672336">
        <w:rPr>
          <w:rFonts w:ascii="Calibri" w:hAnsi="Calibri" w:cs="Calibri"/>
          <w:color w:val="000000"/>
          <w:sz w:val="24"/>
        </w:rPr>
        <w:t>w tym o wysokości środków finansowych uzyskanych na realizację danego zadania z innych źródeł;</w:t>
      </w:r>
    </w:p>
    <w:p w14:paraId="79ADC625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deklarację o zamiarze odpłatnego lub nieodpłatnego wykonania zadania;</w:t>
      </w:r>
    </w:p>
    <w:p w14:paraId="1A976E7B" w14:textId="77777777" w:rsidR="00BA1FD1" w:rsidRPr="00672336" w:rsidRDefault="009C4CD3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promocję</w:t>
      </w:r>
      <w:r w:rsidR="00BA1FD1" w:rsidRPr="00672336">
        <w:rPr>
          <w:rFonts w:ascii="Calibri" w:hAnsi="Calibri" w:cs="Calibri"/>
          <w:sz w:val="24"/>
        </w:rPr>
        <w:t xml:space="preserve"> zadania publicznego;</w:t>
      </w:r>
    </w:p>
    <w:p w14:paraId="3E763408" w14:textId="77777777" w:rsidR="00BA1FD1" w:rsidRPr="00672336" w:rsidRDefault="00BA1F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informację o dofinansowaniu inwestycji związanych z realizacją zadania (jeśli dotyczy);</w:t>
      </w:r>
    </w:p>
    <w:p w14:paraId="57B6FE75" w14:textId="77777777" w:rsidR="00BA1FD1" w:rsidRPr="00672336" w:rsidRDefault="00BA1F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zakres działania realizowany przez podmiot niebędący stroną umowy (jeśli dotyczy) ,</w:t>
      </w:r>
    </w:p>
    <w:p w14:paraId="224CA965" w14:textId="77777777" w:rsidR="00E22B44" w:rsidRPr="00BA33A9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5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zasady i tryb przeprowadzenia konkursu na realizatorów projektów, w tym warunki i kryteria ich wyboru oraz zasady i sposób monitorowania i oceny realizowanych przez nich projektów – jeśli dotyczy.</w:t>
      </w:r>
    </w:p>
    <w:p w14:paraId="720B47D4" w14:textId="77777777" w:rsidR="00096E1B" w:rsidRPr="00826288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lastRenderedPageBreak/>
        <w:t>W trakcie dokonywania oceny ofert możliwe jest wezwanie Podmiot</w:t>
      </w:r>
      <w:r w:rsidR="004772C9">
        <w:rPr>
          <w:rFonts w:ascii="Calibri" w:hAnsi="Calibri" w:cs="Calibri"/>
          <w:color w:val="000000"/>
          <w:sz w:val="24"/>
          <w:szCs w:val="24"/>
        </w:rPr>
        <w:t>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do uzupełnienia braków formalnych. Podmioty mogą uzupełnić braki formalne w ciągu</w:t>
      </w:r>
      <w:r w:rsidR="00145D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5D98" w:rsidRPr="007206C2">
        <w:rPr>
          <w:rFonts w:ascii="Calibri" w:hAnsi="Calibri" w:cs="Calibri"/>
          <w:b/>
          <w:color w:val="000000"/>
          <w:sz w:val="24"/>
          <w:szCs w:val="24"/>
        </w:rPr>
        <w:t>5</w:t>
      </w:r>
      <w:r w:rsidRPr="007206C2">
        <w:rPr>
          <w:rFonts w:ascii="Calibri" w:hAnsi="Calibri" w:cs="Calibri"/>
          <w:b/>
          <w:color w:val="000000"/>
          <w:sz w:val="24"/>
          <w:szCs w:val="24"/>
        </w:rPr>
        <w:t xml:space="preserve"> dni kalendarzowych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4D1E">
        <w:rPr>
          <w:rFonts w:ascii="Calibri" w:hAnsi="Calibri" w:cs="Calibri"/>
          <w:color w:val="000000"/>
          <w:sz w:val="24"/>
          <w:szCs w:val="24"/>
        </w:rPr>
        <w:t xml:space="preserve">                           </w:t>
      </w:r>
      <w:r w:rsidRPr="00672336">
        <w:rPr>
          <w:rFonts w:ascii="Calibri" w:hAnsi="Calibri" w:cs="Calibri"/>
          <w:color w:val="000000"/>
          <w:sz w:val="24"/>
          <w:szCs w:val="24"/>
        </w:rPr>
        <w:t>od zamieszczenia</w:t>
      </w:r>
      <w:r w:rsidR="00145D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informacji o ofertach Podmiotów, które nie spełniły wymogów formalnych wraz z wykazem braków formalnych w Biuletynie Informacji Publicznej </w:t>
      </w:r>
      <w:r w:rsidR="0093016C" w:rsidRPr="00826288">
        <w:rPr>
          <w:rFonts w:ascii="Calibri" w:hAnsi="Calibri" w:cs="Calibri"/>
          <w:sz w:val="22"/>
          <w:szCs w:val="22"/>
        </w:rPr>
        <w:t xml:space="preserve">Regionalnego Ośrodka Polityki Społecznej w Opolu, na stronie internetowej ROPS, w aplikacji Generator eNGO, dostępnej na stronie </w:t>
      </w:r>
      <w:hyperlink r:id="rId12" w:history="1">
        <w:r w:rsidR="0093016C" w:rsidRPr="00826288">
          <w:rPr>
            <w:rStyle w:val="Hipercze"/>
            <w:rFonts w:ascii="Calibri" w:hAnsi="Calibri" w:cs="Calibri"/>
            <w:color w:val="auto"/>
            <w:sz w:val="22"/>
            <w:szCs w:val="22"/>
          </w:rPr>
          <w:t>www.opolskie.engo.org.pl</w:t>
        </w:r>
      </w:hyperlink>
      <w:r w:rsidR="0093016C" w:rsidRPr="00826288">
        <w:rPr>
          <w:rFonts w:ascii="Calibri" w:hAnsi="Calibri" w:cs="Calibri"/>
          <w:sz w:val="22"/>
          <w:szCs w:val="22"/>
        </w:rPr>
        <w:t xml:space="preserve"> .</w:t>
      </w:r>
    </w:p>
    <w:p w14:paraId="35CF7C70" w14:textId="77777777" w:rsidR="007F1EDC" w:rsidRPr="00772B3B" w:rsidRDefault="00B830E8" w:rsidP="007F1EDC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096E1B">
        <w:rPr>
          <w:rFonts w:ascii="Calibri" w:hAnsi="Calibri" w:cs="Calibri"/>
          <w:sz w:val="24"/>
        </w:rPr>
        <w:t xml:space="preserve">W przypadku potrzeby aktualizacji (korekty) oferty winna ona zostać złożona przez Podmiot niezwłocznie, w terminie określonym </w:t>
      </w:r>
      <w:bookmarkStart w:id="2" w:name="_Hlk82071828"/>
      <w:r w:rsidRPr="00096E1B">
        <w:rPr>
          <w:rFonts w:ascii="Calibri" w:hAnsi="Calibri" w:cs="Calibri"/>
          <w:sz w:val="24"/>
        </w:rPr>
        <w:t>przez</w:t>
      </w:r>
      <w:r w:rsidR="0093016C">
        <w:rPr>
          <w:rFonts w:ascii="Calibri" w:hAnsi="Calibri" w:cs="Calibri"/>
          <w:sz w:val="24"/>
        </w:rPr>
        <w:t xml:space="preserve"> </w:t>
      </w:r>
      <w:r w:rsidR="0093016C" w:rsidRPr="0093016C">
        <w:rPr>
          <w:rFonts w:ascii="Calibri" w:hAnsi="Calibri" w:cs="Calibri"/>
          <w:sz w:val="22"/>
          <w:szCs w:val="22"/>
        </w:rPr>
        <w:t>Regionalny Ośrodek Polityki Społecznej w Opolu</w:t>
      </w:r>
      <w:r w:rsidR="0093016C">
        <w:rPr>
          <w:rFonts w:ascii="Calibri" w:hAnsi="Calibri" w:cs="Calibri"/>
          <w:sz w:val="24"/>
        </w:rPr>
        <w:t xml:space="preserve"> </w:t>
      </w:r>
      <w:r w:rsidRPr="00096E1B">
        <w:rPr>
          <w:rFonts w:ascii="Calibri" w:hAnsi="Calibri" w:cs="Calibri"/>
          <w:sz w:val="24"/>
        </w:rPr>
        <w:t xml:space="preserve">, zgodnie z trybem określonym w </w:t>
      </w:r>
      <w:r w:rsidR="00532A88">
        <w:rPr>
          <w:rFonts w:ascii="Calibri" w:hAnsi="Calibri" w:cs="Calibri"/>
          <w:sz w:val="24"/>
        </w:rPr>
        <w:t>pkt</w:t>
      </w:r>
      <w:r w:rsidR="00BA33A9" w:rsidRPr="00096E1B">
        <w:rPr>
          <w:rFonts w:ascii="Calibri" w:hAnsi="Calibri" w:cs="Calibri"/>
          <w:sz w:val="24"/>
        </w:rPr>
        <w:t xml:space="preserve"> </w:t>
      </w:r>
      <w:r w:rsidRPr="00096E1B">
        <w:rPr>
          <w:rFonts w:ascii="Calibri" w:hAnsi="Calibri" w:cs="Calibri"/>
          <w:sz w:val="24"/>
        </w:rPr>
        <w:t>4-7.</w:t>
      </w:r>
    </w:p>
    <w:p w14:paraId="73E5A83B" w14:textId="77777777" w:rsidR="00772B3B" w:rsidRDefault="00A30481" w:rsidP="00772B3B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bookmarkStart w:id="3" w:name="_Hlk82071790"/>
      <w:bookmarkEnd w:id="2"/>
      <w:r w:rsidRPr="00672336">
        <w:rPr>
          <w:rFonts w:ascii="Calibri" w:hAnsi="Calibri" w:cs="Calibri"/>
          <w:color w:val="000000"/>
          <w:sz w:val="24"/>
          <w:szCs w:val="24"/>
        </w:rPr>
        <w:t>Nie uzupełnienie braków formalnych przez Podmiot w wyznaczonym terminie powoduje pozostawienie oferty/ofert bez rozpatrzenia.</w:t>
      </w:r>
    </w:p>
    <w:p w14:paraId="4C73CD94" w14:textId="77777777" w:rsidR="00A30481" w:rsidRPr="00826288" w:rsidRDefault="00A30481" w:rsidP="0093016C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826288">
        <w:rPr>
          <w:rFonts w:ascii="Calibri" w:hAnsi="Calibri" w:cs="Calibri"/>
          <w:sz w:val="22"/>
          <w:szCs w:val="22"/>
        </w:rPr>
        <w:t>Druk wzoru oferty, druk ramowego wzoru umowy oraz druk sprawozdania z wykonania zadania publicznego (określone w drodze rozporządzenia</w:t>
      </w:r>
      <w:r w:rsidR="004E3CA3" w:rsidRPr="00826288">
        <w:rPr>
          <w:rFonts w:ascii="Calibri" w:hAnsi="Calibri" w:cs="Calibri"/>
          <w:sz w:val="22"/>
          <w:szCs w:val="22"/>
        </w:rPr>
        <w:t xml:space="preserve"> Przewodniczącego Komitetu do Spraw Pożytku Publicznego </w:t>
      </w:r>
      <w:r w:rsidR="004E3CA3" w:rsidRPr="00826288">
        <w:rPr>
          <w:rFonts w:ascii="Calibri" w:hAnsi="Calibri" w:cs="Calibri"/>
          <w:bCs/>
          <w:kern w:val="36"/>
          <w:sz w:val="22"/>
          <w:szCs w:val="22"/>
        </w:rPr>
        <w:t>z dnia 24 października 2018 r. w sprawie wzorów ofert i ramowych wzorów umów dotyczących realizacji zadań publicznych oraz wzorów sprawozdań z wykonania tych zadań</w:t>
      </w:r>
      <w:r w:rsidRPr="00826288">
        <w:rPr>
          <w:rFonts w:ascii="Calibri" w:hAnsi="Calibri" w:cs="Calibri"/>
          <w:sz w:val="22"/>
          <w:szCs w:val="22"/>
        </w:rPr>
        <w:t xml:space="preserve"> </w:t>
      </w:r>
      <w:r w:rsidR="001F0427" w:rsidRPr="00826288">
        <w:rPr>
          <w:rFonts w:ascii="Calibri" w:hAnsi="Calibri" w:cs="Calibri"/>
          <w:sz w:val="22"/>
          <w:szCs w:val="22"/>
        </w:rPr>
        <w:t xml:space="preserve"> </w:t>
      </w:r>
      <w:r w:rsidR="004E3CA3" w:rsidRPr="00826288">
        <w:rPr>
          <w:rFonts w:ascii="Calibri" w:hAnsi="Calibri" w:cs="Calibri"/>
          <w:sz w:val="22"/>
          <w:szCs w:val="22"/>
        </w:rPr>
        <w:t>(</w:t>
      </w:r>
      <w:r w:rsidR="00A82744" w:rsidRPr="00826288">
        <w:rPr>
          <w:rFonts w:ascii="Calibri" w:hAnsi="Calibri" w:cs="Calibri"/>
          <w:sz w:val="22"/>
          <w:szCs w:val="22"/>
        </w:rPr>
        <w:t>Dz.U.</w:t>
      </w:r>
      <w:r w:rsidR="00BA33A9" w:rsidRPr="00826288">
        <w:rPr>
          <w:rFonts w:ascii="Calibri" w:hAnsi="Calibri" w:cs="Calibri"/>
          <w:sz w:val="22"/>
          <w:szCs w:val="22"/>
        </w:rPr>
        <w:t xml:space="preserve"> z 2018 r. </w:t>
      </w:r>
      <w:r w:rsidRPr="00826288">
        <w:rPr>
          <w:rFonts w:ascii="Calibri" w:hAnsi="Calibri" w:cs="Calibri"/>
          <w:sz w:val="22"/>
          <w:szCs w:val="22"/>
        </w:rPr>
        <w:t xml:space="preserve">poz. </w:t>
      </w:r>
      <w:r w:rsidR="004E3CA3" w:rsidRPr="00826288">
        <w:rPr>
          <w:rFonts w:ascii="Calibri" w:hAnsi="Calibri" w:cs="Calibri"/>
          <w:sz w:val="22"/>
          <w:szCs w:val="22"/>
        </w:rPr>
        <w:t>2057</w:t>
      </w:r>
      <w:r w:rsidRPr="00826288">
        <w:rPr>
          <w:rFonts w:ascii="Calibri" w:hAnsi="Calibri" w:cs="Calibri"/>
          <w:sz w:val="22"/>
          <w:szCs w:val="22"/>
        </w:rPr>
        <w:t>), dostępne są na stronie internetowe</w:t>
      </w:r>
      <w:r w:rsidR="00EB573F" w:rsidRPr="00826288">
        <w:rPr>
          <w:rFonts w:ascii="Calibri" w:hAnsi="Calibri" w:cs="Calibri"/>
          <w:sz w:val="22"/>
          <w:szCs w:val="22"/>
        </w:rPr>
        <w:t xml:space="preserve">j </w:t>
      </w:r>
      <w:r w:rsidR="00412DA1" w:rsidRPr="00826288">
        <w:rPr>
          <w:rFonts w:ascii="Calibri" w:hAnsi="Calibri" w:cs="Calibri"/>
          <w:sz w:val="22"/>
          <w:szCs w:val="22"/>
        </w:rPr>
        <w:t xml:space="preserve"> Urzędu Marszałkowskiego Województwa Opolskiego  </w:t>
      </w:r>
      <w:r w:rsidRPr="00826288">
        <w:rPr>
          <w:rFonts w:ascii="Calibri" w:hAnsi="Calibri" w:cs="Calibri"/>
          <w:sz w:val="22"/>
          <w:szCs w:val="22"/>
        </w:rPr>
        <w:t xml:space="preserve">, </w:t>
      </w:r>
      <w:r w:rsidR="00B404DB">
        <w:rPr>
          <w:rFonts w:ascii="Calibri" w:hAnsi="Calibri" w:cs="Calibri"/>
          <w:sz w:val="22"/>
          <w:szCs w:val="22"/>
        </w:rPr>
        <w:br/>
      </w:r>
      <w:r w:rsidRPr="00826288">
        <w:rPr>
          <w:rFonts w:ascii="Calibri" w:hAnsi="Calibri" w:cs="Calibri"/>
          <w:sz w:val="22"/>
          <w:szCs w:val="22"/>
        </w:rPr>
        <w:t xml:space="preserve">w aplikacji Generator eNGO, dostępnej na stronie: </w:t>
      </w:r>
      <w:hyperlink r:id="rId13" w:history="1">
        <w:r w:rsidR="0093016C" w:rsidRPr="00826288">
          <w:rPr>
            <w:rStyle w:val="Hipercze"/>
            <w:rFonts w:ascii="Calibri" w:hAnsi="Calibri" w:cs="Calibri"/>
            <w:color w:val="auto"/>
            <w:sz w:val="22"/>
            <w:szCs w:val="22"/>
          </w:rPr>
          <w:t>www.opolskie.engo.org.pl</w:t>
        </w:r>
      </w:hyperlink>
      <w:r w:rsidR="0093016C" w:rsidRPr="00826288">
        <w:rPr>
          <w:rFonts w:ascii="Calibri" w:hAnsi="Calibri" w:cs="Calibri"/>
          <w:sz w:val="22"/>
          <w:szCs w:val="22"/>
        </w:rPr>
        <w:t xml:space="preserve"> </w:t>
      </w:r>
      <w:r w:rsidRPr="00826288">
        <w:rPr>
          <w:rFonts w:ascii="Calibri" w:hAnsi="Calibri" w:cs="Calibri"/>
          <w:sz w:val="22"/>
          <w:szCs w:val="22"/>
        </w:rPr>
        <w:t xml:space="preserve"> </w:t>
      </w:r>
    </w:p>
    <w:bookmarkEnd w:id="3"/>
    <w:p w14:paraId="11A28135" w14:textId="77777777" w:rsidR="00175B73" w:rsidRDefault="00175B73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Nie będą rozpatrywane o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ferty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22438AF3" w14:textId="77777777" w:rsidR="00175B73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1)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 xml:space="preserve"> złożone</w:t>
      </w:r>
      <w:r w:rsidR="00A30481" w:rsidRPr="0067233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ni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ezgodnie z dyspozycją </w:t>
      </w:r>
      <w:r w:rsidR="00532A88">
        <w:rPr>
          <w:rFonts w:ascii="Calibri" w:hAnsi="Calibri" w:cs="Calibri"/>
          <w:color w:val="000000"/>
          <w:sz w:val="24"/>
          <w:szCs w:val="24"/>
        </w:rPr>
        <w:t>pkt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 4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30E3">
        <w:rPr>
          <w:rFonts w:ascii="Calibri" w:hAnsi="Calibri" w:cs="Calibri"/>
          <w:color w:val="000000"/>
          <w:sz w:val="24"/>
          <w:szCs w:val="24"/>
        </w:rPr>
        <w:t>10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43644B4" w14:textId="77777777" w:rsidR="00175B73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2)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 xml:space="preserve"> złożone po terminie </w:t>
      </w:r>
      <w:r w:rsidR="00317AD5">
        <w:rPr>
          <w:rFonts w:ascii="Calibri" w:hAnsi="Calibri" w:cs="Calibri"/>
          <w:color w:val="000000"/>
          <w:sz w:val="24"/>
          <w:szCs w:val="24"/>
        </w:rPr>
        <w:t>przewidzianym na składanie ofert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00F65841" w14:textId="77777777" w:rsidR="00A30481" w:rsidRPr="00672336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złożone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przez Podmioty nieuprawnione do udziału w konkursie</w:t>
      </w:r>
      <w:r>
        <w:rPr>
          <w:rFonts w:ascii="Calibri" w:hAnsi="Calibri" w:cs="Calibri"/>
          <w:sz w:val="24"/>
          <w:szCs w:val="24"/>
        </w:rPr>
        <w:t>.</w:t>
      </w:r>
    </w:p>
    <w:p w14:paraId="05A46532" w14:textId="77777777" w:rsidR="00A30481" w:rsidRPr="00826288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sz w:val="24"/>
          <w:szCs w:val="24"/>
        </w:rPr>
      </w:pPr>
      <w:r w:rsidRPr="00826288">
        <w:rPr>
          <w:rFonts w:ascii="Calibri" w:hAnsi="Calibri" w:cs="Calibri"/>
          <w:sz w:val="24"/>
          <w:szCs w:val="24"/>
        </w:rPr>
        <w:t>Zarząd Województwa</w:t>
      </w:r>
      <w:r w:rsidR="00BA33A9" w:rsidRPr="00826288">
        <w:rPr>
          <w:rFonts w:ascii="Calibri" w:hAnsi="Calibri" w:cs="Calibri"/>
          <w:sz w:val="24"/>
          <w:szCs w:val="24"/>
        </w:rPr>
        <w:t xml:space="preserve"> Opolskiego</w:t>
      </w:r>
      <w:r w:rsidRPr="00826288">
        <w:rPr>
          <w:rFonts w:ascii="Calibri" w:hAnsi="Calibri" w:cs="Calibri"/>
          <w:sz w:val="24"/>
          <w:szCs w:val="24"/>
        </w:rPr>
        <w:t xml:space="preserve"> unieważni</w:t>
      </w:r>
      <w:r w:rsidR="00145D98" w:rsidRPr="00826288">
        <w:rPr>
          <w:rFonts w:ascii="Calibri" w:hAnsi="Calibri" w:cs="Calibri"/>
          <w:sz w:val="24"/>
          <w:szCs w:val="24"/>
        </w:rPr>
        <w:t>a</w:t>
      </w:r>
      <w:r w:rsidRPr="00826288">
        <w:rPr>
          <w:rFonts w:ascii="Calibri" w:hAnsi="Calibri" w:cs="Calibri"/>
          <w:sz w:val="24"/>
          <w:szCs w:val="24"/>
        </w:rPr>
        <w:t xml:space="preserve"> konkurs, jeżeli:</w:t>
      </w:r>
    </w:p>
    <w:p w14:paraId="0ECAEFC2" w14:textId="77777777" w:rsidR="00E22B44" w:rsidRPr="00826288" w:rsidRDefault="00E22B44" w:rsidP="00C64D1E">
      <w:pPr>
        <w:numPr>
          <w:ilvl w:val="0"/>
          <w:numId w:val="23"/>
        </w:numPr>
        <w:autoSpaceDE w:val="0"/>
        <w:spacing w:line="276" w:lineRule="auto"/>
        <w:ind w:left="709" w:hanging="283"/>
        <w:jc w:val="both"/>
        <w:rPr>
          <w:rFonts w:ascii="Calibri" w:hAnsi="Calibri" w:cs="Calibri"/>
        </w:rPr>
      </w:pPr>
      <w:r w:rsidRPr="00826288">
        <w:rPr>
          <w:rFonts w:ascii="Calibri" w:hAnsi="Calibri" w:cs="Calibri"/>
        </w:rPr>
        <w:t>nie złożono żadnej oferty,</w:t>
      </w:r>
    </w:p>
    <w:p w14:paraId="1A5C941E" w14:textId="77777777" w:rsidR="00E22B44" w:rsidRPr="00826288" w:rsidRDefault="00E22B44" w:rsidP="00C64D1E">
      <w:pPr>
        <w:numPr>
          <w:ilvl w:val="0"/>
          <w:numId w:val="23"/>
        </w:numPr>
        <w:autoSpaceDE w:val="0"/>
        <w:spacing w:after="60" w:line="276" w:lineRule="auto"/>
        <w:ind w:left="714" w:hanging="289"/>
        <w:jc w:val="both"/>
        <w:rPr>
          <w:rFonts w:ascii="Calibri" w:hAnsi="Calibri" w:cs="Calibri"/>
        </w:rPr>
      </w:pPr>
      <w:r w:rsidRPr="00826288">
        <w:rPr>
          <w:rFonts w:ascii="Calibri" w:hAnsi="Calibri" w:cs="Calibri"/>
        </w:rPr>
        <w:t>żadna ze złożonych ofert nie spełni wymogów zawartych w ogłoszeniu o konkursie.</w:t>
      </w:r>
    </w:p>
    <w:p w14:paraId="6CAB04AA" w14:textId="77777777" w:rsidR="00A30481" w:rsidRPr="00826288" w:rsidRDefault="00A30481" w:rsidP="00C7161D">
      <w:pPr>
        <w:pStyle w:val="WW-Tekstpodstawowy21"/>
        <w:numPr>
          <w:ilvl w:val="0"/>
          <w:numId w:val="31"/>
        </w:numPr>
        <w:spacing w:after="40" w:line="276" w:lineRule="auto"/>
        <w:ind w:left="426" w:hanging="284"/>
        <w:rPr>
          <w:rFonts w:ascii="Calibri" w:hAnsi="Calibri" w:cs="Calibri"/>
          <w:sz w:val="24"/>
          <w:szCs w:val="24"/>
        </w:rPr>
      </w:pPr>
      <w:r w:rsidRPr="00826288">
        <w:rPr>
          <w:rFonts w:ascii="Calibri" w:hAnsi="Calibri" w:cs="Calibri"/>
          <w:sz w:val="24"/>
          <w:szCs w:val="24"/>
        </w:rPr>
        <w:t>Informacja o unieważnieniu konkursu zostanie podana do publicznej wiadomości poprzez:</w:t>
      </w:r>
    </w:p>
    <w:p w14:paraId="77DEE1E0" w14:textId="77777777" w:rsidR="00A30481" w:rsidRPr="00826288" w:rsidRDefault="00A30481" w:rsidP="00C64D1E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826288">
        <w:rPr>
          <w:rFonts w:ascii="Calibri" w:hAnsi="Calibri" w:cs="Calibri"/>
        </w:rPr>
        <w:t>zamieszczenie w Biuletynie Informacji Publicznej</w:t>
      </w:r>
      <w:r w:rsidR="0093016C" w:rsidRPr="00826288">
        <w:rPr>
          <w:rFonts w:ascii="Calibri" w:hAnsi="Calibri" w:cs="Calibri"/>
        </w:rPr>
        <w:t xml:space="preserve"> Regionalnego Ośrodka Polityki Społecznej </w:t>
      </w:r>
      <w:r w:rsidR="00B404DB">
        <w:rPr>
          <w:rFonts w:ascii="Calibri" w:hAnsi="Calibri" w:cs="Calibri"/>
        </w:rPr>
        <w:br/>
      </w:r>
      <w:r w:rsidR="0093016C" w:rsidRPr="00826288">
        <w:rPr>
          <w:rFonts w:ascii="Calibri" w:hAnsi="Calibri" w:cs="Calibri"/>
        </w:rPr>
        <w:t>w Opolu</w:t>
      </w:r>
      <w:r w:rsidRPr="00826288">
        <w:rPr>
          <w:rFonts w:ascii="Calibri" w:hAnsi="Calibri" w:cs="Calibri"/>
        </w:rPr>
        <w:t>,</w:t>
      </w:r>
    </w:p>
    <w:p w14:paraId="3C8C44FD" w14:textId="77777777" w:rsidR="00A30481" w:rsidRPr="00826288" w:rsidRDefault="00A30481" w:rsidP="0093016C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826288">
        <w:rPr>
          <w:rFonts w:ascii="Calibri" w:hAnsi="Calibri" w:cs="Calibri"/>
        </w:rPr>
        <w:t xml:space="preserve">zamieszczenie na stronie internetowej </w:t>
      </w:r>
      <w:r w:rsidR="0093016C" w:rsidRPr="00826288">
        <w:rPr>
          <w:rFonts w:ascii="Calibri" w:hAnsi="Calibri" w:cs="Calibri"/>
        </w:rPr>
        <w:t>Regionalnego Ośrodka Polityki Społecznej w Opolu,</w:t>
      </w:r>
    </w:p>
    <w:p w14:paraId="6C3F6610" w14:textId="77777777" w:rsidR="00A30481" w:rsidRPr="00826288" w:rsidRDefault="00A30481" w:rsidP="0093016C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826288">
        <w:rPr>
          <w:rFonts w:ascii="Calibri" w:hAnsi="Calibri" w:cs="Calibri"/>
        </w:rPr>
        <w:t xml:space="preserve">zamieszczenie w siedzibie </w:t>
      </w:r>
      <w:r w:rsidR="0093016C" w:rsidRPr="00826288">
        <w:rPr>
          <w:rFonts w:ascii="Calibri" w:hAnsi="Calibri" w:cs="Calibri"/>
        </w:rPr>
        <w:t xml:space="preserve">Regionalnego Ośrodka Polityki Społecznej w Opolu </w:t>
      </w:r>
      <w:r w:rsidRPr="00826288">
        <w:rPr>
          <w:rFonts w:ascii="Calibri" w:hAnsi="Calibri" w:cs="Calibri"/>
        </w:rPr>
        <w:t>w miejscu przeznaczonym na zamieszczanie ogłoszeń,</w:t>
      </w:r>
    </w:p>
    <w:p w14:paraId="573B70F1" w14:textId="77777777" w:rsidR="00153079" w:rsidRPr="00826288" w:rsidRDefault="00A30481" w:rsidP="00C64D1E">
      <w:pPr>
        <w:numPr>
          <w:ilvl w:val="0"/>
          <w:numId w:val="24"/>
        </w:numPr>
        <w:spacing w:after="40" w:line="276" w:lineRule="auto"/>
        <w:ind w:left="709" w:hanging="284"/>
        <w:jc w:val="both"/>
        <w:rPr>
          <w:rFonts w:ascii="Calibri" w:hAnsi="Calibri" w:cs="Calibri"/>
        </w:rPr>
      </w:pPr>
      <w:r w:rsidRPr="00826288">
        <w:rPr>
          <w:rFonts w:ascii="Calibri" w:hAnsi="Calibri" w:cs="Calibri"/>
        </w:rPr>
        <w:t>zamieszczenie w aplikacji Generator eNGO dostępnej na st</w:t>
      </w:r>
      <w:r w:rsidR="00012BBD" w:rsidRPr="00826288">
        <w:rPr>
          <w:rFonts w:ascii="Calibri" w:hAnsi="Calibri" w:cs="Calibri"/>
        </w:rPr>
        <w:t xml:space="preserve">ronie: </w:t>
      </w:r>
      <w:hyperlink r:id="rId14" w:history="1">
        <w:r w:rsidR="0093016C" w:rsidRPr="00826288">
          <w:rPr>
            <w:rStyle w:val="Hipercze"/>
            <w:rFonts w:ascii="Calibri" w:hAnsi="Calibri" w:cs="Calibri"/>
            <w:color w:val="auto"/>
          </w:rPr>
          <w:t>www.opolskie.engo.org.pl</w:t>
        </w:r>
      </w:hyperlink>
      <w:r w:rsidR="0093016C" w:rsidRPr="00826288">
        <w:rPr>
          <w:rFonts w:ascii="Calibri" w:hAnsi="Calibri" w:cs="Calibri"/>
        </w:rPr>
        <w:t xml:space="preserve"> </w:t>
      </w:r>
    </w:p>
    <w:p w14:paraId="1E68B494" w14:textId="77777777" w:rsidR="0093016C" w:rsidRDefault="0093016C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b/>
          <w:color w:val="000000"/>
          <w:sz w:val="24"/>
        </w:rPr>
      </w:pPr>
    </w:p>
    <w:p w14:paraId="31E4623D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VI.  Zasady, tryb i kryteria wyboru ofert.</w:t>
      </w:r>
    </w:p>
    <w:p w14:paraId="21999B26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Osta</w:t>
      </w:r>
      <w:r w:rsidR="008F679B">
        <w:rPr>
          <w:rFonts w:ascii="Calibri" w:hAnsi="Calibri" w:cs="Calibri"/>
          <w:color w:val="000000"/>
          <w:sz w:val="24"/>
        </w:rPr>
        <w:t>teczne rozstrzygnięcie konkursu</w:t>
      </w:r>
      <w:r w:rsidR="008F679B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nastąpi w terminie </w:t>
      </w:r>
      <w:r w:rsidRPr="00BA33A9">
        <w:rPr>
          <w:rFonts w:ascii="Calibri" w:hAnsi="Calibri" w:cs="Calibri"/>
          <w:b/>
          <w:color w:val="000000"/>
          <w:sz w:val="24"/>
        </w:rPr>
        <w:t xml:space="preserve">do </w:t>
      </w:r>
      <w:r w:rsidR="00B73F67">
        <w:rPr>
          <w:rFonts w:ascii="Calibri" w:hAnsi="Calibri" w:cs="Calibri"/>
          <w:b/>
          <w:color w:val="000000"/>
          <w:sz w:val="24"/>
          <w:lang w:val="pl-PL"/>
        </w:rPr>
        <w:t>9</w:t>
      </w:r>
      <w:r w:rsidR="00145D98" w:rsidRPr="00BA33A9">
        <w:rPr>
          <w:rFonts w:ascii="Calibri" w:hAnsi="Calibri" w:cs="Calibri"/>
          <w:b/>
          <w:color w:val="000000"/>
          <w:sz w:val="24"/>
        </w:rPr>
        <w:t>0</w:t>
      </w:r>
      <w:r w:rsidRPr="00BA33A9">
        <w:rPr>
          <w:rFonts w:ascii="Calibri" w:hAnsi="Calibri" w:cs="Calibri"/>
          <w:b/>
          <w:color w:val="000000"/>
          <w:sz w:val="24"/>
        </w:rPr>
        <w:t xml:space="preserve"> dni</w:t>
      </w:r>
      <w:r w:rsidRPr="00672336">
        <w:rPr>
          <w:rFonts w:ascii="Calibri" w:hAnsi="Calibri" w:cs="Calibri"/>
          <w:color w:val="000000"/>
          <w:sz w:val="24"/>
        </w:rPr>
        <w:t xml:space="preserve"> od ostatniego dnia składania ofert. Możliwe jest dokonywanie rozstrzygnięć w kilku etapach. </w:t>
      </w:r>
    </w:p>
    <w:p w14:paraId="1CE1C43E" w14:textId="77777777" w:rsidR="00344E90" w:rsidRDefault="00344E90" w:rsidP="00C64D1E">
      <w:pPr>
        <w:widowControl w:val="0"/>
        <w:numPr>
          <w:ilvl w:val="0"/>
          <w:numId w:val="8"/>
        </w:numPr>
        <w:tabs>
          <w:tab w:val="clear" w:pos="720"/>
        </w:tabs>
        <w:spacing w:after="60" w:line="276" w:lineRule="auto"/>
        <w:ind w:left="284" w:hanging="284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 xml:space="preserve">Komisja ma prawo wezwać Podmiot do złożenia dodatkowych dokumentów i informacji niezbędnych do prawidłowej oceny oferty w terminie </w:t>
      </w:r>
      <w:r w:rsidRPr="007206C2">
        <w:rPr>
          <w:rFonts w:ascii="Calibri" w:hAnsi="Calibri" w:cs="Calibri"/>
          <w:b/>
        </w:rPr>
        <w:t xml:space="preserve">do </w:t>
      </w:r>
      <w:r w:rsidR="00145D98" w:rsidRPr="007206C2">
        <w:rPr>
          <w:rFonts w:ascii="Calibri" w:hAnsi="Calibri" w:cs="Calibri"/>
          <w:b/>
        </w:rPr>
        <w:t>5</w:t>
      </w:r>
      <w:r w:rsidRPr="007206C2">
        <w:rPr>
          <w:rFonts w:ascii="Calibri" w:hAnsi="Calibri" w:cs="Calibri"/>
          <w:b/>
        </w:rPr>
        <w:t xml:space="preserve"> dni</w:t>
      </w:r>
      <w:r w:rsidRPr="00672336">
        <w:rPr>
          <w:rFonts w:ascii="Calibri" w:hAnsi="Calibri" w:cs="Calibri"/>
        </w:rPr>
        <w:t xml:space="preserve"> od dnia otrzymania wezwania.</w:t>
      </w:r>
    </w:p>
    <w:p w14:paraId="1C324449" w14:textId="77777777" w:rsidR="00DB5E95" w:rsidRPr="00772B3B" w:rsidRDefault="00DB5E95" w:rsidP="00DB5E95">
      <w:pPr>
        <w:widowControl w:val="0"/>
        <w:numPr>
          <w:ilvl w:val="0"/>
          <w:numId w:val="8"/>
        </w:numPr>
        <w:tabs>
          <w:tab w:val="clear" w:pos="720"/>
        </w:tabs>
        <w:spacing w:after="60" w:line="276" w:lineRule="auto"/>
        <w:ind w:left="284" w:hanging="284"/>
        <w:jc w:val="both"/>
        <w:rPr>
          <w:rFonts w:ascii="Calibri" w:hAnsi="Calibri" w:cs="Calibri"/>
        </w:rPr>
      </w:pPr>
      <w:r w:rsidRPr="004B1255">
        <w:rPr>
          <w:rFonts w:ascii="Calibri" w:hAnsi="Calibri" w:cs="Calibri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4B1255">
        <w:rPr>
          <w:rFonts w:ascii="Calibri" w:hAnsi="Calibri" w:cs="Calibri"/>
          <w:bCs/>
        </w:rPr>
        <w:t xml:space="preserve">winny być opatrzone datą oraz </w:t>
      </w:r>
      <w:r w:rsidRPr="004B1255">
        <w:rPr>
          <w:rFonts w:ascii="Calibri" w:hAnsi="Calibri" w:cs="Calibri"/>
        </w:rPr>
        <w:t>czytelnym</w:t>
      </w:r>
      <w:r w:rsidRPr="004B1255">
        <w:rPr>
          <w:rFonts w:ascii="Calibri" w:hAnsi="Calibri" w:cs="Calibri"/>
          <w:b/>
          <w:bCs/>
        </w:rPr>
        <w:t xml:space="preserve"> </w:t>
      </w:r>
      <w:r w:rsidRPr="004B1255">
        <w:rPr>
          <w:rFonts w:ascii="Calibri" w:hAnsi="Calibri" w:cs="Calibri"/>
          <w:bCs/>
        </w:rPr>
        <w:t>podpisem/podpisami uprawnionej/ uprawnionych statutowo bądź upoważnionej/upoważnionych w tym celu osoby/osób</w:t>
      </w:r>
      <w:r w:rsidR="00772B3B">
        <w:rPr>
          <w:rFonts w:ascii="Calibri" w:hAnsi="Calibri" w:cs="Calibri"/>
          <w:bCs/>
        </w:rPr>
        <w:t xml:space="preserve"> i przesłane pocztą elektroniczną na adres: </w:t>
      </w:r>
      <w:hyperlink r:id="rId15" w:history="1">
        <w:r w:rsidR="000B493A" w:rsidRPr="001F0294">
          <w:rPr>
            <w:rStyle w:val="Hipercze"/>
            <w:rFonts w:ascii="Calibri" w:hAnsi="Calibri" w:cs="Calibri"/>
            <w:bCs/>
          </w:rPr>
          <w:t>rops@rops-opole.pl</w:t>
        </w:r>
      </w:hyperlink>
      <w:r w:rsidR="000B493A">
        <w:rPr>
          <w:rFonts w:ascii="Calibri" w:hAnsi="Calibri" w:cs="Calibri"/>
          <w:bCs/>
        </w:rPr>
        <w:t xml:space="preserve">. </w:t>
      </w:r>
    </w:p>
    <w:p w14:paraId="4F725C1E" w14:textId="77777777" w:rsidR="0093016C" w:rsidRPr="0093016C" w:rsidRDefault="00A30481" w:rsidP="0093016C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lastRenderedPageBreak/>
        <w:t>Wszystkie oferty złożone zgodnie z przepisami zawartymi w rozdziale V zostaną ocenione pod względem formalnym i merytorycznym</w:t>
      </w:r>
      <w:r w:rsidR="001244FB">
        <w:rPr>
          <w:rFonts w:ascii="Calibri" w:hAnsi="Calibri" w:cs="Calibri"/>
          <w:color w:val="000000"/>
          <w:sz w:val="24"/>
        </w:rPr>
        <w:t xml:space="preserve">, z zastrzeżeniem regulacji rozdziału </w:t>
      </w:r>
      <w:r w:rsidR="00505E8E">
        <w:rPr>
          <w:rFonts w:ascii="Calibri" w:hAnsi="Calibri" w:cs="Calibri"/>
          <w:color w:val="000000"/>
          <w:sz w:val="24"/>
        </w:rPr>
        <w:t>V</w:t>
      </w:r>
      <w:r w:rsidR="001244FB">
        <w:rPr>
          <w:rFonts w:ascii="Calibri" w:hAnsi="Calibri" w:cs="Calibri"/>
          <w:color w:val="000000"/>
          <w:sz w:val="24"/>
        </w:rPr>
        <w:t xml:space="preserve"> </w:t>
      </w:r>
      <w:r w:rsidR="007F1EDC">
        <w:rPr>
          <w:rFonts w:ascii="Calibri" w:hAnsi="Calibri" w:cs="Calibri"/>
          <w:color w:val="000000"/>
          <w:sz w:val="24"/>
          <w:lang w:val="pl-PL"/>
        </w:rPr>
        <w:t>pkt</w:t>
      </w:r>
      <w:r w:rsidR="007206C2">
        <w:rPr>
          <w:rFonts w:ascii="Calibri" w:hAnsi="Calibri" w:cs="Calibri"/>
          <w:color w:val="000000"/>
          <w:sz w:val="24"/>
        </w:rPr>
        <w:t xml:space="preserve"> </w:t>
      </w:r>
      <w:r w:rsidR="00C7161D">
        <w:rPr>
          <w:rFonts w:ascii="Calibri" w:hAnsi="Calibri" w:cs="Calibri"/>
          <w:color w:val="000000"/>
          <w:sz w:val="24"/>
        </w:rPr>
        <w:t>1</w:t>
      </w:r>
      <w:r w:rsidR="00C7161D">
        <w:rPr>
          <w:rFonts w:ascii="Calibri" w:hAnsi="Calibri" w:cs="Calibri"/>
          <w:color w:val="000000"/>
          <w:sz w:val="24"/>
          <w:lang w:val="pl-PL"/>
        </w:rPr>
        <w:t>2</w:t>
      </w:r>
      <w:r w:rsidRPr="00672336">
        <w:rPr>
          <w:rFonts w:ascii="Calibri" w:hAnsi="Calibri" w:cs="Calibri"/>
          <w:color w:val="000000"/>
          <w:sz w:val="24"/>
        </w:rPr>
        <w:t>.</w:t>
      </w:r>
    </w:p>
    <w:p w14:paraId="7144BC31" w14:textId="77777777" w:rsidR="00A30481" w:rsidRPr="00826288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28" w:line="276" w:lineRule="auto"/>
        <w:ind w:left="284" w:hanging="284"/>
        <w:rPr>
          <w:rFonts w:ascii="Calibri" w:hAnsi="Calibri" w:cs="Calibri"/>
          <w:sz w:val="24"/>
        </w:rPr>
      </w:pPr>
      <w:r w:rsidRPr="00826288">
        <w:rPr>
          <w:rFonts w:ascii="Calibri" w:hAnsi="Calibri" w:cs="Calibri"/>
          <w:sz w:val="24"/>
        </w:rPr>
        <w:t>Konkurs rozstrzyga Zarząd</w:t>
      </w:r>
      <w:r w:rsidR="007206C2" w:rsidRPr="00826288">
        <w:rPr>
          <w:rFonts w:ascii="Calibri" w:hAnsi="Calibri" w:cs="Calibri"/>
          <w:sz w:val="24"/>
        </w:rPr>
        <w:t xml:space="preserve"> Województwa Opolskiego</w:t>
      </w:r>
      <w:r w:rsidRPr="00826288">
        <w:rPr>
          <w:rFonts w:ascii="Calibri" w:hAnsi="Calibri" w:cs="Calibri"/>
          <w:sz w:val="24"/>
        </w:rPr>
        <w:t>, który dokonuje wyboru ofert najlepiej służących realizacji zadania. Informację o rozstrzygnięciu konkursu podaje się do publicznej wiadomości w Biuletynie Informacji Publicznej</w:t>
      </w:r>
      <w:r w:rsidR="0093016C" w:rsidRPr="00826288">
        <w:rPr>
          <w:rFonts w:ascii="Calibri" w:hAnsi="Calibri" w:cs="Calibri"/>
          <w:sz w:val="24"/>
          <w:lang w:val="pl-PL"/>
        </w:rPr>
        <w:t xml:space="preserve"> Regionalnego Ośrodka Polityki Społecznej w Opolu (ROPS)</w:t>
      </w:r>
      <w:r w:rsidRPr="00826288">
        <w:rPr>
          <w:rFonts w:ascii="Calibri" w:hAnsi="Calibri" w:cs="Calibri"/>
          <w:sz w:val="24"/>
        </w:rPr>
        <w:t xml:space="preserve">, na stronie internetowej </w:t>
      </w:r>
      <w:r w:rsidR="00BA1B74" w:rsidRPr="00826288">
        <w:rPr>
          <w:rFonts w:ascii="Calibri" w:hAnsi="Calibri" w:cs="Calibri"/>
          <w:sz w:val="24"/>
          <w:lang w:val="pl-PL"/>
        </w:rPr>
        <w:t>ROPS</w:t>
      </w:r>
      <w:r w:rsidRPr="00826288">
        <w:rPr>
          <w:rFonts w:ascii="Calibri" w:hAnsi="Calibri" w:cs="Calibri"/>
          <w:sz w:val="24"/>
        </w:rPr>
        <w:t xml:space="preserve"> i tablicy ogłoszeń w siedzibie </w:t>
      </w:r>
      <w:r w:rsidR="00BA1B74" w:rsidRPr="00826288">
        <w:rPr>
          <w:rFonts w:ascii="Calibri" w:hAnsi="Calibri" w:cs="Calibri"/>
          <w:sz w:val="24"/>
          <w:lang w:val="pl-PL"/>
        </w:rPr>
        <w:t>ROPS</w:t>
      </w:r>
      <w:r w:rsidRPr="00826288">
        <w:rPr>
          <w:rFonts w:ascii="Calibri" w:hAnsi="Calibri" w:cs="Calibri"/>
          <w:sz w:val="24"/>
        </w:rPr>
        <w:t>.</w:t>
      </w:r>
    </w:p>
    <w:p w14:paraId="74F4A712" w14:textId="77777777" w:rsidR="00772B3B" w:rsidRPr="00F22E2B" w:rsidRDefault="00153079" w:rsidP="00772B3B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sz w:val="24"/>
        </w:rPr>
        <w:t>O przyznaniu dotacji na realizację zadania publicznego lub odrzuceniu oferty, Zarząd</w:t>
      </w:r>
      <w:r w:rsidR="007206C2">
        <w:rPr>
          <w:rFonts w:ascii="Calibri" w:hAnsi="Calibri" w:cs="Calibri"/>
          <w:sz w:val="24"/>
        </w:rPr>
        <w:t xml:space="preserve"> Województwa Opolskiego</w:t>
      </w:r>
      <w:r w:rsidRPr="00672336">
        <w:rPr>
          <w:rFonts w:ascii="Calibri" w:hAnsi="Calibri" w:cs="Calibri"/>
          <w:sz w:val="24"/>
        </w:rPr>
        <w:t xml:space="preserve"> zawiadamia Podmioty w aplikacji Generator eNGO dostępnej na stronie:</w:t>
      </w:r>
      <w:r w:rsidR="00012BBD" w:rsidRPr="00672336">
        <w:rPr>
          <w:rFonts w:ascii="Calibri" w:hAnsi="Calibri" w:cs="Calibri"/>
          <w:sz w:val="24"/>
        </w:rPr>
        <w:t xml:space="preserve"> </w:t>
      </w:r>
      <w:hyperlink r:id="rId16" w:history="1">
        <w:r w:rsidR="0093016C" w:rsidRPr="00826288">
          <w:rPr>
            <w:rStyle w:val="Hipercze"/>
            <w:rFonts w:ascii="Calibri" w:hAnsi="Calibri" w:cs="Calibri"/>
            <w:color w:val="auto"/>
            <w:sz w:val="22"/>
            <w:szCs w:val="22"/>
          </w:rPr>
          <w:t>www.opolskie.engo.org.pl</w:t>
        </w:r>
      </w:hyperlink>
      <w:r w:rsidR="0093016C" w:rsidRPr="0093016C">
        <w:rPr>
          <w:rFonts w:ascii="Calibri" w:hAnsi="Calibri" w:cs="Calibri"/>
        </w:rPr>
        <w:t xml:space="preserve"> </w:t>
      </w:r>
    </w:p>
    <w:p w14:paraId="68BA66BB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Wybór ofert dokonuje się w oparciu o następujące kryteria:</w:t>
      </w:r>
    </w:p>
    <w:p w14:paraId="52040440" w14:textId="77777777" w:rsidR="00A30481" w:rsidRPr="00096E1B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kompletność oferty,</w:t>
      </w:r>
      <w:r w:rsidR="00DB2CDF" w:rsidRPr="00672336">
        <w:rPr>
          <w:rFonts w:ascii="Calibri" w:hAnsi="Calibri" w:cs="Calibri"/>
          <w:color w:val="000000"/>
          <w:sz w:val="24"/>
        </w:rPr>
        <w:t xml:space="preserve"> </w:t>
      </w:r>
    </w:p>
    <w:p w14:paraId="7F23EFCD" w14:textId="77777777" w:rsidR="007F1EDC" w:rsidRPr="00DB5E95" w:rsidRDefault="00153079" w:rsidP="00DB5E95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b/>
          <w:sz w:val="24"/>
        </w:rPr>
      </w:pPr>
      <w:r w:rsidRPr="00672336">
        <w:rPr>
          <w:rFonts w:ascii="Calibri" w:hAnsi="Calibri" w:cs="Calibri"/>
          <w:sz w:val="24"/>
        </w:rPr>
        <w:t>prawidłowość wypełnienia oferty,</w:t>
      </w:r>
      <w:r w:rsidR="00DB2CDF" w:rsidRPr="00672336">
        <w:rPr>
          <w:rFonts w:ascii="Calibri" w:hAnsi="Calibri" w:cs="Calibri"/>
          <w:sz w:val="24"/>
        </w:rPr>
        <w:t xml:space="preserve"> </w:t>
      </w:r>
      <w:r w:rsidR="00DB2CDF" w:rsidRPr="00672336">
        <w:rPr>
          <w:rFonts w:ascii="Calibri" w:hAnsi="Calibri" w:cs="Calibri"/>
          <w:b/>
          <w:sz w:val="24"/>
        </w:rPr>
        <w:t>w tym weryfikacja działań określonych w ofercie</w:t>
      </w:r>
      <w:r w:rsidR="00003F3B" w:rsidRPr="00672336">
        <w:rPr>
          <w:rFonts w:ascii="Calibri" w:hAnsi="Calibri" w:cs="Calibri"/>
          <w:b/>
          <w:sz w:val="24"/>
        </w:rPr>
        <w:t xml:space="preserve"> </w:t>
      </w:r>
      <w:r w:rsidR="00DB2CDF" w:rsidRPr="00672336">
        <w:rPr>
          <w:rFonts w:ascii="Calibri" w:hAnsi="Calibri" w:cs="Calibri"/>
          <w:b/>
          <w:sz w:val="24"/>
        </w:rPr>
        <w:t xml:space="preserve">w ramach działalności odpłatnej lub nieodpłatnej </w:t>
      </w:r>
      <w:r w:rsidR="0042191A" w:rsidRPr="00672336">
        <w:rPr>
          <w:rFonts w:ascii="Calibri" w:hAnsi="Calibri" w:cs="Calibri"/>
          <w:sz w:val="24"/>
        </w:rPr>
        <w:t>(w szczególności w przypadku pobierania świadczeń pieniężnych od odbiorców zadania</w:t>
      </w:r>
      <w:r w:rsidR="0028203E">
        <w:rPr>
          <w:rFonts w:ascii="Calibri" w:hAnsi="Calibri" w:cs="Calibri"/>
          <w:sz w:val="24"/>
        </w:rPr>
        <w:t>),</w:t>
      </w:r>
    </w:p>
    <w:p w14:paraId="20B38289" w14:textId="77777777" w:rsidR="00BD57F0" w:rsidRPr="00BD57F0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zawartość merytoryczna oferty, w tym spójność z zadaniami publicznymi określonymi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            </w:t>
      </w:r>
      <w:r w:rsidR="00BD57F0">
        <w:rPr>
          <w:rFonts w:ascii="Calibri" w:hAnsi="Calibri" w:cs="Calibri"/>
          <w:color w:val="000000"/>
          <w:sz w:val="24"/>
        </w:rPr>
        <w:t>w ogłoszeniu o konkursie</w:t>
      </w:r>
      <w:r w:rsidR="00BD57F0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="00BD57F0" w:rsidRPr="00AD4341">
        <w:rPr>
          <w:rFonts w:ascii="Calibri" w:hAnsi="Calibri" w:cs="Calibri"/>
          <w:sz w:val="24"/>
          <w:lang w:val="pl-PL"/>
        </w:rPr>
        <w:t xml:space="preserve">i </w:t>
      </w:r>
      <w:r w:rsidR="00BD57F0" w:rsidRPr="00AD4341">
        <w:rPr>
          <w:rFonts w:ascii="Calibri" w:hAnsi="Calibri" w:cs="Calibri"/>
          <w:sz w:val="24"/>
          <w:lang w:eastAsia="pl-PL"/>
        </w:rPr>
        <w:t>możliwość realizacji zadania publicznego przez Podmioty</w:t>
      </w:r>
      <w:r w:rsidR="00BD57F0" w:rsidRPr="00AD4341">
        <w:rPr>
          <w:rFonts w:ascii="Calibri" w:hAnsi="Calibri" w:cs="Calibri"/>
          <w:sz w:val="24"/>
          <w:lang w:val="pl-PL" w:eastAsia="pl-PL"/>
        </w:rPr>
        <w:t>,</w:t>
      </w:r>
    </w:p>
    <w:p w14:paraId="21A38D60" w14:textId="77777777" w:rsidR="00A30481" w:rsidRPr="00672336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1A7359EB" w14:textId="77777777" w:rsidR="00A30481" w:rsidRPr="00672336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zasięg terytorialny realizowanego zadania publicznego (wojewódzki, tzn. obejmujący co najmniej dwa powiaty, ogólnopolski, międzynarodowy),</w:t>
      </w:r>
    </w:p>
    <w:p w14:paraId="564D4F22" w14:textId="77777777" w:rsidR="00BD57F0" w:rsidRPr="00BD57F0" w:rsidRDefault="00153079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grupy docelowe</w:t>
      </w:r>
      <w:r w:rsidR="00A30481" w:rsidRPr="00672336">
        <w:rPr>
          <w:rFonts w:ascii="Calibri" w:hAnsi="Calibri" w:cs="Calibri"/>
          <w:sz w:val="24"/>
        </w:rPr>
        <w:t>,</w:t>
      </w:r>
      <w:r w:rsidR="00A30481" w:rsidRPr="00672336">
        <w:rPr>
          <w:rFonts w:ascii="Calibri" w:hAnsi="Calibri" w:cs="Calibri"/>
          <w:color w:val="000000"/>
          <w:sz w:val="24"/>
        </w:rPr>
        <w:t xml:space="preserve"> do których kierowane jest zadanie </w:t>
      </w:r>
      <w:r w:rsidR="00A30481" w:rsidRPr="00672336">
        <w:rPr>
          <w:rFonts w:ascii="Calibri" w:hAnsi="Calibri" w:cs="Calibri"/>
          <w:sz w:val="24"/>
        </w:rPr>
        <w:t>publiczne (ilość</w:t>
      </w:r>
      <w:r w:rsidR="006E1C59" w:rsidRPr="00672336">
        <w:rPr>
          <w:rFonts w:ascii="Calibri" w:hAnsi="Calibri" w:cs="Calibri"/>
          <w:sz w:val="24"/>
        </w:rPr>
        <w:t xml:space="preserve"> osób</w:t>
      </w:r>
      <w:r w:rsidR="00A30481" w:rsidRPr="00672336">
        <w:rPr>
          <w:rFonts w:ascii="Calibri" w:hAnsi="Calibri" w:cs="Calibri"/>
          <w:sz w:val="24"/>
        </w:rPr>
        <w:t xml:space="preserve">, specyfika grupy </w:t>
      </w:r>
      <w:r w:rsidR="006E1C59" w:rsidRPr="00672336">
        <w:rPr>
          <w:rFonts w:ascii="Calibri" w:hAnsi="Calibri" w:cs="Calibri"/>
          <w:sz w:val="24"/>
        </w:rPr>
        <w:t>docelowej</w:t>
      </w:r>
      <w:r w:rsidR="00A30481" w:rsidRPr="00672336">
        <w:rPr>
          <w:rFonts w:ascii="Calibri" w:hAnsi="Calibri" w:cs="Calibri"/>
          <w:sz w:val="24"/>
        </w:rPr>
        <w:t>),</w:t>
      </w:r>
    </w:p>
    <w:p w14:paraId="6EE19F1E" w14:textId="77777777" w:rsidR="00A30481" w:rsidRPr="00BD57F0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wkład</w:t>
      </w:r>
      <w:r w:rsidR="006E1C59" w:rsidRPr="00BD57F0">
        <w:rPr>
          <w:rFonts w:ascii="Calibri" w:hAnsi="Calibri" w:cs="Calibri"/>
          <w:sz w:val="24"/>
        </w:rPr>
        <w:t xml:space="preserve"> </w:t>
      </w:r>
      <w:r w:rsidR="00DB2CDF" w:rsidRPr="00BD57F0">
        <w:rPr>
          <w:rFonts w:ascii="Calibri" w:hAnsi="Calibri" w:cs="Calibri"/>
          <w:sz w:val="24"/>
        </w:rPr>
        <w:t>niefinansowy</w:t>
      </w:r>
      <w:r w:rsidRPr="00BD57F0">
        <w:rPr>
          <w:rFonts w:ascii="Calibri" w:hAnsi="Calibri" w:cs="Calibri"/>
          <w:color w:val="000000"/>
          <w:sz w:val="24"/>
        </w:rPr>
        <w:t xml:space="preserve"> </w:t>
      </w:r>
      <w:r w:rsidR="006E1C59" w:rsidRPr="00BD57F0">
        <w:rPr>
          <w:rFonts w:ascii="Calibri" w:hAnsi="Calibri" w:cs="Calibri"/>
          <w:color w:val="000000"/>
          <w:sz w:val="24"/>
        </w:rPr>
        <w:t>osobowy i rzeczowy</w:t>
      </w:r>
      <w:r w:rsidR="006E1C59" w:rsidRPr="00BD57F0">
        <w:rPr>
          <w:rFonts w:ascii="Calibri" w:hAnsi="Calibri" w:cs="Calibri"/>
          <w:color w:val="FF0000"/>
          <w:sz w:val="24"/>
        </w:rPr>
        <w:t xml:space="preserve"> </w:t>
      </w:r>
      <w:r w:rsidR="006E1C59" w:rsidRPr="00BD57F0">
        <w:rPr>
          <w:rFonts w:ascii="Calibri" w:hAnsi="Calibri" w:cs="Calibri"/>
          <w:sz w:val="24"/>
        </w:rPr>
        <w:t>(jeśli dotyczy),</w:t>
      </w:r>
      <w:r w:rsidRPr="00BD57F0">
        <w:rPr>
          <w:rFonts w:ascii="Calibri" w:hAnsi="Calibri" w:cs="Calibri"/>
          <w:color w:val="000000"/>
          <w:sz w:val="24"/>
        </w:rPr>
        <w:t xml:space="preserve"> </w:t>
      </w:r>
    </w:p>
    <w:p w14:paraId="60A244F2" w14:textId="77777777" w:rsidR="00C64D1E" w:rsidRPr="007F1EDC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rodzaj i celowość planowanych kosztów, w tym w odniesieniu do zakresu rzeczowego zadania publicznego,</w:t>
      </w:r>
    </w:p>
    <w:p w14:paraId="4C3BEC47" w14:textId="77777777" w:rsidR="00C36E55" w:rsidRPr="00BD57F0" w:rsidRDefault="00C36E55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sz w:val="24"/>
        </w:rPr>
        <w:t>opis</w:t>
      </w:r>
      <w:r w:rsidR="00DB2CDF" w:rsidRPr="00BD57F0">
        <w:rPr>
          <w:rFonts w:ascii="Calibri" w:hAnsi="Calibri" w:cs="Calibri"/>
          <w:sz w:val="24"/>
        </w:rPr>
        <w:t xml:space="preserve">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31E43D01" w14:textId="77777777" w:rsidR="00A30481" w:rsidRPr="006A42EA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ocenę realizacji zleconych zadań publicznych w przypadku Podmiotów, które w latach poprzednich realizowały zadania publiczne, biorąc pod uwagę rzetelność i terminowość oraz sposób rozliczenia otrzymanych na ten cel środków,</w:t>
      </w:r>
    </w:p>
    <w:p w14:paraId="1C0527B5" w14:textId="77777777" w:rsidR="006A42EA" w:rsidRPr="006A42EA" w:rsidRDefault="006A42EA" w:rsidP="006A42EA">
      <w:pPr>
        <w:numPr>
          <w:ilvl w:val="0"/>
          <w:numId w:val="11"/>
        </w:numPr>
        <w:rPr>
          <w:rFonts w:ascii="Calibri" w:hAnsi="Calibri" w:cs="Calibri"/>
          <w:lang w:val="x-none"/>
        </w:rPr>
      </w:pPr>
      <w:r w:rsidRPr="006A42EA">
        <w:rPr>
          <w:rFonts w:ascii="Calibri" w:hAnsi="Calibri" w:cs="Calibri"/>
          <w:lang w:val="x-none"/>
        </w:rPr>
        <w:t>doświadczenie Podmiotu w należytym wykonaniu podobnych zadań,</w:t>
      </w:r>
    </w:p>
    <w:p w14:paraId="0CD10427" w14:textId="77777777" w:rsidR="006A42EA" w:rsidRDefault="003A2E0F" w:rsidP="006A42EA">
      <w:pPr>
        <w:numPr>
          <w:ilvl w:val="0"/>
          <w:numId w:val="11"/>
        </w:numPr>
        <w:rPr>
          <w:rFonts w:ascii="Calibri" w:hAnsi="Calibri" w:cs="Calibri"/>
          <w:lang w:val="x-none"/>
        </w:rPr>
      </w:pPr>
      <w:r>
        <w:rPr>
          <w:rFonts w:ascii="Calibri" w:hAnsi="Calibri" w:cs="Calibri"/>
        </w:rPr>
        <w:t xml:space="preserve">innowacyjność </w:t>
      </w:r>
      <w:r w:rsidR="006A42EA" w:rsidRPr="006A42EA">
        <w:rPr>
          <w:rFonts w:ascii="Calibri" w:hAnsi="Calibri" w:cs="Calibri"/>
          <w:lang w:val="x-none"/>
        </w:rPr>
        <w:t>zadania.</w:t>
      </w:r>
    </w:p>
    <w:p w14:paraId="499904E3" w14:textId="77777777" w:rsidR="00BA1B74" w:rsidRPr="006A42EA" w:rsidRDefault="00BA1B74" w:rsidP="00BA1B74">
      <w:pPr>
        <w:ind w:left="720"/>
        <w:rPr>
          <w:rFonts w:ascii="Calibri" w:hAnsi="Calibri" w:cs="Calibri"/>
          <w:lang w:val="x-none"/>
        </w:rPr>
      </w:pPr>
    </w:p>
    <w:p w14:paraId="0E5D6590" w14:textId="77777777" w:rsidR="00A30481" w:rsidRPr="00672336" w:rsidRDefault="00A30481" w:rsidP="00C64D1E">
      <w:pPr>
        <w:pStyle w:val="Tekstpodstawowy"/>
        <w:widowControl w:val="0"/>
        <w:tabs>
          <w:tab w:val="left" w:pos="1440"/>
        </w:tabs>
        <w:spacing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VII.  Postanowienia końcowe.</w:t>
      </w:r>
    </w:p>
    <w:p w14:paraId="300E0AC6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przypadku rezygnacji Podmiotu lub odmowy podpisania umowy przez Zarząd Województwa</w:t>
      </w:r>
      <w:r w:rsidR="007206C2"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z przyczyn opisanych wyżej, Zarząd </w:t>
      </w:r>
      <w:r w:rsidR="007206C2">
        <w:rPr>
          <w:rFonts w:ascii="Calibri" w:hAnsi="Calibri" w:cs="Calibri"/>
          <w:color w:val="000000"/>
          <w:sz w:val="24"/>
        </w:rPr>
        <w:t xml:space="preserve">Województwa Opolskiego </w:t>
      </w:r>
      <w:r w:rsidRPr="00672336">
        <w:rPr>
          <w:rFonts w:ascii="Calibri" w:hAnsi="Calibri" w:cs="Calibri"/>
          <w:color w:val="000000"/>
          <w:sz w:val="24"/>
        </w:rPr>
        <w:t xml:space="preserve">może zarezerwowane środki przeznaczyć na ogłoszenie nowego konkursu lub na realizację innych zadań w zakresie pożytku publicznego. </w:t>
      </w:r>
    </w:p>
    <w:p w14:paraId="25C01005" w14:textId="77777777" w:rsidR="007F1EDC" w:rsidRPr="00772B3B" w:rsidRDefault="00A30481" w:rsidP="00772B3B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Szczegółowe i ostateczne warunki realizacji, finansowania i rozliczenia zadania reguluje umowa </w:t>
      </w:r>
      <w:r w:rsidRPr="00672336">
        <w:rPr>
          <w:rFonts w:ascii="Calibri" w:hAnsi="Calibri" w:cs="Calibri"/>
          <w:color w:val="000000"/>
          <w:sz w:val="24"/>
        </w:rPr>
        <w:lastRenderedPageBreak/>
        <w:t>pomiędzy Województwem Opolskim</w:t>
      </w:r>
      <w:r w:rsidR="00BA1B74">
        <w:rPr>
          <w:rFonts w:ascii="Calibri" w:hAnsi="Calibri" w:cs="Calibri"/>
          <w:color w:val="000000"/>
          <w:sz w:val="24"/>
          <w:lang w:val="pl-PL"/>
        </w:rPr>
        <w:t>/</w:t>
      </w:r>
      <w:r w:rsidR="00BA1B74" w:rsidRPr="00826288">
        <w:rPr>
          <w:rFonts w:ascii="Calibri" w:hAnsi="Calibri" w:cs="Calibri"/>
          <w:sz w:val="24"/>
          <w:lang w:val="pl-PL"/>
        </w:rPr>
        <w:t>ROPS</w:t>
      </w:r>
      <w:r w:rsidRPr="00826288">
        <w:rPr>
          <w:rFonts w:ascii="Calibri" w:hAnsi="Calibri" w:cs="Calibri"/>
          <w:sz w:val="24"/>
        </w:rPr>
        <w:t xml:space="preserve"> a</w:t>
      </w:r>
      <w:r w:rsidRPr="00672336">
        <w:rPr>
          <w:rFonts w:ascii="Calibri" w:hAnsi="Calibri" w:cs="Calibri"/>
          <w:color w:val="000000"/>
          <w:sz w:val="24"/>
        </w:rPr>
        <w:t xml:space="preserve"> Podmiotem.</w:t>
      </w:r>
    </w:p>
    <w:p w14:paraId="54334B3C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Wyłoniony Podmiot zobowiązany jest, pod rygorem rozwiązania umowy, do: </w:t>
      </w:r>
    </w:p>
    <w:p w14:paraId="4EDA1835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informowania, że zadanie jest finansowane/dofinansowane z budżetu Województwa </w:t>
      </w:r>
      <w:r w:rsidR="001F0427">
        <w:rPr>
          <w:rFonts w:ascii="Calibri" w:hAnsi="Calibri" w:cs="Calibri"/>
          <w:color w:val="000000"/>
        </w:rPr>
        <w:t xml:space="preserve">Opolskiego </w:t>
      </w:r>
      <w:r w:rsidR="00E439D9">
        <w:rPr>
          <w:rFonts w:ascii="Calibri" w:hAnsi="Calibri" w:cs="Calibri"/>
          <w:color w:val="000000"/>
        </w:rPr>
        <w:t xml:space="preserve">z środków </w:t>
      </w:r>
      <w:r w:rsidR="00E439D9" w:rsidRPr="00E439D9">
        <w:rPr>
          <w:rFonts w:ascii="Calibri" w:hAnsi="Calibri" w:cs="Calibri"/>
        </w:rPr>
        <w:t>Regionalnego Programu</w:t>
      </w:r>
      <w:r w:rsidR="00E439D9">
        <w:rPr>
          <w:rFonts w:ascii="Calibri" w:hAnsi="Calibri" w:cs="Calibri"/>
          <w:color w:val="000000"/>
        </w:rPr>
        <w:t xml:space="preserve"> </w:t>
      </w:r>
      <w:r w:rsidR="00E439D9" w:rsidRPr="00BA1B74">
        <w:rPr>
          <w:rFonts w:ascii="Calibri" w:hAnsi="Calibri" w:cs="Calibri"/>
          <w:color w:val="000000"/>
        </w:rPr>
        <w:t>Operacyjnego Województwa Opolskiego na lata 2014-2020</w:t>
      </w:r>
      <w:r w:rsidR="00E439D9">
        <w:rPr>
          <w:rFonts w:ascii="Calibri" w:hAnsi="Calibri" w:cs="Calibri"/>
          <w:color w:val="000000"/>
        </w:rPr>
        <w:t xml:space="preserve"> </w:t>
      </w:r>
      <w:r w:rsidRPr="00672336">
        <w:rPr>
          <w:rFonts w:ascii="Calibri" w:hAnsi="Calibri" w:cs="Calibri"/>
          <w:color w:val="000000"/>
        </w:rPr>
        <w:t>na wszystkich materiałach, publikacjach, informacjach dla mediów, ogłoszeniach oraz wystąpieniach publicznych dotyczących realizowanego zadania publicznego,</w:t>
      </w:r>
    </w:p>
    <w:p w14:paraId="1FDF9A2C" w14:textId="77777777" w:rsidR="00A30481" w:rsidRPr="00826288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826288">
        <w:rPr>
          <w:rFonts w:ascii="Calibri" w:hAnsi="Calibri" w:cs="Calibri"/>
        </w:rPr>
        <w:t xml:space="preserve">umieszczenia logo lub herbu Zleceniodawcy na wszystkich materiałach, w szczególności promocyjnych, informacyjnych, szkoleniowych i edukacyjnych, dotyczących realizowanego zadania, oraz zakupionych środkach trwałych, proporcjonalnie do wielkości innych oznaczeń, </w:t>
      </w:r>
      <w:r w:rsidR="00903104" w:rsidRPr="00826288">
        <w:rPr>
          <w:rFonts w:ascii="Calibri" w:hAnsi="Calibri" w:cs="Calibri"/>
        </w:rPr>
        <w:t xml:space="preserve">      </w:t>
      </w:r>
      <w:r w:rsidRPr="00826288">
        <w:rPr>
          <w:rFonts w:ascii="Calibri" w:hAnsi="Calibri" w:cs="Calibri"/>
        </w:rPr>
        <w:t>w sposób zapewniających j</w:t>
      </w:r>
      <w:r w:rsidR="00462816" w:rsidRPr="00826288">
        <w:rPr>
          <w:rFonts w:ascii="Calibri" w:hAnsi="Calibri" w:cs="Calibri"/>
        </w:rPr>
        <w:t xml:space="preserve">ego dobrą widoczność – logo dostępne na stronie: </w:t>
      </w:r>
      <w:hyperlink r:id="rId17" w:history="1">
        <w:r w:rsidR="00462816" w:rsidRPr="00826288">
          <w:rPr>
            <w:rStyle w:val="Hipercze"/>
            <w:rFonts w:ascii="Calibri" w:hAnsi="Calibri" w:cs="Calibri"/>
            <w:color w:val="auto"/>
            <w:lang w:bidi="hi-IN"/>
          </w:rPr>
          <w:t>https://www.opolskie.pl/region/promocja/herb-flagi-i-logo/</w:t>
        </w:r>
      </w:hyperlink>
      <w:r w:rsidR="00E439D9" w:rsidRPr="00826288">
        <w:rPr>
          <w:rFonts w:ascii="Calibri" w:hAnsi="Calibri" w:cs="Calibri"/>
        </w:rPr>
        <w:t xml:space="preserve"> oraz </w:t>
      </w:r>
      <w:r w:rsidR="00E439D9" w:rsidRPr="00826288">
        <w:rPr>
          <w:rFonts w:ascii="Calibri" w:hAnsi="Calibri" w:cs="Calibri"/>
          <w:sz w:val="22"/>
          <w:szCs w:val="22"/>
        </w:rPr>
        <w:t>znak</w:t>
      </w:r>
      <w:r w:rsidR="00B404DB">
        <w:rPr>
          <w:rFonts w:ascii="Calibri" w:hAnsi="Calibri" w:cs="Calibri"/>
          <w:sz w:val="22"/>
          <w:szCs w:val="22"/>
        </w:rPr>
        <w:t>ów</w:t>
      </w:r>
      <w:r w:rsidR="00E439D9" w:rsidRPr="00826288">
        <w:rPr>
          <w:rFonts w:ascii="Calibri" w:hAnsi="Calibri" w:cs="Calibri"/>
          <w:sz w:val="22"/>
          <w:szCs w:val="22"/>
        </w:rPr>
        <w:t xml:space="preserve"> Unii Europejskiej,  Funduszy Europejskich i znakiem Opolskie dla Rodziny</w:t>
      </w:r>
      <w:r w:rsidR="00B404DB">
        <w:rPr>
          <w:rFonts w:ascii="Calibri" w:hAnsi="Calibri" w:cs="Calibri"/>
          <w:sz w:val="22"/>
          <w:szCs w:val="22"/>
        </w:rPr>
        <w:t>,</w:t>
      </w:r>
    </w:p>
    <w:p w14:paraId="602A598E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 udostępnienia informacji publicznej na zasadach i w trybie określonym w art.</w:t>
      </w:r>
      <w:r w:rsidR="00462816" w:rsidRPr="00672336">
        <w:rPr>
          <w:rFonts w:ascii="Calibri" w:hAnsi="Calibri" w:cs="Calibri"/>
          <w:color w:val="000000"/>
        </w:rPr>
        <w:t xml:space="preserve"> </w:t>
      </w:r>
      <w:r w:rsidRPr="00672336">
        <w:rPr>
          <w:rFonts w:ascii="Calibri" w:hAnsi="Calibri" w:cs="Calibri"/>
          <w:color w:val="000000"/>
        </w:rPr>
        <w:t>4a ustawy z dnia                         24 kwietnia 2003 r. o działalności pożytku publicznego i o wolontariacie (</w:t>
      </w:r>
      <w:r w:rsidR="00012BBD" w:rsidRPr="00672336">
        <w:rPr>
          <w:rFonts w:ascii="Calibri" w:hAnsi="Calibri" w:cs="Calibri"/>
          <w:color w:val="000000"/>
        </w:rPr>
        <w:t xml:space="preserve">t.j. </w:t>
      </w:r>
      <w:r w:rsidRPr="00672336">
        <w:rPr>
          <w:rFonts w:ascii="Calibri" w:hAnsi="Calibri" w:cs="Calibri"/>
          <w:color w:val="000000"/>
        </w:rPr>
        <w:t>Dz.U. z 20</w:t>
      </w:r>
      <w:r w:rsidR="00B63665">
        <w:rPr>
          <w:rFonts w:ascii="Calibri" w:hAnsi="Calibri" w:cs="Calibri"/>
          <w:color w:val="000000"/>
        </w:rPr>
        <w:t>20</w:t>
      </w:r>
      <w:r w:rsidRPr="00672336">
        <w:rPr>
          <w:rFonts w:ascii="Calibri" w:hAnsi="Calibri" w:cs="Calibri"/>
          <w:color w:val="000000"/>
        </w:rPr>
        <w:t xml:space="preserve"> r. poz. </w:t>
      </w:r>
      <w:r w:rsidR="00B63665">
        <w:rPr>
          <w:rFonts w:ascii="Calibri" w:hAnsi="Calibri" w:cs="Calibri"/>
          <w:color w:val="000000"/>
        </w:rPr>
        <w:t>1057</w:t>
      </w:r>
      <w:r w:rsidR="00CC7B88">
        <w:rPr>
          <w:rFonts w:ascii="Calibri" w:hAnsi="Calibri" w:cs="Calibri"/>
          <w:color w:val="000000"/>
        </w:rPr>
        <w:t xml:space="preserve"> z późn. zm.</w:t>
      </w:r>
      <w:r w:rsidR="007206C2">
        <w:rPr>
          <w:rFonts w:ascii="Calibri" w:hAnsi="Calibri" w:cs="Calibri"/>
          <w:color w:val="000000"/>
        </w:rPr>
        <w:t xml:space="preserve">) </w:t>
      </w:r>
      <w:r w:rsidRPr="00672336">
        <w:rPr>
          <w:rFonts w:ascii="Calibri" w:hAnsi="Calibri" w:cs="Calibri"/>
          <w:color w:val="000000"/>
        </w:rPr>
        <w:t>- jeśli dotyczy.</w:t>
      </w:r>
    </w:p>
    <w:p w14:paraId="53BA990A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wyodrębnienia w ewidencji księgowej środków otrzymanych na realizację umowy,</w:t>
      </w:r>
    </w:p>
    <w:p w14:paraId="388E0986" w14:textId="77777777" w:rsidR="00A30481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dostarczenia na wezwanie departamentu merytorycznego lub jednostki organizacyjnej oryginałów dokumentów (faktur, rachunków) oraz dokumentacji, o której mowa wyżej, celem kontroli prawidłowości wydatkowania dotacji oraz kontroli prowadzenia właściwej dokumentacji z nią związanej,</w:t>
      </w:r>
    </w:p>
    <w:p w14:paraId="3C101AF1" w14:textId="77777777" w:rsidR="0060028C" w:rsidRPr="007206C2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7206C2">
        <w:rPr>
          <w:rFonts w:ascii="Calibri" w:hAnsi="Calibri" w:cs="Calibri"/>
          <w:color w:val="000000"/>
        </w:rPr>
        <w:t xml:space="preserve">poddania się kontroli prawidłowości realizacji i wykonania zadania publicznego, w </w:t>
      </w:r>
      <w:r w:rsidR="007206C2">
        <w:rPr>
          <w:rFonts w:ascii="Calibri" w:hAnsi="Calibri" w:cs="Calibri"/>
          <w:color w:val="000000"/>
        </w:rPr>
        <w:t>zakresie wynikającym z art. 17 U</w:t>
      </w:r>
      <w:r w:rsidRPr="007206C2">
        <w:rPr>
          <w:rFonts w:ascii="Calibri" w:hAnsi="Calibri" w:cs="Calibri"/>
          <w:color w:val="000000"/>
        </w:rPr>
        <w:t>stawy</w:t>
      </w:r>
      <w:r w:rsidR="007206C2">
        <w:rPr>
          <w:rFonts w:ascii="Calibri" w:hAnsi="Calibri" w:cs="Calibri"/>
          <w:color w:val="000000"/>
        </w:rPr>
        <w:t xml:space="preserve"> z dnia 23 kwietnia 2003 r. o działalności pożytku publicznego             i o wolontariacie</w:t>
      </w:r>
      <w:r w:rsidRPr="007206C2">
        <w:rPr>
          <w:rFonts w:ascii="Calibri" w:hAnsi="Calibri" w:cs="Calibri"/>
          <w:color w:val="000000"/>
        </w:rPr>
        <w:t>, na warunkach określonych szczegółowo  w umowie,</w:t>
      </w:r>
    </w:p>
    <w:p w14:paraId="50E67168" w14:textId="77777777" w:rsidR="00A30481" w:rsidRPr="00672336" w:rsidRDefault="007206C2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sporządz</w:t>
      </w:r>
      <w:r w:rsidR="00A30481" w:rsidRPr="00672336">
        <w:rPr>
          <w:rFonts w:ascii="Calibri" w:hAnsi="Calibri" w:cs="Calibri"/>
          <w:color w:val="000000"/>
        </w:rPr>
        <w:t xml:space="preserve">enia sprawozdania z wykonania zadania publicznego określonego w umowie w wersji elektronicznej i papierowej o tej samej, spójnej sumie kontrolnej pomiędzy ww. wersjami                        w aplikacji Generator eNGO, dostępnej na stronie: </w:t>
      </w:r>
      <w:r w:rsidR="00A30481" w:rsidRPr="00672336">
        <w:rPr>
          <w:rFonts w:ascii="Calibri" w:hAnsi="Calibri" w:cs="Calibri"/>
          <w:color w:val="000000"/>
          <w:u w:val="single"/>
        </w:rPr>
        <w:t>www.opolskie.engo.org.pl</w:t>
      </w:r>
      <w:r w:rsidR="00A30481" w:rsidRPr="00672336">
        <w:rPr>
          <w:rFonts w:ascii="Calibri" w:hAnsi="Calibri" w:cs="Calibri"/>
          <w:color w:val="000000"/>
        </w:rPr>
        <w:t xml:space="preserve"> w terminie               30 dni od dnia zakończenia</w:t>
      </w:r>
      <w:r w:rsidR="009A6809" w:rsidRPr="00672336">
        <w:rPr>
          <w:rFonts w:ascii="Calibri" w:hAnsi="Calibri" w:cs="Calibri"/>
          <w:color w:val="000000"/>
        </w:rPr>
        <w:t xml:space="preserve"> realizacji zadania publicznego,</w:t>
      </w:r>
    </w:p>
    <w:p w14:paraId="3399852A" w14:textId="77777777" w:rsidR="00070EF2" w:rsidRPr="00672336" w:rsidRDefault="00070EF2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wystosowania zaproszeń dla Zarządu </w:t>
      </w:r>
      <w:r w:rsidR="007206C2">
        <w:rPr>
          <w:rFonts w:ascii="Calibri" w:hAnsi="Calibri" w:cs="Calibri"/>
          <w:color w:val="000000"/>
        </w:rPr>
        <w:t xml:space="preserve">Województwa Opolskiego </w:t>
      </w:r>
      <w:r w:rsidRPr="00672336">
        <w:rPr>
          <w:rFonts w:ascii="Calibri" w:hAnsi="Calibri" w:cs="Calibri"/>
          <w:color w:val="000000"/>
        </w:rPr>
        <w:t xml:space="preserve">do udziału </w:t>
      </w:r>
      <w:r w:rsidR="001F0427">
        <w:rPr>
          <w:rFonts w:ascii="Calibri" w:hAnsi="Calibri" w:cs="Calibri"/>
          <w:color w:val="000000"/>
        </w:rPr>
        <w:t xml:space="preserve">                                           </w:t>
      </w:r>
      <w:r w:rsidRPr="00672336">
        <w:rPr>
          <w:rFonts w:ascii="Calibri" w:hAnsi="Calibri" w:cs="Calibri"/>
          <w:color w:val="000000"/>
        </w:rPr>
        <w:t>w przedsięwzięciach finansowanych lub dofinansowanych z budżetu Województwa</w:t>
      </w:r>
      <w:r w:rsidR="00FB1EA4">
        <w:rPr>
          <w:rFonts w:ascii="Calibri" w:hAnsi="Calibri" w:cs="Calibri"/>
          <w:color w:val="000000"/>
        </w:rPr>
        <w:t xml:space="preserve"> </w:t>
      </w:r>
      <w:r w:rsidR="009C4CD3">
        <w:rPr>
          <w:rFonts w:ascii="Calibri" w:hAnsi="Calibri" w:cs="Calibri"/>
          <w:color w:val="000000"/>
        </w:rPr>
        <w:t>Opolskiego</w:t>
      </w:r>
      <w:r w:rsidR="009A6809" w:rsidRPr="00672336">
        <w:rPr>
          <w:rFonts w:ascii="Calibri" w:hAnsi="Calibri" w:cs="Calibri"/>
          <w:color w:val="000000"/>
        </w:rPr>
        <w:t>.</w:t>
      </w:r>
    </w:p>
    <w:p w14:paraId="239662B1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rozliczeniu finansowania lub dofinansowania zadania nie będą uwzględniane dokumenty finansowe wystawione przed datą zawarcia umowy.</w:t>
      </w:r>
    </w:p>
    <w:p w14:paraId="5B54F03F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Podstawą roszczeń finansowych w stosunku do Samorządu Województwa </w:t>
      </w:r>
      <w:r w:rsidR="009C4CD3">
        <w:rPr>
          <w:rFonts w:ascii="Calibri" w:hAnsi="Calibri" w:cs="Calibri"/>
          <w:color w:val="000000"/>
          <w:sz w:val="24"/>
          <w:lang w:val="pl-PL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być wyłącznie zawarta umowa.</w:t>
      </w:r>
    </w:p>
    <w:p w14:paraId="649199D2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Szczegółowe informacje dotyczące niniejszego konkursu udzielane są w 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Referacie </w:t>
      </w:r>
      <w:r w:rsidR="00C53EAB" w:rsidRPr="00C53EAB">
        <w:rPr>
          <w:rFonts w:ascii="Calibri" w:hAnsi="Calibri" w:cs="Calibri"/>
          <w:color w:val="000000"/>
          <w:sz w:val="24"/>
          <w:lang w:val="pl-PL"/>
        </w:rPr>
        <w:t xml:space="preserve">Integracji </w:t>
      </w:r>
      <w:r w:rsidR="00E439D9">
        <w:rPr>
          <w:rFonts w:ascii="Calibri" w:hAnsi="Calibri" w:cs="Calibri"/>
          <w:color w:val="000000"/>
          <w:sz w:val="24"/>
          <w:lang w:val="pl-PL"/>
        </w:rPr>
        <w:br/>
      </w:r>
      <w:r w:rsidR="00C53EAB" w:rsidRPr="00C53EAB">
        <w:rPr>
          <w:rFonts w:ascii="Calibri" w:hAnsi="Calibri" w:cs="Calibri"/>
          <w:color w:val="000000"/>
          <w:sz w:val="24"/>
          <w:lang w:val="pl-PL"/>
        </w:rPr>
        <w:t>i Pomocy Społecznej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 Regionalnego Ośrodka Polityki Społecznej w Opolu </w:t>
      </w:r>
      <w:r w:rsidRPr="00672336">
        <w:rPr>
          <w:rFonts w:ascii="Calibri" w:hAnsi="Calibri" w:cs="Calibri"/>
          <w:color w:val="000000"/>
          <w:sz w:val="24"/>
        </w:rPr>
        <w:t>, u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l. Głogowska 25c </w:t>
      </w:r>
      <w:r w:rsidR="00E439D9">
        <w:rPr>
          <w:rFonts w:ascii="Calibri" w:hAnsi="Calibri" w:cs="Calibri"/>
          <w:color w:val="000000"/>
          <w:sz w:val="24"/>
          <w:lang w:val="pl-PL"/>
        </w:rPr>
        <w:br/>
      </w:r>
      <w:r w:rsidRPr="00672336">
        <w:rPr>
          <w:rFonts w:ascii="Calibri" w:hAnsi="Calibri" w:cs="Calibri"/>
          <w:color w:val="000000"/>
          <w:sz w:val="24"/>
        </w:rPr>
        <w:t xml:space="preserve">w Opolu, tel. </w:t>
      </w:r>
      <w:r w:rsidR="00C53EAB">
        <w:rPr>
          <w:rFonts w:ascii="Calibri" w:hAnsi="Calibri" w:cs="Calibri"/>
          <w:color w:val="000000"/>
          <w:sz w:val="24"/>
          <w:lang w:val="pl-PL"/>
        </w:rPr>
        <w:t>77 44 15 250 wew. 25.</w:t>
      </w:r>
    </w:p>
    <w:p w14:paraId="40C6ED92" w14:textId="77777777" w:rsidR="00A30481" w:rsidRPr="00672336" w:rsidRDefault="00A30481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2A94E38A" w14:textId="77777777" w:rsidR="00A30481" w:rsidRDefault="00A30481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2CE9F562" w14:textId="77777777" w:rsidR="00E439D9" w:rsidRDefault="00E439D9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267778AF" w14:textId="77777777" w:rsidR="00E439D9" w:rsidRDefault="00E439D9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505DA15F" w14:textId="77777777" w:rsidR="007F1EDC" w:rsidRPr="007F1EDC" w:rsidRDefault="007F1EDC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  <w:lang w:val="pl-PL"/>
        </w:rPr>
      </w:pPr>
    </w:p>
    <w:p w14:paraId="3304A483" w14:textId="467CF0EF" w:rsidR="005663D0" w:rsidRPr="003922F4" w:rsidRDefault="0029290B" w:rsidP="00E439D9">
      <w:pPr>
        <w:tabs>
          <w:tab w:val="left" w:pos="426"/>
          <w:tab w:val="left" w:pos="2880"/>
        </w:tabs>
        <w:spacing w:after="113" w:line="276" w:lineRule="auto"/>
        <w:jc w:val="center"/>
        <w:rPr>
          <w:rFonts w:ascii="Calibri" w:hAnsi="Calibri" w:cs="Calibri"/>
          <w:color w:val="000000"/>
        </w:rPr>
      </w:pPr>
      <w:bookmarkStart w:id="4" w:name="_Hlk82071927"/>
      <w:r w:rsidRPr="00D71F13">
        <w:rPr>
          <w:noProof/>
        </w:rPr>
        <w:drawing>
          <wp:inline distT="0" distB="0" distL="0" distR="0" wp14:anchorId="1C586981" wp14:editId="4F5D39BD">
            <wp:extent cx="194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5663D0" w:rsidRPr="003922F4" w:rsidSect="005A79C3">
      <w:footerReference w:type="default" r:id="rId19"/>
      <w:pgSz w:w="11906" w:h="16838"/>
      <w:pgMar w:top="780" w:right="938" w:bottom="426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D26F" w14:textId="77777777" w:rsidR="009D0E61" w:rsidRDefault="009D0E61">
      <w:r>
        <w:separator/>
      </w:r>
    </w:p>
  </w:endnote>
  <w:endnote w:type="continuationSeparator" w:id="0">
    <w:p w14:paraId="4990B3DA" w14:textId="77777777" w:rsidR="009D0E61" w:rsidRDefault="009D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2B03" w14:textId="77777777" w:rsidR="00C64D1E" w:rsidRDefault="00C64D1E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7360" w14:textId="77777777" w:rsidR="009D0E61" w:rsidRDefault="009D0E61">
      <w:r>
        <w:separator/>
      </w:r>
    </w:p>
  </w:footnote>
  <w:footnote w:type="continuationSeparator" w:id="0">
    <w:p w14:paraId="22CB3A50" w14:textId="77777777" w:rsidR="009D0E61" w:rsidRDefault="009D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3"/>
    <w:multiLevelType w:val="multilevel"/>
    <w:tmpl w:val="1BC6D5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7"/>
    <w:multiLevelType w:val="multilevel"/>
    <w:tmpl w:val="08CCEAD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80B4DD2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60532"/>
    <w:multiLevelType w:val="multilevel"/>
    <w:tmpl w:val="A0B84524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F6638F"/>
    <w:multiLevelType w:val="hybridMultilevel"/>
    <w:tmpl w:val="71CE6DE4"/>
    <w:name w:val="WW8Num7322"/>
    <w:lvl w:ilvl="0" w:tplc="83220F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46BEA"/>
    <w:multiLevelType w:val="multilevel"/>
    <w:tmpl w:val="1F7C60D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34A101A"/>
    <w:multiLevelType w:val="hybridMultilevel"/>
    <w:tmpl w:val="D8A618F0"/>
    <w:name w:val="WW8Num732"/>
    <w:lvl w:ilvl="0" w:tplc="28D251D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388525A"/>
    <w:multiLevelType w:val="singleLevel"/>
    <w:tmpl w:val="80B4D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18" w15:restartNumberingAfterBreak="0">
    <w:nsid w:val="28B02DC1"/>
    <w:multiLevelType w:val="hybridMultilevel"/>
    <w:tmpl w:val="CD6C4ADA"/>
    <w:lvl w:ilvl="0" w:tplc="F442490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alibri" w:hAnsi="Calibri" w:hint="default"/>
        <w:b/>
        <w:i w:val="0"/>
        <w:sz w:val="24"/>
      </w:rPr>
    </w:lvl>
    <w:lvl w:ilvl="1" w:tplc="5D981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966C234">
      <w:start w:val="1"/>
      <w:numFmt w:val="decimal"/>
      <w:lvlText w:val="%3)"/>
      <w:lvlJc w:val="left"/>
      <w:pPr>
        <w:tabs>
          <w:tab w:val="num" w:pos="1928"/>
        </w:tabs>
        <w:ind w:left="1928" w:hanging="397"/>
      </w:pPr>
      <w:rPr>
        <w:rFonts w:ascii="Tahoma" w:hAnsi="Tahoma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7121DE"/>
    <w:multiLevelType w:val="hybridMultilevel"/>
    <w:tmpl w:val="9148E0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295E15"/>
    <w:multiLevelType w:val="hybridMultilevel"/>
    <w:tmpl w:val="7A9667CC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85E0E"/>
    <w:multiLevelType w:val="multilevel"/>
    <w:tmpl w:val="4B8A605E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2" w15:restartNumberingAfterBreak="0">
    <w:nsid w:val="395E19CD"/>
    <w:multiLevelType w:val="multilevel"/>
    <w:tmpl w:val="AECC4E8A"/>
    <w:name w:val="WW8Num103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C374F93"/>
    <w:multiLevelType w:val="multilevel"/>
    <w:tmpl w:val="00000007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5" w15:restartNumberingAfterBreak="0">
    <w:nsid w:val="46422195"/>
    <w:multiLevelType w:val="hybridMultilevel"/>
    <w:tmpl w:val="00A2B008"/>
    <w:name w:val="WW8Num75"/>
    <w:lvl w:ilvl="0" w:tplc="832A5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F7431"/>
    <w:multiLevelType w:val="hybridMultilevel"/>
    <w:tmpl w:val="A9F0FD7C"/>
    <w:lvl w:ilvl="0" w:tplc="F3884E7A">
      <w:start w:val="1"/>
      <w:numFmt w:val="decimal"/>
      <w:lvlText w:val="%1)"/>
      <w:lvlJc w:val="left"/>
      <w:pPr>
        <w:ind w:left="1003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CF44CB0"/>
    <w:multiLevelType w:val="hybridMultilevel"/>
    <w:tmpl w:val="4BF2ED8C"/>
    <w:lvl w:ilvl="0" w:tplc="CDB41654">
      <w:start w:val="6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F7D7FB3"/>
    <w:multiLevelType w:val="hybridMultilevel"/>
    <w:tmpl w:val="2892BB42"/>
    <w:lvl w:ilvl="0" w:tplc="7242DB80">
      <w:start w:val="1"/>
      <w:numFmt w:val="decimal"/>
      <w:lvlText w:val="%1)"/>
      <w:lvlJc w:val="left"/>
      <w:pPr>
        <w:ind w:left="1174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7081661F"/>
    <w:multiLevelType w:val="hybridMultilevel"/>
    <w:tmpl w:val="CA9A1DD0"/>
    <w:lvl w:ilvl="0" w:tplc="9BF48E7C">
      <w:start w:val="6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708D2695"/>
    <w:multiLevelType w:val="hybridMultilevel"/>
    <w:tmpl w:val="AFFCE108"/>
    <w:name w:val="WW8Num74"/>
    <w:lvl w:ilvl="0" w:tplc="EE4C64BC">
      <w:start w:val="13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F1F76"/>
    <w:multiLevelType w:val="hybridMultilevel"/>
    <w:tmpl w:val="3DEE4DE4"/>
    <w:name w:val="WW8Num112"/>
    <w:lvl w:ilvl="0" w:tplc="9F2E35AE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3BDD"/>
    <w:multiLevelType w:val="hybridMultilevel"/>
    <w:tmpl w:val="FDCCFDA2"/>
    <w:name w:val="WW8Num76"/>
    <w:lvl w:ilvl="0" w:tplc="DD0251FA">
      <w:start w:val="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5"/>
  </w:num>
  <w:num w:numId="16">
    <w:abstractNumId w:val="21"/>
  </w:num>
  <w:num w:numId="17">
    <w:abstractNumId w:val="16"/>
  </w:num>
  <w:num w:numId="18">
    <w:abstractNumId w:val="30"/>
  </w:num>
  <w:num w:numId="19">
    <w:abstractNumId w:val="24"/>
  </w:num>
  <w:num w:numId="20">
    <w:abstractNumId w:val="29"/>
  </w:num>
  <w:num w:numId="21">
    <w:abstractNumId w:val="28"/>
  </w:num>
  <w:num w:numId="22">
    <w:abstractNumId w:val="26"/>
  </w:num>
  <w:num w:numId="23">
    <w:abstractNumId w:val="20"/>
  </w:num>
  <w:num w:numId="24">
    <w:abstractNumId w:val="19"/>
  </w:num>
  <w:num w:numId="25">
    <w:abstractNumId w:val="27"/>
  </w:num>
  <w:num w:numId="26">
    <w:abstractNumId w:val="13"/>
  </w:num>
  <w:num w:numId="27">
    <w:abstractNumId w:val="25"/>
  </w:num>
  <w:num w:numId="28">
    <w:abstractNumId w:val="32"/>
  </w:num>
  <w:num w:numId="29">
    <w:abstractNumId w:val="31"/>
  </w:num>
  <w:num w:numId="30">
    <w:abstractNumId w:val="17"/>
  </w:num>
  <w:num w:numId="31">
    <w:abstractNumId w:val="14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9"/>
    <w:rsid w:val="000003CD"/>
    <w:rsid w:val="00003F3B"/>
    <w:rsid w:val="00012BBD"/>
    <w:rsid w:val="00017976"/>
    <w:rsid w:val="00042D1D"/>
    <w:rsid w:val="00055A33"/>
    <w:rsid w:val="000560AC"/>
    <w:rsid w:val="00070EF2"/>
    <w:rsid w:val="00080411"/>
    <w:rsid w:val="000826B4"/>
    <w:rsid w:val="00083665"/>
    <w:rsid w:val="00090BE0"/>
    <w:rsid w:val="0009565F"/>
    <w:rsid w:val="00096E1B"/>
    <w:rsid w:val="000A30E8"/>
    <w:rsid w:val="000B2D3A"/>
    <w:rsid w:val="000B493A"/>
    <w:rsid w:val="000B59D3"/>
    <w:rsid w:val="000B6D15"/>
    <w:rsid w:val="000C4499"/>
    <w:rsid w:val="000C4E80"/>
    <w:rsid w:val="000C6C4B"/>
    <w:rsid w:val="000D06F4"/>
    <w:rsid w:val="000F5DA4"/>
    <w:rsid w:val="0011075A"/>
    <w:rsid w:val="00122F67"/>
    <w:rsid w:val="00123D72"/>
    <w:rsid w:val="001244FB"/>
    <w:rsid w:val="0012561F"/>
    <w:rsid w:val="00125B9A"/>
    <w:rsid w:val="00132C7C"/>
    <w:rsid w:val="00144091"/>
    <w:rsid w:val="00145D98"/>
    <w:rsid w:val="00147723"/>
    <w:rsid w:val="00153079"/>
    <w:rsid w:val="00175B73"/>
    <w:rsid w:val="0019312A"/>
    <w:rsid w:val="001A7432"/>
    <w:rsid w:val="001B1BAC"/>
    <w:rsid w:val="001D0A56"/>
    <w:rsid w:val="001D187B"/>
    <w:rsid w:val="001D76ED"/>
    <w:rsid w:val="001E4C51"/>
    <w:rsid w:val="001F0427"/>
    <w:rsid w:val="001F6A4D"/>
    <w:rsid w:val="002227A6"/>
    <w:rsid w:val="00222AAA"/>
    <w:rsid w:val="00223E05"/>
    <w:rsid w:val="002319FB"/>
    <w:rsid w:val="00232D55"/>
    <w:rsid w:val="002462DF"/>
    <w:rsid w:val="0025278D"/>
    <w:rsid w:val="00253716"/>
    <w:rsid w:val="00264622"/>
    <w:rsid w:val="00267E93"/>
    <w:rsid w:val="00271038"/>
    <w:rsid w:val="0028203E"/>
    <w:rsid w:val="00287D99"/>
    <w:rsid w:val="00291A15"/>
    <w:rsid w:val="0029290B"/>
    <w:rsid w:val="00294772"/>
    <w:rsid w:val="00297AFD"/>
    <w:rsid w:val="002A08DA"/>
    <w:rsid w:val="002B1549"/>
    <w:rsid w:val="002B51B3"/>
    <w:rsid w:val="002C2473"/>
    <w:rsid w:val="002C5F28"/>
    <w:rsid w:val="002C7224"/>
    <w:rsid w:val="002D354A"/>
    <w:rsid w:val="002D3D42"/>
    <w:rsid w:val="002D6DC2"/>
    <w:rsid w:val="002D7C43"/>
    <w:rsid w:val="002F63DC"/>
    <w:rsid w:val="002F760C"/>
    <w:rsid w:val="003029E6"/>
    <w:rsid w:val="0030657C"/>
    <w:rsid w:val="00310DE9"/>
    <w:rsid w:val="00317AD5"/>
    <w:rsid w:val="00321E41"/>
    <w:rsid w:val="003354E4"/>
    <w:rsid w:val="00344C7F"/>
    <w:rsid w:val="00344E90"/>
    <w:rsid w:val="003502E2"/>
    <w:rsid w:val="00351530"/>
    <w:rsid w:val="003570C1"/>
    <w:rsid w:val="0036203E"/>
    <w:rsid w:val="003646EF"/>
    <w:rsid w:val="003768A0"/>
    <w:rsid w:val="003866ED"/>
    <w:rsid w:val="0038704E"/>
    <w:rsid w:val="00391C6B"/>
    <w:rsid w:val="0039223B"/>
    <w:rsid w:val="003922F4"/>
    <w:rsid w:val="003A2E0F"/>
    <w:rsid w:val="003A4BE9"/>
    <w:rsid w:val="003A5D41"/>
    <w:rsid w:val="003B411D"/>
    <w:rsid w:val="00412DA1"/>
    <w:rsid w:val="0042191A"/>
    <w:rsid w:val="00423029"/>
    <w:rsid w:val="004232FB"/>
    <w:rsid w:val="004366BE"/>
    <w:rsid w:val="00453965"/>
    <w:rsid w:val="00457ECF"/>
    <w:rsid w:val="0046075C"/>
    <w:rsid w:val="00462816"/>
    <w:rsid w:val="00465D8C"/>
    <w:rsid w:val="004772C9"/>
    <w:rsid w:val="00483FD3"/>
    <w:rsid w:val="004A70E2"/>
    <w:rsid w:val="004B1255"/>
    <w:rsid w:val="004C0B37"/>
    <w:rsid w:val="004E3CA3"/>
    <w:rsid w:val="004F555A"/>
    <w:rsid w:val="004F5844"/>
    <w:rsid w:val="00504772"/>
    <w:rsid w:val="00505E8E"/>
    <w:rsid w:val="00532A88"/>
    <w:rsid w:val="0053393F"/>
    <w:rsid w:val="00540764"/>
    <w:rsid w:val="005663D0"/>
    <w:rsid w:val="00594DA2"/>
    <w:rsid w:val="00595DB5"/>
    <w:rsid w:val="005A2128"/>
    <w:rsid w:val="005A79C3"/>
    <w:rsid w:val="005B03D9"/>
    <w:rsid w:val="005D387F"/>
    <w:rsid w:val="005D6994"/>
    <w:rsid w:val="0060028C"/>
    <w:rsid w:val="00617F70"/>
    <w:rsid w:val="006221E3"/>
    <w:rsid w:val="006230E3"/>
    <w:rsid w:val="00624435"/>
    <w:rsid w:val="006547C8"/>
    <w:rsid w:val="0066300B"/>
    <w:rsid w:val="00672336"/>
    <w:rsid w:val="00690A1B"/>
    <w:rsid w:val="006A0663"/>
    <w:rsid w:val="006A30A5"/>
    <w:rsid w:val="006A42EA"/>
    <w:rsid w:val="006A7DDF"/>
    <w:rsid w:val="006B53CF"/>
    <w:rsid w:val="006C3940"/>
    <w:rsid w:val="006D7CC3"/>
    <w:rsid w:val="006E01A3"/>
    <w:rsid w:val="006E1C59"/>
    <w:rsid w:val="006F393E"/>
    <w:rsid w:val="00714D15"/>
    <w:rsid w:val="00715A92"/>
    <w:rsid w:val="007206C2"/>
    <w:rsid w:val="00733516"/>
    <w:rsid w:val="00755312"/>
    <w:rsid w:val="007570C7"/>
    <w:rsid w:val="00771512"/>
    <w:rsid w:val="00772B3B"/>
    <w:rsid w:val="007A1EE3"/>
    <w:rsid w:val="007B67F6"/>
    <w:rsid w:val="007E10AB"/>
    <w:rsid w:val="007E27D6"/>
    <w:rsid w:val="007E4C6D"/>
    <w:rsid w:val="007E5E7B"/>
    <w:rsid w:val="007F1EDC"/>
    <w:rsid w:val="00801160"/>
    <w:rsid w:val="00801AEF"/>
    <w:rsid w:val="008037AB"/>
    <w:rsid w:val="008121D1"/>
    <w:rsid w:val="00826288"/>
    <w:rsid w:val="008364C3"/>
    <w:rsid w:val="0085198B"/>
    <w:rsid w:val="00865E5A"/>
    <w:rsid w:val="008778FD"/>
    <w:rsid w:val="008814E0"/>
    <w:rsid w:val="0088456F"/>
    <w:rsid w:val="008858CE"/>
    <w:rsid w:val="00885A0F"/>
    <w:rsid w:val="00894CE9"/>
    <w:rsid w:val="0089671C"/>
    <w:rsid w:val="008A26E8"/>
    <w:rsid w:val="008A3714"/>
    <w:rsid w:val="008D5196"/>
    <w:rsid w:val="008D54A6"/>
    <w:rsid w:val="008E04A3"/>
    <w:rsid w:val="008F0B90"/>
    <w:rsid w:val="008F64DB"/>
    <w:rsid w:val="008F679B"/>
    <w:rsid w:val="00903104"/>
    <w:rsid w:val="0090349C"/>
    <w:rsid w:val="009061B3"/>
    <w:rsid w:val="00912511"/>
    <w:rsid w:val="0093016C"/>
    <w:rsid w:val="0094097B"/>
    <w:rsid w:val="00964F26"/>
    <w:rsid w:val="00981A6B"/>
    <w:rsid w:val="00985C41"/>
    <w:rsid w:val="0098663B"/>
    <w:rsid w:val="009A6809"/>
    <w:rsid w:val="009C2B13"/>
    <w:rsid w:val="009C4CD3"/>
    <w:rsid w:val="009D0E61"/>
    <w:rsid w:val="009E55F0"/>
    <w:rsid w:val="009F4A87"/>
    <w:rsid w:val="00A0400A"/>
    <w:rsid w:val="00A14F7A"/>
    <w:rsid w:val="00A30481"/>
    <w:rsid w:val="00A37C4C"/>
    <w:rsid w:val="00A4405F"/>
    <w:rsid w:val="00A47496"/>
    <w:rsid w:val="00A513A7"/>
    <w:rsid w:val="00A65134"/>
    <w:rsid w:val="00A803C5"/>
    <w:rsid w:val="00A82744"/>
    <w:rsid w:val="00A853CF"/>
    <w:rsid w:val="00A8752C"/>
    <w:rsid w:val="00A91F7E"/>
    <w:rsid w:val="00A97299"/>
    <w:rsid w:val="00AB4628"/>
    <w:rsid w:val="00AB77EF"/>
    <w:rsid w:val="00AD4341"/>
    <w:rsid w:val="00AE09B1"/>
    <w:rsid w:val="00AE2CEC"/>
    <w:rsid w:val="00AF6374"/>
    <w:rsid w:val="00B11B2A"/>
    <w:rsid w:val="00B25708"/>
    <w:rsid w:val="00B4013A"/>
    <w:rsid w:val="00B404DB"/>
    <w:rsid w:val="00B62456"/>
    <w:rsid w:val="00B63665"/>
    <w:rsid w:val="00B70165"/>
    <w:rsid w:val="00B73F67"/>
    <w:rsid w:val="00B830E8"/>
    <w:rsid w:val="00B93F27"/>
    <w:rsid w:val="00BA1B74"/>
    <w:rsid w:val="00BA1FD1"/>
    <w:rsid w:val="00BA33A9"/>
    <w:rsid w:val="00BA6B05"/>
    <w:rsid w:val="00BC448B"/>
    <w:rsid w:val="00BC4B72"/>
    <w:rsid w:val="00BD22EB"/>
    <w:rsid w:val="00BD57F0"/>
    <w:rsid w:val="00BE5575"/>
    <w:rsid w:val="00BE7CA1"/>
    <w:rsid w:val="00BF0C36"/>
    <w:rsid w:val="00BF5263"/>
    <w:rsid w:val="00C029D4"/>
    <w:rsid w:val="00C16524"/>
    <w:rsid w:val="00C21862"/>
    <w:rsid w:val="00C352A6"/>
    <w:rsid w:val="00C36E55"/>
    <w:rsid w:val="00C4359C"/>
    <w:rsid w:val="00C53EAB"/>
    <w:rsid w:val="00C64D1E"/>
    <w:rsid w:val="00C673BE"/>
    <w:rsid w:val="00C7161D"/>
    <w:rsid w:val="00C81B26"/>
    <w:rsid w:val="00C91CAD"/>
    <w:rsid w:val="00C93B44"/>
    <w:rsid w:val="00CB1A00"/>
    <w:rsid w:val="00CC69D2"/>
    <w:rsid w:val="00CC7B88"/>
    <w:rsid w:val="00CD561B"/>
    <w:rsid w:val="00CD6D8D"/>
    <w:rsid w:val="00CD7FEE"/>
    <w:rsid w:val="00CF58D9"/>
    <w:rsid w:val="00D107D0"/>
    <w:rsid w:val="00D306E6"/>
    <w:rsid w:val="00D47270"/>
    <w:rsid w:val="00D537E3"/>
    <w:rsid w:val="00D767E5"/>
    <w:rsid w:val="00D8579F"/>
    <w:rsid w:val="00DA109A"/>
    <w:rsid w:val="00DA1E47"/>
    <w:rsid w:val="00DA735F"/>
    <w:rsid w:val="00DB2CDF"/>
    <w:rsid w:val="00DB5E95"/>
    <w:rsid w:val="00DC03CD"/>
    <w:rsid w:val="00DC0901"/>
    <w:rsid w:val="00DD2046"/>
    <w:rsid w:val="00DD4D63"/>
    <w:rsid w:val="00DE7C7A"/>
    <w:rsid w:val="00DF1056"/>
    <w:rsid w:val="00E0153D"/>
    <w:rsid w:val="00E17C7F"/>
    <w:rsid w:val="00E2031E"/>
    <w:rsid w:val="00E22B44"/>
    <w:rsid w:val="00E25741"/>
    <w:rsid w:val="00E273F4"/>
    <w:rsid w:val="00E32E65"/>
    <w:rsid w:val="00E33A09"/>
    <w:rsid w:val="00E439D9"/>
    <w:rsid w:val="00E57AA5"/>
    <w:rsid w:val="00E63AAA"/>
    <w:rsid w:val="00E75D56"/>
    <w:rsid w:val="00E81CD1"/>
    <w:rsid w:val="00E83949"/>
    <w:rsid w:val="00EA0FBD"/>
    <w:rsid w:val="00EB573F"/>
    <w:rsid w:val="00EC0534"/>
    <w:rsid w:val="00EC4AB4"/>
    <w:rsid w:val="00EC5B60"/>
    <w:rsid w:val="00EE137C"/>
    <w:rsid w:val="00EF653B"/>
    <w:rsid w:val="00F00061"/>
    <w:rsid w:val="00F166F0"/>
    <w:rsid w:val="00F22E2B"/>
    <w:rsid w:val="00F35B77"/>
    <w:rsid w:val="00F4274A"/>
    <w:rsid w:val="00F54F57"/>
    <w:rsid w:val="00F66211"/>
    <w:rsid w:val="00F678AA"/>
    <w:rsid w:val="00F71A85"/>
    <w:rsid w:val="00FB1EA4"/>
    <w:rsid w:val="00FB2002"/>
    <w:rsid w:val="00FB41BA"/>
    <w:rsid w:val="00FC3433"/>
    <w:rsid w:val="00FC50D7"/>
    <w:rsid w:val="00FC7425"/>
    <w:rsid w:val="00FE5015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7380B"/>
  <w15:chartTrackingRefBased/>
  <w15:docId w15:val="{3E3AB945-5A16-491E-B51E-65FD95C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ahoma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ahoma"/>
      <w:sz w:val="22"/>
      <w:szCs w:val="22"/>
    </w:rPr>
  </w:style>
  <w:style w:type="character" w:customStyle="1" w:styleId="WW8Num5z0">
    <w:name w:val="WW8Num5z0"/>
    <w:rPr>
      <w:rFonts w:ascii="Calibri" w:hAnsi="Calibri" w:cs="Tahoma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ahoma"/>
      <w:sz w:val="22"/>
      <w:szCs w:val="22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Tahoma" w:hAnsi="Tahoma" w:cs="Tahoma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alibri" w:hAnsi="Calibri" w:cs="Tahoma"/>
      <w:sz w:val="22"/>
      <w:szCs w:val="22"/>
    </w:rPr>
  </w:style>
  <w:style w:type="character" w:customStyle="1" w:styleId="WW8Num10z2">
    <w:name w:val="WW8Num10z2"/>
  </w:style>
  <w:style w:type="character" w:customStyle="1" w:styleId="WW8Num11z2">
    <w:name w:val="WW8Num11z2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i w:val="0"/>
    </w:rPr>
  </w:style>
  <w:style w:type="character" w:customStyle="1" w:styleId="WW8Num20z1">
    <w:name w:val="WW8Num20z1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i w:val="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b/>
    </w:rPr>
  </w:style>
  <w:style w:type="character" w:customStyle="1" w:styleId="WW-Domylnaczcionkaakapitu11">
    <w:name w:val="WW-Domyślna czcionka akapitu1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1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">
    <w:name w:val="Nagłówek2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Tekstpodstawowy21">
    <w:name w:val="WW-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n">
    <w:name w:val="dtn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z">
    <w:name w:val="dtz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u">
    <w:name w:val="dtu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link w:val="Tekstpodstawowy"/>
    <w:rsid w:val="007E27D6"/>
    <w:rPr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4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C4499"/>
    <w:rPr>
      <w:lang w:eastAsia="zh-CN"/>
    </w:rPr>
  </w:style>
  <w:style w:type="character" w:customStyle="1" w:styleId="alb">
    <w:name w:val="a_lb"/>
    <w:basedOn w:val="Domylnaczcionkaakapitu"/>
    <w:rsid w:val="00096E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D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107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D107D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B493A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412DA1"/>
    <w:rPr>
      <w:rFonts w:ascii="Arial" w:eastAsia="Tahoma" w:hAnsi="Arial" w:cs="Tahoma"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olskie.engo.org.p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olskie.engo.org.pl" TargetMode="External"/><Relationship Id="rId17" Type="http://schemas.openxmlformats.org/officeDocument/2006/relationships/hyperlink" Target="https://www.opolskie.pl/region/promocja/herb-flagi-i-lo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olskie.engo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ps@rops-opole.pl" TargetMode="External"/><Relationship Id="rId10" Type="http://schemas.openxmlformats.org/officeDocument/2006/relationships/hyperlink" Target="http://rops-opole.pl/?cat=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ops-opole.pl/?cat=20" TargetMode="External"/><Relationship Id="rId14" Type="http://schemas.openxmlformats.org/officeDocument/2006/relationships/hyperlink" Target="http://www.opol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09D3-8060-42D7-8D43-2166162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3565</Words>
  <Characters>21394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24910</CharactersWithSpaces>
  <SharedDoc>false</SharedDoc>
  <HLinks>
    <vt:vector size="54" baseType="variant">
      <vt:variant>
        <vt:i4>7733356</vt:i4>
      </vt:variant>
      <vt:variant>
        <vt:i4>24</vt:i4>
      </vt:variant>
      <vt:variant>
        <vt:i4>0</vt:i4>
      </vt:variant>
      <vt:variant>
        <vt:i4>5</vt:i4>
      </vt:variant>
      <vt:variant>
        <vt:lpwstr>https://www.opolskie.pl/region/promocja/herb-flagi-i-logo/</vt:lpwstr>
      </vt:variant>
      <vt:variant>
        <vt:lpwstr/>
      </vt:variant>
      <vt:variant>
        <vt:i4>4784222</vt:i4>
      </vt:variant>
      <vt:variant>
        <vt:i4>21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2687051</vt:i4>
      </vt:variant>
      <vt:variant>
        <vt:i4>18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9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http://rops-opole.pl/?cat=21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http://rops-opole.pl/?cat=20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.JKr</dc:creator>
  <cp:keywords/>
  <cp:lastModifiedBy>Użytkownik</cp:lastModifiedBy>
  <cp:revision>2</cp:revision>
  <cp:lastPrinted>2021-09-06T11:12:00Z</cp:lastPrinted>
  <dcterms:created xsi:type="dcterms:W3CDTF">2021-09-24T10:57:00Z</dcterms:created>
  <dcterms:modified xsi:type="dcterms:W3CDTF">2021-09-24T10:57:00Z</dcterms:modified>
</cp:coreProperties>
</file>