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E3E2" w14:textId="77777777" w:rsidR="00EC199D" w:rsidRDefault="00EC199D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6FF0B0D" w14:textId="3F967D62" w:rsidR="007D154F" w:rsidRPr="003D7F0A" w:rsidRDefault="009E748E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FF61B3">
        <w:rPr>
          <w:rFonts w:asciiTheme="minorHAnsi" w:hAnsiTheme="minorHAnsi" w:cstheme="minorHAnsi"/>
          <w:b/>
          <w:bCs/>
          <w:sz w:val="24"/>
        </w:rPr>
        <w:t>4922</w:t>
      </w:r>
      <w:r>
        <w:rPr>
          <w:rFonts w:asciiTheme="minorHAnsi" w:hAnsiTheme="minorHAnsi" w:cstheme="minorHAnsi"/>
          <w:b/>
          <w:bCs/>
          <w:sz w:val="24"/>
        </w:rPr>
        <w:t>/202</w:t>
      </w:r>
      <w:r w:rsidR="00CD224A">
        <w:rPr>
          <w:rFonts w:asciiTheme="minorHAnsi" w:hAnsiTheme="minorHAnsi" w:cstheme="minorHAnsi"/>
          <w:b/>
          <w:bCs/>
          <w:sz w:val="24"/>
        </w:rPr>
        <w:t>1</w:t>
      </w:r>
    </w:p>
    <w:p w14:paraId="7157CA83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5000E6CB" w14:textId="2B5AFC9D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</w:t>
      </w:r>
      <w:r w:rsidR="00FF61B3">
        <w:rPr>
          <w:rFonts w:asciiTheme="minorHAnsi" w:hAnsiTheme="minorHAnsi" w:cstheme="minorHAnsi"/>
          <w:b/>
          <w:bCs/>
          <w:sz w:val="24"/>
        </w:rPr>
        <w:t>14 czerwca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202</w:t>
      </w:r>
      <w:r w:rsidR="00CD224A">
        <w:rPr>
          <w:rFonts w:asciiTheme="minorHAnsi" w:hAnsiTheme="minorHAnsi" w:cstheme="minorHAnsi"/>
          <w:b/>
          <w:bCs/>
          <w:sz w:val="24"/>
        </w:rPr>
        <w:t>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DA2E677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77F23E53" w14:textId="540AE3FF" w:rsidR="00CD224A" w:rsidRDefault="00A02491" w:rsidP="009220D6">
      <w:pPr>
        <w:pStyle w:val="Tekstpodstawowy2"/>
        <w:rPr>
          <w:rFonts w:asciiTheme="minorHAnsi" w:hAnsiTheme="minorHAnsi" w:cstheme="minorHAnsi"/>
          <w:b/>
          <w:bCs/>
          <w:i w:val="0"/>
          <w:iCs w:val="0"/>
        </w:rPr>
      </w:pPr>
      <w:r w:rsidRPr="009220D6"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otwartego konkursu ofert </w:t>
      </w:r>
      <w:r w:rsidR="00CD224A">
        <w:rPr>
          <w:rFonts w:asciiTheme="minorHAnsi" w:hAnsiTheme="minorHAnsi" w:cstheme="minorHAnsi"/>
          <w:b/>
          <w:bCs/>
          <w:i w:val="0"/>
        </w:rPr>
        <w:t xml:space="preserve"> na wykonanie 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ze środków PFRON </w:t>
      </w:r>
      <w:r w:rsidR="00CD224A">
        <w:rPr>
          <w:rFonts w:asciiTheme="minorHAnsi" w:hAnsiTheme="minorHAnsi" w:cstheme="minorHAnsi"/>
          <w:b/>
          <w:bCs/>
          <w:i w:val="0"/>
        </w:rPr>
        <w:t xml:space="preserve">przez organizacje i inne uprawnione Podmioty prowadzące działalność pożytku publicznego w roku 2021 zadań publicznych związanych z realizacją zadań Samorządu Województwa Opolskiego w zakresie </w:t>
      </w:r>
      <w:r w:rsidR="00CD224A" w:rsidRPr="00EF50B0">
        <w:rPr>
          <w:rFonts w:asciiTheme="minorHAnsi" w:hAnsiTheme="minorHAnsi" w:cstheme="minorHAnsi"/>
          <w:b/>
          <w:bCs/>
          <w:i w:val="0"/>
        </w:rPr>
        <w:t>rehabilitacji społecznej</w:t>
      </w:r>
      <w:r w:rsidR="00CD224A">
        <w:rPr>
          <w:rFonts w:asciiTheme="minorHAnsi" w:hAnsiTheme="minorHAnsi" w:cstheme="minorHAnsi"/>
          <w:b/>
          <w:bCs/>
          <w:i w:val="0"/>
        </w:rPr>
        <w:t xml:space="preserve"> i zawodowej</w:t>
      </w:r>
      <w:r w:rsidR="00CD224A" w:rsidRPr="00EF50B0">
        <w:rPr>
          <w:rFonts w:asciiTheme="minorHAnsi" w:hAnsiTheme="minorHAnsi" w:cstheme="minorHAnsi"/>
          <w:b/>
          <w:bCs/>
          <w:i w:val="0"/>
        </w:rPr>
        <w:t xml:space="preserve"> osób niepełnosprawnych</w:t>
      </w:r>
    </w:p>
    <w:p w14:paraId="591CA818" w14:textId="77777777" w:rsidR="00C534A3" w:rsidRPr="003D7F0A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3B6980B4" w14:textId="60472340" w:rsidR="00101A5D" w:rsidRPr="00EC199D" w:rsidRDefault="00C534A3" w:rsidP="002D234A">
      <w:pPr>
        <w:pStyle w:val="Tekstpodstawowy"/>
        <w:rPr>
          <w:rFonts w:asciiTheme="minorHAnsi" w:hAnsiTheme="minorHAnsi" w:cstheme="minorHAnsi"/>
          <w:sz w:val="24"/>
        </w:rPr>
      </w:pPr>
      <w:r w:rsidRPr="00EC199D">
        <w:rPr>
          <w:rFonts w:asciiTheme="minorHAnsi" w:hAnsiTheme="minorHAnsi" w:cstheme="minorHAnsi"/>
          <w:sz w:val="24"/>
        </w:rPr>
        <w:t>Na podstawie art. 35 ust. 1 pkt. 8 oraz art. 3</w:t>
      </w:r>
      <w:r w:rsidR="00AE2C01" w:rsidRPr="00EC199D">
        <w:rPr>
          <w:rFonts w:asciiTheme="minorHAnsi" w:hAnsiTheme="minorHAnsi" w:cstheme="minorHAnsi"/>
          <w:sz w:val="24"/>
        </w:rPr>
        <w:t xml:space="preserve">6 ust. 2, ust. 3 ustawy z dnia </w:t>
      </w:r>
      <w:r w:rsidRPr="00EC199D">
        <w:rPr>
          <w:rFonts w:asciiTheme="minorHAnsi" w:hAnsiTheme="minorHAnsi" w:cstheme="minorHAnsi"/>
          <w:sz w:val="24"/>
        </w:rPr>
        <w:t xml:space="preserve">27 sierpnia 1997 r. </w:t>
      </w:r>
      <w:r w:rsidR="00AE2C01" w:rsidRPr="00EC199D">
        <w:rPr>
          <w:rFonts w:asciiTheme="minorHAnsi" w:hAnsiTheme="minorHAnsi" w:cstheme="minorHAnsi"/>
          <w:sz w:val="24"/>
        </w:rPr>
        <w:br/>
      </w:r>
      <w:r w:rsidRPr="00EC199D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101A5D" w:rsidRPr="00EC199D">
        <w:rPr>
          <w:rFonts w:asciiTheme="minorHAnsi" w:hAnsiTheme="minorHAnsi" w:cstheme="minorHAnsi"/>
          <w:sz w:val="24"/>
        </w:rPr>
        <w:br/>
        <w:t xml:space="preserve">(Dz. U. </w:t>
      </w:r>
      <w:r w:rsidR="002D75CE" w:rsidRPr="00EC199D">
        <w:rPr>
          <w:rFonts w:asciiTheme="minorHAnsi" w:hAnsiTheme="minorHAnsi" w:cstheme="minorHAnsi"/>
          <w:sz w:val="24"/>
        </w:rPr>
        <w:t>z 202</w:t>
      </w:r>
      <w:r w:rsidR="00CD224A" w:rsidRPr="00EC199D">
        <w:rPr>
          <w:rFonts w:asciiTheme="minorHAnsi" w:hAnsiTheme="minorHAnsi" w:cstheme="minorHAnsi"/>
          <w:sz w:val="24"/>
        </w:rPr>
        <w:t>1</w:t>
      </w:r>
      <w:r w:rsidR="001E4041" w:rsidRPr="00EC199D">
        <w:rPr>
          <w:rFonts w:asciiTheme="minorHAnsi" w:hAnsiTheme="minorHAnsi" w:cstheme="minorHAnsi"/>
          <w:sz w:val="24"/>
        </w:rPr>
        <w:t xml:space="preserve"> </w:t>
      </w:r>
      <w:r w:rsidR="002D75CE" w:rsidRPr="00EC199D">
        <w:rPr>
          <w:rFonts w:asciiTheme="minorHAnsi" w:hAnsiTheme="minorHAnsi" w:cstheme="minorHAnsi"/>
          <w:sz w:val="24"/>
        </w:rPr>
        <w:t xml:space="preserve">r., poz. </w:t>
      </w:r>
      <w:r w:rsidR="00CD224A" w:rsidRPr="00EC199D">
        <w:rPr>
          <w:rFonts w:asciiTheme="minorHAnsi" w:hAnsiTheme="minorHAnsi" w:cstheme="minorHAnsi"/>
          <w:sz w:val="24"/>
        </w:rPr>
        <w:t>573</w:t>
      </w:r>
      <w:r w:rsidR="00B630E7" w:rsidRPr="00EC199D">
        <w:rPr>
          <w:rFonts w:asciiTheme="minorHAnsi" w:hAnsiTheme="minorHAnsi" w:cstheme="minorHAnsi"/>
          <w:sz w:val="24"/>
        </w:rPr>
        <w:t>)</w:t>
      </w:r>
      <w:r w:rsidRPr="00EC199D">
        <w:rPr>
          <w:rFonts w:asciiTheme="minorHAnsi" w:hAnsiTheme="minorHAnsi" w:cstheme="minorHAnsi"/>
          <w:sz w:val="24"/>
        </w:rPr>
        <w:t>, art. 11 ust. 1 i 2,</w:t>
      </w:r>
      <w:r w:rsidR="00EC199D" w:rsidRPr="00EC199D">
        <w:rPr>
          <w:rFonts w:asciiTheme="minorHAnsi" w:hAnsiTheme="minorHAnsi" w:cstheme="minorHAnsi"/>
          <w:sz w:val="24"/>
        </w:rPr>
        <w:t xml:space="preserve"> </w:t>
      </w:r>
      <w:r w:rsidRPr="00EC199D">
        <w:rPr>
          <w:rFonts w:asciiTheme="minorHAnsi" w:hAnsiTheme="minorHAnsi" w:cstheme="minorHAnsi"/>
          <w:sz w:val="24"/>
        </w:rPr>
        <w:t xml:space="preserve">art. 15 ust. </w:t>
      </w:r>
      <w:r w:rsidR="00CD224A" w:rsidRPr="00EC199D">
        <w:rPr>
          <w:rFonts w:asciiTheme="minorHAnsi" w:hAnsiTheme="minorHAnsi" w:cstheme="minorHAnsi"/>
          <w:sz w:val="24"/>
        </w:rPr>
        <w:t xml:space="preserve">1 oraz </w:t>
      </w:r>
      <w:r w:rsidRPr="00EC199D">
        <w:rPr>
          <w:rFonts w:asciiTheme="minorHAnsi" w:hAnsiTheme="minorHAnsi" w:cstheme="minorHAnsi"/>
          <w:sz w:val="24"/>
        </w:rPr>
        <w:t>2</w:t>
      </w:r>
      <w:r w:rsidR="008F196E" w:rsidRPr="00EC199D">
        <w:rPr>
          <w:rFonts w:asciiTheme="minorHAnsi" w:hAnsiTheme="minorHAnsi" w:cstheme="minorHAnsi"/>
          <w:sz w:val="24"/>
        </w:rPr>
        <w:t xml:space="preserve">h </w:t>
      </w:r>
      <w:r w:rsidRPr="00EC199D">
        <w:rPr>
          <w:rFonts w:asciiTheme="minorHAnsi" w:hAnsiTheme="minorHAnsi" w:cstheme="minorHAnsi"/>
          <w:sz w:val="24"/>
        </w:rPr>
        <w:t>ustawy z dnia 24 kwietnia 2003 r. o działalności pożytku publicznego i o wolontariacie</w:t>
      </w:r>
      <w:r w:rsidR="00101A5D" w:rsidRPr="00EC199D">
        <w:rPr>
          <w:rFonts w:asciiTheme="minorHAnsi" w:hAnsiTheme="minorHAnsi" w:cstheme="minorHAnsi"/>
          <w:sz w:val="24"/>
        </w:rPr>
        <w:t xml:space="preserve"> </w:t>
      </w:r>
      <w:r w:rsidR="007B47C5" w:rsidRPr="00EC199D">
        <w:rPr>
          <w:rFonts w:ascii="Calibri" w:hAnsi="Calibri" w:cs="Calibri"/>
          <w:sz w:val="24"/>
        </w:rPr>
        <w:t xml:space="preserve">(Dz. U. z </w:t>
      </w:r>
      <w:r w:rsidR="001E4041" w:rsidRPr="00EC199D">
        <w:rPr>
          <w:rFonts w:ascii="Calibri" w:hAnsi="Calibri" w:cs="Calibri"/>
          <w:sz w:val="24"/>
        </w:rPr>
        <w:t>2020 r., poz. 1057</w:t>
      </w:r>
      <w:r w:rsidR="00EC199D" w:rsidRPr="00EC199D">
        <w:rPr>
          <w:rFonts w:ascii="Calibri" w:hAnsi="Calibri" w:cs="Calibri"/>
          <w:sz w:val="24"/>
        </w:rPr>
        <w:t xml:space="preserve"> </w:t>
      </w:r>
      <w:r w:rsidR="00EC199D">
        <w:rPr>
          <w:rFonts w:ascii="Calibri" w:hAnsi="Calibri" w:cs="Calibri"/>
          <w:sz w:val="24"/>
        </w:rPr>
        <w:br/>
      </w:r>
      <w:r w:rsidR="00EC199D" w:rsidRPr="00EC199D">
        <w:rPr>
          <w:rFonts w:ascii="Calibri" w:hAnsi="Calibri" w:cs="Calibri"/>
          <w:sz w:val="24"/>
        </w:rPr>
        <w:t xml:space="preserve">z </w:t>
      </w:r>
      <w:proofErr w:type="spellStart"/>
      <w:r w:rsidR="00EC199D" w:rsidRPr="00EC199D">
        <w:rPr>
          <w:rFonts w:ascii="Calibri" w:hAnsi="Calibri" w:cs="Calibri"/>
          <w:sz w:val="24"/>
        </w:rPr>
        <w:t>późn</w:t>
      </w:r>
      <w:proofErr w:type="spellEnd"/>
      <w:r w:rsidR="00EC199D" w:rsidRPr="00EC199D">
        <w:rPr>
          <w:rFonts w:ascii="Calibri" w:hAnsi="Calibri" w:cs="Calibri"/>
          <w:sz w:val="24"/>
        </w:rPr>
        <w:t>. zm.</w:t>
      </w:r>
      <w:r w:rsidR="007B47C5" w:rsidRPr="00EC199D">
        <w:rPr>
          <w:rFonts w:ascii="Calibri" w:hAnsi="Calibri" w:cs="Calibri"/>
          <w:sz w:val="24"/>
        </w:rPr>
        <w:t>)</w:t>
      </w:r>
      <w:r w:rsidR="00101A5D" w:rsidRPr="00EC199D">
        <w:rPr>
          <w:rFonts w:asciiTheme="minorHAnsi" w:hAnsiTheme="minorHAnsi" w:cstheme="minorHAnsi"/>
          <w:sz w:val="24"/>
        </w:rPr>
        <w:t xml:space="preserve"> </w:t>
      </w:r>
      <w:r w:rsidR="00AE2C01" w:rsidRPr="00EC199D">
        <w:rPr>
          <w:rFonts w:asciiTheme="minorHAnsi" w:hAnsiTheme="minorHAnsi" w:cstheme="minorHAnsi"/>
          <w:sz w:val="24"/>
        </w:rPr>
        <w:t>oraz art. 41 ust. 2 pkt. 1 ustawy z dnia 5 czerwca 1998r. o samorządzie</w:t>
      </w:r>
      <w:r w:rsidR="00EC199D" w:rsidRPr="00EC199D">
        <w:rPr>
          <w:rFonts w:asciiTheme="minorHAnsi" w:hAnsiTheme="minorHAnsi" w:cstheme="minorHAnsi"/>
          <w:sz w:val="24"/>
        </w:rPr>
        <w:t xml:space="preserve"> </w:t>
      </w:r>
      <w:r w:rsidR="00AE2C01" w:rsidRPr="00EC199D">
        <w:rPr>
          <w:rFonts w:asciiTheme="minorHAnsi" w:hAnsiTheme="minorHAnsi" w:cstheme="minorHAnsi"/>
          <w:sz w:val="24"/>
        </w:rPr>
        <w:t>województwa</w:t>
      </w:r>
      <w:r w:rsidR="001E4041" w:rsidRPr="00EC199D">
        <w:rPr>
          <w:rFonts w:asciiTheme="minorHAnsi" w:hAnsiTheme="minorHAnsi" w:cstheme="minorHAnsi"/>
          <w:sz w:val="24"/>
        </w:rPr>
        <w:t xml:space="preserve"> (Dz. U. z 2020 r., poz. 1668</w:t>
      </w:r>
      <w:r w:rsidR="00EC199D" w:rsidRPr="00EC199D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EC199D" w:rsidRPr="00EC199D">
        <w:rPr>
          <w:rFonts w:asciiTheme="minorHAnsi" w:hAnsiTheme="minorHAnsi" w:cstheme="minorHAnsi"/>
          <w:sz w:val="24"/>
        </w:rPr>
        <w:t>późn</w:t>
      </w:r>
      <w:proofErr w:type="spellEnd"/>
      <w:r w:rsidR="00EC199D" w:rsidRPr="00EC199D">
        <w:rPr>
          <w:rFonts w:asciiTheme="minorHAnsi" w:hAnsiTheme="minorHAnsi" w:cstheme="minorHAnsi"/>
          <w:sz w:val="24"/>
        </w:rPr>
        <w:t>. zm.</w:t>
      </w:r>
      <w:r w:rsidR="00101A5D" w:rsidRPr="00EC199D">
        <w:rPr>
          <w:rFonts w:asciiTheme="minorHAnsi" w:hAnsiTheme="minorHAnsi" w:cstheme="minorHAnsi"/>
          <w:sz w:val="24"/>
        </w:rPr>
        <w:t>), w związku z uchwałą Sejm</w:t>
      </w:r>
      <w:r w:rsidR="002D75CE" w:rsidRPr="00EC199D">
        <w:rPr>
          <w:rFonts w:asciiTheme="minorHAnsi" w:hAnsiTheme="minorHAnsi" w:cstheme="minorHAnsi"/>
          <w:sz w:val="24"/>
        </w:rPr>
        <w:t xml:space="preserve">iku Województwa Opolskiego </w:t>
      </w:r>
      <w:r w:rsidR="00EC199D" w:rsidRPr="00EC199D">
        <w:rPr>
          <w:rFonts w:asciiTheme="minorHAnsi" w:hAnsiTheme="minorHAnsi" w:cstheme="minorHAnsi"/>
          <w:sz w:val="24"/>
        </w:rPr>
        <w:t>Nr XXVIII/288/2021 z dnia 30 marca 2021 r.</w:t>
      </w:r>
      <w:r w:rsidR="00EC199D" w:rsidRPr="00EC199D">
        <w:rPr>
          <w:rFonts w:asciiTheme="minorHAnsi" w:hAnsiTheme="minorHAnsi" w:cstheme="minorHAnsi"/>
          <w:i/>
          <w:iCs/>
          <w:sz w:val="24"/>
        </w:rPr>
        <w:t xml:space="preserve"> </w:t>
      </w:r>
      <w:r w:rsidR="00EC199D" w:rsidRPr="00EC199D">
        <w:rPr>
          <w:rFonts w:asciiTheme="minorHAnsi" w:hAnsiTheme="minorHAnsi" w:cstheme="minorHAnsi"/>
          <w:sz w:val="24"/>
        </w:rPr>
        <w:t xml:space="preserve">w sprawie określenia zadań z zakresu rehabilitacji zawodowej i społecznej osób niepełnosprawnych i wysokości środków PFRON przeznaczonych na te zadania, przypadających według algorytmu </w:t>
      </w:r>
      <w:r w:rsidR="00EC199D">
        <w:rPr>
          <w:rFonts w:asciiTheme="minorHAnsi" w:hAnsiTheme="minorHAnsi" w:cstheme="minorHAnsi"/>
          <w:sz w:val="24"/>
        </w:rPr>
        <w:br/>
      </w:r>
      <w:r w:rsidR="00EC199D" w:rsidRPr="00EC199D">
        <w:rPr>
          <w:rFonts w:asciiTheme="minorHAnsi" w:hAnsiTheme="minorHAnsi" w:cstheme="minorHAnsi"/>
          <w:sz w:val="24"/>
        </w:rPr>
        <w:t xml:space="preserve">w 2021 roku dla Województwa Opolskiego oraz w związku z uchwałą Nr 4623/2021 Zarządu Województwa Opolskiego z dnia 26 kwietnia 2021 roku  w sprawie ogłoszenia otwartego konkursu ofert  na wykonanie ze środków PFRON przez organizacje i inne uprawnione Podmioty prowadzące działalność pożytku publicznego w roku 2021 zadań publicznych związanych z realizacją zadań Samorządu Województwa Opolskiego w zakresie rehabilitacji społecznej i zawodowej osób niepełnosprawnych  oraz powołania komisji konkursowej </w:t>
      </w:r>
      <w:r w:rsidR="00EC199D">
        <w:rPr>
          <w:rFonts w:asciiTheme="minorHAnsi" w:hAnsiTheme="minorHAnsi" w:cstheme="minorHAnsi"/>
          <w:sz w:val="24"/>
        </w:rPr>
        <w:br/>
      </w:r>
      <w:r w:rsidR="00EC199D" w:rsidRPr="00EC199D">
        <w:rPr>
          <w:rFonts w:asciiTheme="minorHAnsi" w:hAnsiTheme="minorHAnsi" w:cstheme="minorHAnsi"/>
          <w:sz w:val="24"/>
        </w:rPr>
        <w:t>do spraw opiniowania i wyboru złożonych ofert</w:t>
      </w:r>
      <w:r w:rsidR="00A02491" w:rsidRPr="00EC199D">
        <w:rPr>
          <w:rFonts w:asciiTheme="minorHAnsi" w:hAnsiTheme="minorHAnsi" w:cstheme="minorHAnsi"/>
          <w:bCs/>
          <w:sz w:val="24"/>
        </w:rPr>
        <w:t xml:space="preserve">,  </w:t>
      </w:r>
      <w:r w:rsidR="00AE2C01" w:rsidRPr="00EC199D">
        <w:rPr>
          <w:rFonts w:asciiTheme="minorHAnsi" w:hAnsiTheme="minorHAnsi" w:cstheme="minorHAnsi"/>
          <w:sz w:val="24"/>
        </w:rPr>
        <w:t>Zarząd Województwa Opolskiego uchwala co następuje:</w:t>
      </w:r>
    </w:p>
    <w:p w14:paraId="6960452F" w14:textId="77777777" w:rsidR="007A30BB" w:rsidRDefault="007A30BB" w:rsidP="00A02491">
      <w:pPr>
        <w:rPr>
          <w:rFonts w:asciiTheme="minorHAnsi" w:hAnsiTheme="minorHAnsi" w:cstheme="minorHAnsi"/>
          <w:b/>
          <w:bCs/>
          <w:sz w:val="24"/>
        </w:rPr>
      </w:pPr>
    </w:p>
    <w:p w14:paraId="561BF95B" w14:textId="77777777" w:rsidR="00EC199D" w:rsidRDefault="00EC199D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D4B0905" w14:textId="66AB5655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39A4BCE0" w14:textId="20717AF8" w:rsidR="00052DBA" w:rsidRDefault="00052DBA" w:rsidP="00AE2C01">
      <w:pPr>
        <w:rPr>
          <w:rFonts w:asciiTheme="minorHAnsi" w:hAnsiTheme="minorHAnsi" w:cstheme="minorHAnsi"/>
          <w:sz w:val="24"/>
        </w:rPr>
      </w:pPr>
    </w:p>
    <w:p w14:paraId="5CE6A568" w14:textId="3BDC0720" w:rsidR="00EC199D" w:rsidRPr="00101A5D" w:rsidRDefault="00EC199D" w:rsidP="00EC199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>Dokonuje się wyboru podmiotów wyłonionych w otwartym konkursie ofert, zarekomendowanych przez Komisję Konkursową powołaną przy Regionalnym Ośrodku Polityki Społecznej</w:t>
      </w:r>
      <w:r>
        <w:rPr>
          <w:rFonts w:asciiTheme="minorHAnsi" w:hAnsiTheme="minorHAnsi" w:cstheme="minorHAnsi"/>
          <w:sz w:val="24"/>
        </w:rPr>
        <w:t xml:space="preserve"> w Opolu </w:t>
      </w:r>
      <w:r w:rsidRPr="00101A5D">
        <w:rPr>
          <w:rFonts w:asciiTheme="minorHAnsi" w:hAnsiTheme="minorHAnsi" w:cstheme="minorHAnsi"/>
          <w:sz w:val="24"/>
        </w:rPr>
        <w:t xml:space="preserve"> i udziela się dotacji ze środków PFRON w łącznej wysokości </w:t>
      </w:r>
      <w:r>
        <w:rPr>
          <w:rFonts w:asciiTheme="minorHAnsi" w:hAnsiTheme="minorHAnsi" w:cstheme="minorHAnsi"/>
          <w:sz w:val="24"/>
        </w:rPr>
        <w:br/>
      </w:r>
      <w:r w:rsidR="007901CF">
        <w:rPr>
          <w:rFonts w:asciiTheme="minorHAnsi" w:hAnsiTheme="minorHAnsi" w:cstheme="minorHAnsi"/>
          <w:b/>
          <w:sz w:val="24"/>
        </w:rPr>
        <w:t xml:space="preserve">1 213 327,10 </w:t>
      </w:r>
      <w:r w:rsidRPr="00101A5D">
        <w:rPr>
          <w:rFonts w:asciiTheme="minorHAnsi" w:hAnsiTheme="minorHAnsi" w:cstheme="minorHAnsi"/>
          <w:b/>
          <w:bCs/>
          <w:sz w:val="24"/>
        </w:rPr>
        <w:t>zł</w:t>
      </w:r>
      <w:r w:rsidRPr="00101A5D">
        <w:rPr>
          <w:rFonts w:asciiTheme="minorHAnsi" w:hAnsiTheme="minorHAnsi" w:cstheme="minorHAnsi"/>
          <w:sz w:val="24"/>
        </w:rPr>
        <w:t xml:space="preserve"> (słownie: </w:t>
      </w:r>
      <w:r>
        <w:rPr>
          <w:rFonts w:asciiTheme="minorHAnsi" w:hAnsiTheme="minorHAnsi" w:cstheme="minorHAnsi"/>
          <w:sz w:val="24"/>
        </w:rPr>
        <w:t xml:space="preserve">jeden milion </w:t>
      </w:r>
      <w:r w:rsidR="007901CF">
        <w:rPr>
          <w:rFonts w:asciiTheme="minorHAnsi" w:hAnsiTheme="minorHAnsi" w:cstheme="minorHAnsi"/>
          <w:sz w:val="24"/>
        </w:rPr>
        <w:t>dwieście trzynaście tysięcy trzysta dwadzieścia siedem</w:t>
      </w:r>
      <w:r>
        <w:rPr>
          <w:rFonts w:asciiTheme="minorHAnsi" w:hAnsiTheme="minorHAnsi" w:cstheme="minorHAnsi"/>
          <w:sz w:val="24"/>
        </w:rPr>
        <w:t xml:space="preserve"> złot</w:t>
      </w:r>
      <w:r w:rsidR="007901CF">
        <w:rPr>
          <w:rFonts w:asciiTheme="minorHAnsi" w:hAnsiTheme="minorHAnsi" w:cstheme="minorHAnsi"/>
          <w:sz w:val="24"/>
        </w:rPr>
        <w:t>ych</w:t>
      </w:r>
      <w:r w:rsidRPr="00101A5D">
        <w:rPr>
          <w:rFonts w:asciiTheme="minorHAnsi" w:hAnsiTheme="minorHAnsi" w:cstheme="minorHAnsi"/>
          <w:sz w:val="24"/>
        </w:rPr>
        <w:t xml:space="preserve"> </w:t>
      </w:r>
      <w:r w:rsidR="007901CF">
        <w:rPr>
          <w:rFonts w:asciiTheme="minorHAnsi" w:hAnsiTheme="minorHAnsi" w:cstheme="minorHAnsi"/>
          <w:sz w:val="24"/>
        </w:rPr>
        <w:t>10</w:t>
      </w:r>
      <w:r w:rsidRPr="00101A5D">
        <w:rPr>
          <w:rFonts w:asciiTheme="minorHAnsi" w:hAnsiTheme="minorHAnsi" w:cstheme="minorHAnsi"/>
          <w:sz w:val="24"/>
        </w:rPr>
        <w:t>/100), zgodnie z załącznikiem do niniejszej uchwały.</w:t>
      </w:r>
    </w:p>
    <w:p w14:paraId="176477B3" w14:textId="77777777" w:rsidR="00EC199D" w:rsidRPr="003D7F0A" w:rsidRDefault="00EC199D" w:rsidP="00EC199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>
        <w:rPr>
          <w:rFonts w:asciiTheme="minorHAnsi" w:hAnsiTheme="minorHAnsi" w:cstheme="minorHAnsi"/>
          <w:sz w:val="24"/>
        </w:rPr>
        <w:br/>
      </w:r>
      <w:r w:rsidRPr="003D7F0A">
        <w:rPr>
          <w:rFonts w:asciiTheme="minorHAnsi" w:hAnsiTheme="minorHAnsi" w:cstheme="minorHAnsi"/>
          <w:sz w:val="24"/>
        </w:rPr>
        <w:t xml:space="preserve">w umowach o </w:t>
      </w:r>
      <w:r>
        <w:rPr>
          <w:rFonts w:asciiTheme="minorHAnsi" w:hAnsiTheme="minorHAnsi" w:cstheme="minorHAnsi"/>
          <w:sz w:val="24"/>
        </w:rPr>
        <w:t xml:space="preserve">powierzenie </w:t>
      </w:r>
      <w:r w:rsidRPr="003D7F0A">
        <w:rPr>
          <w:rFonts w:asciiTheme="minorHAnsi" w:hAnsiTheme="minorHAnsi" w:cstheme="minorHAnsi"/>
          <w:sz w:val="24"/>
        </w:rPr>
        <w:t>realizacji zadania publicznego.</w:t>
      </w:r>
    </w:p>
    <w:p w14:paraId="0450DD9B" w14:textId="77777777" w:rsidR="00EC199D" w:rsidRPr="003D7F0A" w:rsidRDefault="00EC199D" w:rsidP="00EC199D">
      <w:pPr>
        <w:rPr>
          <w:rFonts w:asciiTheme="minorHAnsi" w:hAnsiTheme="minorHAnsi" w:cstheme="minorHAnsi"/>
          <w:b/>
          <w:bCs/>
          <w:sz w:val="24"/>
        </w:rPr>
      </w:pPr>
    </w:p>
    <w:p w14:paraId="3C873FFB" w14:textId="3A638FE7" w:rsidR="00EC199D" w:rsidRDefault="00EC199D" w:rsidP="00AE2C01">
      <w:pPr>
        <w:rPr>
          <w:rFonts w:asciiTheme="minorHAnsi" w:hAnsiTheme="minorHAnsi" w:cstheme="minorHAnsi"/>
          <w:sz w:val="24"/>
        </w:rPr>
      </w:pPr>
    </w:p>
    <w:p w14:paraId="18946D15" w14:textId="11298224" w:rsidR="00EC199D" w:rsidRDefault="00EC199D" w:rsidP="00AE2C01">
      <w:pPr>
        <w:rPr>
          <w:rFonts w:asciiTheme="minorHAnsi" w:hAnsiTheme="minorHAnsi" w:cstheme="minorHAnsi"/>
          <w:sz w:val="24"/>
        </w:rPr>
      </w:pPr>
    </w:p>
    <w:p w14:paraId="00726BCF" w14:textId="409E97AD" w:rsidR="00EC199D" w:rsidRDefault="00EC199D" w:rsidP="00AE2C01">
      <w:pPr>
        <w:rPr>
          <w:rFonts w:asciiTheme="minorHAnsi" w:hAnsiTheme="minorHAnsi" w:cstheme="minorHAnsi"/>
          <w:sz w:val="24"/>
        </w:rPr>
      </w:pPr>
    </w:p>
    <w:p w14:paraId="1F2D9986" w14:textId="3367682C" w:rsidR="00EC199D" w:rsidRDefault="00EC199D" w:rsidP="00AE2C01">
      <w:pPr>
        <w:rPr>
          <w:rFonts w:asciiTheme="minorHAnsi" w:hAnsiTheme="minorHAnsi" w:cstheme="minorHAnsi"/>
          <w:sz w:val="24"/>
        </w:rPr>
      </w:pPr>
    </w:p>
    <w:p w14:paraId="21142632" w14:textId="77777777" w:rsidR="00EC199D" w:rsidRPr="003D7F0A" w:rsidRDefault="00EC199D" w:rsidP="00AE2C01">
      <w:pPr>
        <w:rPr>
          <w:rFonts w:asciiTheme="minorHAnsi" w:hAnsiTheme="minorHAnsi" w:cstheme="minorHAnsi"/>
          <w:b/>
          <w:bCs/>
          <w:sz w:val="24"/>
        </w:rPr>
      </w:pPr>
    </w:p>
    <w:p w14:paraId="7FEEBFD4" w14:textId="77777777"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5421BC9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lastRenderedPageBreak/>
        <w:t>§ 2</w:t>
      </w:r>
    </w:p>
    <w:p w14:paraId="5430938F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50DFFA33" w14:textId="77777777" w:rsidR="007A30BB" w:rsidRDefault="007A30BB" w:rsidP="00EC199D">
      <w:pPr>
        <w:rPr>
          <w:rFonts w:asciiTheme="minorHAnsi" w:hAnsiTheme="minorHAnsi" w:cstheme="minorHAnsi"/>
          <w:b/>
          <w:bCs/>
          <w:sz w:val="24"/>
        </w:rPr>
      </w:pPr>
    </w:p>
    <w:p w14:paraId="3B8E66C5" w14:textId="77777777"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1097126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4246B9FD" w14:textId="77777777"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2E59EA11" w14:textId="77777777" w:rsidR="00052DBA" w:rsidRDefault="00052DBA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5B760CA7" w14:textId="77777777" w:rsidR="007A30BB" w:rsidRDefault="007A30BB" w:rsidP="007A30BB"/>
    <w:p w14:paraId="5AD05382" w14:textId="77777777" w:rsidR="007A30BB" w:rsidRDefault="007A30BB" w:rsidP="007A30BB"/>
    <w:p w14:paraId="2A384C4B" w14:textId="77777777" w:rsidR="00CD224A" w:rsidRPr="003850E7" w:rsidRDefault="00CD224A" w:rsidP="00CD224A">
      <w:pPr>
        <w:rPr>
          <w:rFonts w:ascii="Calibri" w:hAnsi="Calibri" w:cs="Calibri"/>
          <w:sz w:val="24"/>
        </w:rPr>
      </w:pPr>
    </w:p>
    <w:p w14:paraId="267DACEE" w14:textId="77777777" w:rsidR="007A30BB" w:rsidRDefault="007A30BB" w:rsidP="007A30BB"/>
    <w:p w14:paraId="3E5FE254" w14:textId="77777777" w:rsidR="007A30BB" w:rsidRDefault="007A30BB" w:rsidP="007A30BB"/>
    <w:p w14:paraId="7F7A8F5F" w14:textId="77777777" w:rsidR="007A30BB" w:rsidRDefault="007A30BB" w:rsidP="007A30BB"/>
    <w:p w14:paraId="1BDB2E11" w14:textId="77777777" w:rsidR="007A30BB" w:rsidRDefault="007A30BB" w:rsidP="007A30BB"/>
    <w:p w14:paraId="42831413" w14:textId="77777777" w:rsidR="007A30BB" w:rsidRDefault="007A30BB" w:rsidP="007A30BB"/>
    <w:p w14:paraId="39A5E4D6" w14:textId="77777777" w:rsidR="007A30BB" w:rsidRDefault="007A30BB" w:rsidP="007A30BB"/>
    <w:p w14:paraId="2C48A79B" w14:textId="77777777" w:rsidR="00107318" w:rsidRDefault="00107318" w:rsidP="007A30BB"/>
    <w:p w14:paraId="7A52B22F" w14:textId="0A3A0947" w:rsidR="00107318" w:rsidRDefault="00107318" w:rsidP="007A30BB"/>
    <w:p w14:paraId="6F82ADE0" w14:textId="0355565A" w:rsidR="00EC199D" w:rsidRDefault="00EC199D" w:rsidP="007A30BB"/>
    <w:p w14:paraId="7BDE646D" w14:textId="1DBFB079" w:rsidR="00EC199D" w:rsidRDefault="00EC199D" w:rsidP="007A30BB"/>
    <w:p w14:paraId="5DE1DAB6" w14:textId="3C906045" w:rsidR="00EC199D" w:rsidRDefault="00EC199D" w:rsidP="007A30BB"/>
    <w:p w14:paraId="09C9FCFA" w14:textId="24FAC85B" w:rsidR="00EC199D" w:rsidRDefault="00EC199D" w:rsidP="007A30BB"/>
    <w:p w14:paraId="7C762B48" w14:textId="77777777" w:rsidR="004C6863" w:rsidRPr="003D7F0A" w:rsidRDefault="004C6863" w:rsidP="004601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C6765C3" w14:textId="77777777" w:rsidR="004C6863" w:rsidRPr="003D7F0A" w:rsidRDefault="004C6863" w:rsidP="004601A5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ab/>
      </w:r>
    </w:p>
    <w:p w14:paraId="05B7C661" w14:textId="77777777" w:rsidR="004C6863" w:rsidRPr="003D7F0A" w:rsidRDefault="004C6863" w:rsidP="004601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76423739" w14:textId="77777777" w:rsidR="00111CB4" w:rsidRDefault="00111CB4" w:rsidP="00111CB4">
      <w:pPr>
        <w:spacing w:line="276" w:lineRule="auto"/>
        <w:jc w:val="both"/>
        <w:rPr>
          <w:rFonts w:ascii="Tahoma" w:hAnsi="Tahoma" w:cs="Tahoma"/>
          <w:sz w:val="24"/>
        </w:rPr>
        <w:sectPr w:rsidR="00111CB4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14:paraId="654D8A8E" w14:textId="6CDC04F3" w:rsidR="00111CB4" w:rsidRPr="00E8047C" w:rsidRDefault="00111CB4" w:rsidP="00D63003">
      <w:pPr>
        <w:framePr w:w="4853" w:h="985" w:hSpace="141" w:wrap="around" w:vAnchor="text" w:hAnchor="page" w:x="6775" w:y="-80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lastRenderedPageBreak/>
        <w:t>Za</w:t>
      </w:r>
      <w:r w:rsidR="00B743B2">
        <w:rPr>
          <w:rFonts w:asciiTheme="minorHAnsi" w:hAnsiTheme="minorHAnsi" w:cstheme="minorHAnsi"/>
          <w:sz w:val="20"/>
          <w:szCs w:val="20"/>
        </w:rPr>
        <w:t xml:space="preserve">łącznik do uchwały Nr </w:t>
      </w:r>
      <w:r w:rsidR="00FF61B3">
        <w:rPr>
          <w:rFonts w:asciiTheme="minorHAnsi" w:hAnsiTheme="minorHAnsi" w:cstheme="minorHAnsi"/>
          <w:sz w:val="20"/>
          <w:szCs w:val="20"/>
        </w:rPr>
        <w:t>4922</w:t>
      </w:r>
      <w:r w:rsidR="00B743B2">
        <w:rPr>
          <w:rFonts w:asciiTheme="minorHAnsi" w:hAnsiTheme="minorHAnsi" w:cstheme="minorHAnsi"/>
          <w:sz w:val="20"/>
          <w:szCs w:val="20"/>
        </w:rPr>
        <w:t>/202</w:t>
      </w:r>
      <w:r w:rsidR="00AC7FB7">
        <w:rPr>
          <w:rFonts w:asciiTheme="minorHAnsi" w:hAnsiTheme="minorHAnsi" w:cstheme="minorHAnsi"/>
          <w:sz w:val="20"/>
          <w:szCs w:val="20"/>
        </w:rPr>
        <w:t>1</w:t>
      </w:r>
    </w:p>
    <w:p w14:paraId="6AC9455F" w14:textId="77777777" w:rsidR="00111CB4" w:rsidRPr="00E8047C" w:rsidRDefault="00111CB4" w:rsidP="00D63003">
      <w:pPr>
        <w:framePr w:w="4853" w:h="985" w:hSpace="141" w:wrap="around" w:vAnchor="text" w:hAnchor="page" w:x="6775" w:y="-80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t>Zarządu Województwa Opolskiego</w:t>
      </w:r>
    </w:p>
    <w:p w14:paraId="46773AE8" w14:textId="021F6D8D" w:rsidR="00111CB4" w:rsidRPr="00E8047C" w:rsidRDefault="00B743B2" w:rsidP="00D63003">
      <w:pPr>
        <w:framePr w:w="4853" w:h="985" w:hSpace="141" w:wrap="around" w:vAnchor="text" w:hAnchor="page" w:x="6775" w:y="-802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="00FF61B3">
        <w:rPr>
          <w:rFonts w:asciiTheme="minorHAnsi" w:hAnsiTheme="minorHAnsi" w:cstheme="minorHAnsi"/>
          <w:sz w:val="20"/>
          <w:szCs w:val="20"/>
        </w:rPr>
        <w:t>14 czerwca</w:t>
      </w:r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AC7FB7">
        <w:rPr>
          <w:rFonts w:asciiTheme="minorHAnsi" w:hAnsiTheme="minorHAnsi" w:cstheme="minorHAnsi"/>
          <w:sz w:val="20"/>
          <w:szCs w:val="20"/>
        </w:rPr>
        <w:t>1</w:t>
      </w:r>
      <w:r w:rsidR="00111CB4" w:rsidRPr="00E8047C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671BB79C" w14:textId="77777777" w:rsidR="00111CB4" w:rsidRDefault="00111CB4" w:rsidP="00111CB4">
      <w:pPr>
        <w:jc w:val="both"/>
        <w:rPr>
          <w:rFonts w:ascii="Tahoma" w:hAnsi="Tahoma" w:cs="Tahoma"/>
          <w:sz w:val="20"/>
          <w:szCs w:val="20"/>
        </w:rPr>
      </w:pPr>
    </w:p>
    <w:p w14:paraId="513B1547" w14:textId="50B456F5" w:rsidR="00111CB4" w:rsidRDefault="00111CB4" w:rsidP="00D63003">
      <w:pPr>
        <w:rPr>
          <w:rFonts w:asciiTheme="minorHAnsi" w:hAnsiTheme="minorHAnsi" w:cstheme="minorHAnsi"/>
          <w:sz w:val="24"/>
        </w:rPr>
      </w:pPr>
    </w:p>
    <w:p w14:paraId="3178CD32" w14:textId="77777777" w:rsidR="00D63003" w:rsidRDefault="00D63003" w:rsidP="00D63003">
      <w:pPr>
        <w:rPr>
          <w:rFonts w:asciiTheme="minorHAnsi" w:hAnsiTheme="minorHAnsi" w:cstheme="minorHAnsi"/>
          <w:sz w:val="24"/>
        </w:rPr>
      </w:pPr>
    </w:p>
    <w:p w14:paraId="03FFB1E9" w14:textId="2761543D" w:rsidR="00111CB4" w:rsidRPr="00AC7FB7" w:rsidRDefault="00111CB4" w:rsidP="00AC7FB7">
      <w:pPr>
        <w:jc w:val="center"/>
        <w:rPr>
          <w:rFonts w:asciiTheme="minorHAnsi" w:hAnsiTheme="minorHAnsi" w:cstheme="minorHAnsi"/>
          <w:sz w:val="24"/>
        </w:rPr>
      </w:pPr>
      <w:r w:rsidRPr="00E8047C">
        <w:rPr>
          <w:rFonts w:asciiTheme="minorHAnsi" w:hAnsiTheme="minorHAnsi" w:cstheme="minorHAnsi"/>
          <w:sz w:val="24"/>
        </w:rPr>
        <w:t xml:space="preserve">Wykaz </w:t>
      </w:r>
      <w:r w:rsidRPr="00AC7FB7">
        <w:rPr>
          <w:rFonts w:asciiTheme="minorHAnsi" w:hAnsiTheme="minorHAnsi" w:cstheme="minorHAnsi"/>
          <w:sz w:val="24"/>
        </w:rPr>
        <w:t xml:space="preserve">podmiotów, które złożyły oferty w ramach  </w:t>
      </w:r>
      <w:r w:rsidRPr="00AC7FB7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AC7FB7">
        <w:rPr>
          <w:rFonts w:asciiTheme="minorHAnsi" w:hAnsiTheme="minorHAnsi" w:cstheme="minorHAnsi"/>
          <w:sz w:val="24"/>
        </w:rPr>
        <w:t xml:space="preserve">ogłoszonego Uchwałą Nr </w:t>
      </w:r>
      <w:r w:rsidR="00AC7FB7" w:rsidRPr="00AC7FB7">
        <w:rPr>
          <w:rFonts w:asciiTheme="minorHAnsi" w:hAnsiTheme="minorHAnsi" w:cstheme="minorHAnsi"/>
          <w:sz w:val="24"/>
        </w:rPr>
        <w:t xml:space="preserve">4623/2021 Zarządu Województwa Opolskiego z dnia 26 kwietnia 2021 roku </w:t>
      </w:r>
      <w:r w:rsidRPr="00AC7FB7">
        <w:rPr>
          <w:rFonts w:asciiTheme="minorHAnsi" w:hAnsiTheme="minorHAnsi" w:cstheme="minorHAnsi"/>
          <w:sz w:val="24"/>
        </w:rPr>
        <w:t>:</w:t>
      </w:r>
    </w:p>
    <w:p w14:paraId="0358E85A" w14:textId="0264C8FD"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14:paraId="6F7F52DF" w14:textId="77777777" w:rsidR="00D63003" w:rsidRDefault="00D63003" w:rsidP="00111CB4">
      <w:pPr>
        <w:jc w:val="center"/>
        <w:rPr>
          <w:rFonts w:asciiTheme="minorHAnsi" w:hAnsiTheme="minorHAnsi" w:cstheme="minorHAnsi"/>
          <w:sz w:val="24"/>
        </w:rPr>
      </w:pPr>
    </w:p>
    <w:p w14:paraId="04D67AB9" w14:textId="77777777" w:rsidR="00111CB4" w:rsidRPr="00E8047C" w:rsidRDefault="00111CB4" w:rsidP="00111CB4">
      <w:pPr>
        <w:jc w:val="center"/>
        <w:rPr>
          <w:rFonts w:asciiTheme="minorHAnsi" w:hAnsiTheme="minorHAnsi" w:cstheme="minorHAnsi"/>
          <w:b/>
          <w:sz w:val="24"/>
        </w:rPr>
      </w:pPr>
      <w:r w:rsidRPr="00E8047C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14:paraId="33F4EC93" w14:textId="029B215D" w:rsidR="00A1530C" w:rsidRDefault="00A1530C" w:rsidP="00D63003">
      <w:pPr>
        <w:jc w:val="both"/>
        <w:rPr>
          <w:rFonts w:asciiTheme="minorHAnsi" w:hAnsiTheme="minorHAnsi" w:cstheme="minorHAnsi"/>
          <w:sz w:val="24"/>
        </w:rPr>
      </w:pPr>
    </w:p>
    <w:p w14:paraId="145BAA01" w14:textId="77777777" w:rsidR="00D63003" w:rsidRDefault="00D63003" w:rsidP="00D63003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5772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887"/>
        <w:gridCol w:w="4164"/>
        <w:gridCol w:w="1195"/>
        <w:gridCol w:w="817"/>
      </w:tblGrid>
      <w:tr w:rsidR="00D63003" w:rsidRPr="00D63003" w14:paraId="0866B30B" w14:textId="77777777" w:rsidTr="00D63003">
        <w:trPr>
          <w:trHeight w:val="141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8FE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4E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E53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F21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F37" w14:textId="7C711CC1" w:rsidR="00F14EDD" w:rsidRPr="00F14EDD" w:rsidRDefault="00D63003" w:rsidP="00F14E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Przyznana kwota dotacji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7B79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średnia liczba pkt.</w:t>
            </w:r>
          </w:p>
        </w:tc>
      </w:tr>
      <w:tr w:rsidR="00D63003" w:rsidRPr="00D63003" w14:paraId="0213DE90" w14:textId="77777777" w:rsidTr="00D63003">
        <w:trPr>
          <w:trHeight w:val="136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78E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0E6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Piastun -Fundacja na rzecz dzieci i młodzieży, </w:t>
            </w:r>
          </w:p>
          <w:p w14:paraId="06FEC306" w14:textId="517AA702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Ozimska 48/42, 45-368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7E3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"10 lat współpracy - wspomnienia, trudny czas teraźniejszości oraz plany na przyszłość " -jubileuszowy integracyjny projekt edukacyjno-kulturowy dla młodzieży z uszkodzonym narządem słuchu z Województwa Opolskiego, połączony z integracją z młodzieżą o podobnych problemach zamieszkującą w zaprzyjaźnionym Obwodzie Iwano-</w:t>
            </w:r>
            <w:proofErr w:type="spellStart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Frankiwska</w:t>
            </w:r>
            <w:proofErr w:type="spellEnd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Ukrainie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3A7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48 860,00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F06A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38,17</w:t>
            </w:r>
          </w:p>
        </w:tc>
      </w:tr>
      <w:tr w:rsidR="00D63003" w:rsidRPr="00D63003" w14:paraId="2CC1B74D" w14:textId="77777777" w:rsidTr="00D63003">
        <w:trPr>
          <w:trHeight w:val="8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BCD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95A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Oddział Regionalny Olimpiady Specjalne Polska- Opolskie, </w:t>
            </w:r>
          </w:p>
          <w:p w14:paraId="7DC1B7DF" w14:textId="1D262C1A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Mielęckiego 4a, </w:t>
            </w:r>
            <w:r w:rsidR="00D630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45-115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309" w14:textId="1A431FC2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Cykl imprez sportowych osób z niepełnosprawnością intelektualną na szczeblu wojewódzkim, ponadregionalnym i ogólnopolskim - "Razem"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4EB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D1A0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36,00</w:t>
            </w:r>
          </w:p>
        </w:tc>
      </w:tr>
      <w:tr w:rsidR="00D63003" w:rsidRPr="00D63003" w14:paraId="4DB05812" w14:textId="77777777" w:rsidTr="00D63003">
        <w:trPr>
          <w:trHeight w:val="64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61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74CD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SPORT &amp; FUN 4 EVERY ONE, </w:t>
            </w:r>
          </w:p>
          <w:p w14:paraId="3F390DEA" w14:textId="3C97E791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Wyspa 13/3, 47-200 Kędzierzyn-</w:t>
            </w:r>
            <w:proofErr w:type="spellStart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Kożle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8E45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 projekt wsparcia i wyrównania szans - Niepełnosprawni całkiem sprawni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6BD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24B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35,33</w:t>
            </w:r>
          </w:p>
        </w:tc>
      </w:tr>
      <w:tr w:rsidR="00D63003" w:rsidRPr="00D63003" w14:paraId="2606E2E4" w14:textId="77777777" w:rsidTr="00D63003">
        <w:trPr>
          <w:trHeight w:val="64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9158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927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Polski Związek Niewidomych, </w:t>
            </w:r>
          </w:p>
          <w:p w14:paraId="18E7988A" w14:textId="28DCAF1F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 25/1, 45-063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920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 Ogólnopolski Przegląd Piosenki Osób Niewidomych - Opole 2021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FE1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60 610,00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E465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34,50</w:t>
            </w:r>
          </w:p>
        </w:tc>
      </w:tr>
      <w:tr w:rsidR="00D63003" w:rsidRPr="00D63003" w14:paraId="4EA34820" w14:textId="77777777" w:rsidTr="00D63003">
        <w:trPr>
          <w:trHeight w:val="58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364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7B2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Jednym Słowem, </w:t>
            </w:r>
          </w:p>
          <w:p w14:paraId="7FFE06DD" w14:textId="19010C2F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Tysiąclecia 7c, 45-462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015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"Komunikuję się, więc jestem"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EA3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13 180,00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AF00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34,17</w:t>
            </w:r>
          </w:p>
        </w:tc>
      </w:tr>
      <w:tr w:rsidR="00D63003" w:rsidRPr="00D63003" w14:paraId="4E186F18" w14:textId="77777777" w:rsidTr="00D63003">
        <w:trPr>
          <w:trHeight w:val="66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525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60C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Caritas Diecezji Opolskiej, </w:t>
            </w:r>
          </w:p>
          <w:p w14:paraId="10220E43" w14:textId="3F8E9296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Szpitalna 5 a, 45-010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073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Wszechstronne wsparcie dla Maluszków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BE5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56 994,60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9711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33,83</w:t>
            </w:r>
          </w:p>
        </w:tc>
      </w:tr>
      <w:tr w:rsidR="00D63003" w:rsidRPr="00D63003" w14:paraId="7E945F44" w14:textId="77777777" w:rsidTr="00D63003">
        <w:trPr>
          <w:trHeight w:val="7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8BE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E74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Ambasada Sukcesu, </w:t>
            </w:r>
          </w:p>
          <w:p w14:paraId="1009AF84" w14:textId="5C76A10F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Plac Targowy 14, 47-110 Staniszcze Wielkie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129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SAS Obiektywnie - edycja 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FE9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1EFB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33,00</w:t>
            </w:r>
          </w:p>
        </w:tc>
      </w:tr>
      <w:tr w:rsidR="00D63003" w:rsidRPr="00D63003" w14:paraId="01A7B258" w14:textId="77777777" w:rsidTr="00D63003">
        <w:trPr>
          <w:trHeight w:val="8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CF9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D4E" w14:textId="3857214C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Wojewódzkie Towarzystwo Walki z Kalectwem, ul. Św. Wojciecha 5, 45-015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2CE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Jarmark Niezwykłości - Opolskie 2021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2C1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83 750,00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3B45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32,67</w:t>
            </w:r>
          </w:p>
        </w:tc>
      </w:tr>
      <w:tr w:rsidR="00D63003" w:rsidRPr="00D63003" w14:paraId="35D5D41E" w14:textId="77777777" w:rsidTr="00D63003">
        <w:trPr>
          <w:trHeight w:val="8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924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019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Szansa dla Niewidomych, </w:t>
            </w:r>
          </w:p>
          <w:p w14:paraId="31412323" w14:textId="01A53A14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Chlubna 88, 03-051 Warszawa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884" w14:textId="1C262354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Niewidomy kolega? Mój dobry przyjaciel, a ja już wiem jak mu pomagać. Zajęcia dla Opolskich szkół podstawowych  (edycja IV)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27FD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30 990,00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FF9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32,67</w:t>
            </w:r>
          </w:p>
        </w:tc>
      </w:tr>
      <w:tr w:rsidR="00D63003" w:rsidRPr="00D63003" w14:paraId="2BC22B5C" w14:textId="77777777" w:rsidTr="00D63003">
        <w:trPr>
          <w:trHeight w:val="63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655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24B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Towarzystwo Sportowe Gwardia Opole, </w:t>
            </w:r>
          </w:p>
          <w:p w14:paraId="4E921700" w14:textId="502346B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Kowalska 2, 45-590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8F6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Tworzymy przyszłość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4AC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B7CD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32,17</w:t>
            </w:r>
          </w:p>
        </w:tc>
      </w:tr>
      <w:tr w:rsidR="00D63003" w:rsidRPr="00D63003" w14:paraId="73BFFA86" w14:textId="77777777" w:rsidTr="00D63003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3E0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ED8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Wojewódzkie Zrzeszenie Ludowe Zespoły Sportowe, ul Barlickiego 13, 45-083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F79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"Bez barier"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58D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331F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31,83</w:t>
            </w:r>
          </w:p>
        </w:tc>
      </w:tr>
      <w:tr w:rsidR="00D63003" w:rsidRPr="00D63003" w14:paraId="5515D4BD" w14:textId="77777777" w:rsidTr="00D63003">
        <w:trPr>
          <w:trHeight w:val="10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C91A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049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7E01A137" w14:textId="2330E2F4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2B8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XXVI Festyn Fundacji DOM "30 lat Pełni Energii"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39DF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7CB3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31,83</w:t>
            </w:r>
          </w:p>
        </w:tc>
      </w:tr>
      <w:tr w:rsidR="00D63003" w:rsidRPr="00D63003" w14:paraId="2F572178" w14:textId="77777777" w:rsidTr="00D63003">
        <w:trPr>
          <w:trHeight w:val="6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E49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693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Klucz do Rozwoju, </w:t>
            </w:r>
          </w:p>
          <w:p w14:paraId="2F555861" w14:textId="27693B99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Witosa/8, 46-211 Krzywizna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D41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ku samodzielności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318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33 830,00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C84E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31,67</w:t>
            </w:r>
          </w:p>
        </w:tc>
      </w:tr>
      <w:tr w:rsidR="00D63003" w:rsidRPr="00D63003" w14:paraId="1D4F9D8A" w14:textId="77777777" w:rsidTr="00D63003">
        <w:trPr>
          <w:trHeight w:val="58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6DC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773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Ludowy Klub Jeździecki "LEWADA", </w:t>
            </w:r>
          </w:p>
          <w:p w14:paraId="2292ED97" w14:textId="6DDA5EA5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Parkowa 23, 47-260 Zakrzów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142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Warsztaty terapeutyczne dla opiekunów osób niepełnosprawnych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C88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0F88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30,67</w:t>
            </w:r>
          </w:p>
        </w:tc>
      </w:tr>
      <w:tr w:rsidR="00D63003" w:rsidRPr="00D63003" w14:paraId="3F7DBC3F" w14:textId="77777777" w:rsidTr="00D63003">
        <w:trPr>
          <w:trHeight w:val="11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567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BF8D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Ludowy Klub Jeździecki "Na Wyspie" Kędzierzyn-Koźle przy Stadninie Koni na Wyspie Kędzierzyn-Koźle,</w:t>
            </w:r>
          </w:p>
          <w:p w14:paraId="59B3A1B8" w14:textId="29EF4C31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Wyspa 1, 47-200 Kędzierzyn-Koźle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FD9D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 edycja "Hipoterapia dla osób niepełnosprawnych"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131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CD9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30,50</w:t>
            </w:r>
          </w:p>
        </w:tc>
      </w:tr>
      <w:tr w:rsidR="00D63003" w:rsidRPr="00D63003" w14:paraId="70D05D4A" w14:textId="77777777" w:rsidTr="00D63003">
        <w:trPr>
          <w:trHeight w:val="109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A509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332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na Rzecz Rozwoju Edukacji i Rehabilitacji osób Niepełnoprawnych, </w:t>
            </w:r>
          </w:p>
          <w:p w14:paraId="34E7368B" w14:textId="3AA37690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Zamkowa 5, 47-175 Kadłub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808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"Chcemy więcej...raz jeszcze"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207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B625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30,33</w:t>
            </w:r>
          </w:p>
        </w:tc>
      </w:tr>
      <w:tr w:rsidR="00D63003" w:rsidRPr="00D63003" w14:paraId="53809594" w14:textId="77777777" w:rsidTr="00D63003">
        <w:trPr>
          <w:trHeight w:val="63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46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1EA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IKS Feniks Opole, Przylesie 19/2, 45-828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512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Upowszechnianie sportu wśród osób z niepełnosprawnościami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D60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32 095,50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D3D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30,00</w:t>
            </w:r>
          </w:p>
        </w:tc>
      </w:tr>
      <w:tr w:rsidR="00D63003" w:rsidRPr="00D63003" w14:paraId="2017D75D" w14:textId="77777777" w:rsidTr="00D63003">
        <w:trPr>
          <w:trHeight w:val="6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AA2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07D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„Pozytywni”- Klub Myśli Społecznej Inicjatywy, ul. Marii Rodziewiczówny 1, 48-303 Nysa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89F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Pozytywnie myślimy- sprawniej żyjemy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934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D652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29,83</w:t>
            </w:r>
          </w:p>
        </w:tc>
      </w:tr>
      <w:tr w:rsidR="00D63003" w:rsidRPr="00D63003" w14:paraId="4431E07D" w14:textId="77777777" w:rsidTr="00D63003">
        <w:trPr>
          <w:trHeight w:val="10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0E1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438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Szansa dla Niewidomych,</w:t>
            </w:r>
          </w:p>
          <w:p w14:paraId="2298E644" w14:textId="566C79AF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ul. Chlubna 88, 03-051 Warszawa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FF7" w14:textId="172B51F8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"Rozwijanie umysłu i wyobra</w:t>
            </w:r>
            <w:r w:rsidR="00E676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</w:t>
            </w: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ni, czyli aktywna forma spędzenia czasu poprzez czytanie wartościowych książek i budowanie własnych zakończeń!" II edycja konkursu czytelniczego.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44E0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17 449,00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8AA7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29,83</w:t>
            </w:r>
          </w:p>
        </w:tc>
      </w:tr>
      <w:tr w:rsidR="00D63003" w:rsidRPr="00D63003" w14:paraId="5AFFF9AE" w14:textId="77777777" w:rsidTr="00D63003">
        <w:trPr>
          <w:trHeight w:val="70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19D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03A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Opolskie Stowarzyszenie Rehabilitacji, </w:t>
            </w:r>
          </w:p>
          <w:p w14:paraId="2510B496" w14:textId="7BFFA36B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Samborska 15, 45-316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9C16" w14:textId="73F44FD0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Siła kobiet 3- Warsztaty twórcze dla matek dzieci z niepełnosprawnością zwiększające ich aktywność życiową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7D6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28 919,00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C5F4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29,50</w:t>
            </w:r>
          </w:p>
        </w:tc>
      </w:tr>
      <w:tr w:rsidR="00D63003" w:rsidRPr="00D63003" w14:paraId="02610340" w14:textId="77777777" w:rsidTr="00D63003">
        <w:trPr>
          <w:trHeight w:val="9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27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212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Wojewódzkie Towarzystwo Walki z Kalectwem, ul. Św. Wojciecha 5, 45-015,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823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Niepełnosprawni zwiedzają Pieniny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41E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37 980,00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4850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29,00</w:t>
            </w:r>
          </w:p>
        </w:tc>
      </w:tr>
      <w:tr w:rsidR="00D63003" w:rsidRPr="00D63003" w14:paraId="4153E299" w14:textId="77777777" w:rsidTr="00D63003">
        <w:trPr>
          <w:trHeight w:val="6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E16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8E7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 Towarzystwo Krzewienia Kultury Fizycznej, Chabrów 52, 45-221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F0E0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w województwie opolskim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9BD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A093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28,83</w:t>
            </w:r>
          </w:p>
        </w:tc>
      </w:tr>
      <w:tr w:rsidR="00D63003" w:rsidRPr="00D63003" w14:paraId="451C3734" w14:textId="77777777" w:rsidTr="00D63003">
        <w:trPr>
          <w:trHeight w:val="8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E17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226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Osób Niepełnosprawnych </w:t>
            </w:r>
          </w:p>
          <w:p w14:paraId="0C669673" w14:textId="56A65E44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Zdzieszowicach, </w:t>
            </w:r>
          </w:p>
          <w:p w14:paraId="1A771F46" w14:textId="7805AA63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Góry św. Anny 21A, 47-330 Zdzieszowice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8EE1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Klucz do lepszej przyszłości edycja III- terapia zajęciowa dla  osób z niepełnosprawnością intelektualną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EAA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30 550,00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381A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28,67</w:t>
            </w:r>
          </w:p>
        </w:tc>
      </w:tr>
      <w:tr w:rsidR="00D63003" w:rsidRPr="00D63003" w14:paraId="00BDA7A3" w14:textId="77777777" w:rsidTr="00D63003">
        <w:trPr>
          <w:trHeight w:val="70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619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D52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23B6EF9D" w14:textId="5EA597C6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E68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POZWÓL MI DOROSNĄĆ IV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5BB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64 660,00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A8D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28,33</w:t>
            </w:r>
          </w:p>
        </w:tc>
      </w:tr>
      <w:tr w:rsidR="00D63003" w:rsidRPr="00D63003" w14:paraId="489F98CD" w14:textId="77777777" w:rsidTr="00D63003">
        <w:trPr>
          <w:trHeight w:val="9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57A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90E5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Opolski Klub Karate </w:t>
            </w:r>
            <w:proofErr w:type="spellStart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Kyokushin</w:t>
            </w:r>
            <w:proofErr w:type="spellEnd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2BA881B6" w14:textId="072065F8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Chabrów 52, 45-221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E6B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 najlepszym lekarstwem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BE8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97B3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27,67</w:t>
            </w:r>
          </w:p>
        </w:tc>
      </w:tr>
      <w:tr w:rsidR="00D63003" w:rsidRPr="00D63003" w14:paraId="66DC691A" w14:textId="77777777" w:rsidTr="00D63003">
        <w:trPr>
          <w:trHeight w:val="9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42B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1A1F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Uczniowski Klub Sportowy „OKAY”,</w:t>
            </w:r>
          </w:p>
          <w:p w14:paraId="31337B57" w14:textId="2AE9D634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ul.</w:t>
            </w:r>
            <w:r w:rsidR="00D630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Szarych Szeregów 1, 45-286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AA7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Otwarte Mistrzostwa Osób Niepełnosprawnych w Judo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DC0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74E7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26,33</w:t>
            </w:r>
          </w:p>
        </w:tc>
      </w:tr>
      <w:tr w:rsidR="00D63003" w:rsidRPr="00D63003" w14:paraId="1B7B6DD2" w14:textId="77777777" w:rsidTr="00D63003">
        <w:trPr>
          <w:trHeight w:val="6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A93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8D89" w14:textId="77777777" w:rsidR="00D63003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Jesień, ul. </w:t>
            </w:r>
            <w:proofErr w:type="spellStart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Chmielowicka</w:t>
            </w:r>
            <w:proofErr w:type="spellEnd"/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</w:p>
          <w:p w14:paraId="45D7741B" w14:textId="67CB528B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45-758 Opole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D51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Terapia w zespole otępiennym w DPS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F2EE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18 340,00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2230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25,83</w:t>
            </w:r>
          </w:p>
        </w:tc>
      </w:tr>
      <w:tr w:rsidR="00D63003" w:rsidRPr="00D63003" w14:paraId="5D0D9B3F" w14:textId="77777777" w:rsidTr="00D63003">
        <w:trPr>
          <w:trHeight w:val="6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7B8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429" w14:textId="77777777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Adwokatury Opolskiej, ul. Dwernickiego 1/1, 45-049 Opole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51B" w14:textId="7EA6CBA8" w:rsidR="00F14EDD" w:rsidRPr="00F14EDD" w:rsidRDefault="00F14EDD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713" w14:textId="77777777" w:rsidR="00F14EDD" w:rsidRPr="00F14EDD" w:rsidRDefault="00F14EDD" w:rsidP="00F14ED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65 419,00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0CD1" w14:textId="77777777" w:rsidR="00F14EDD" w:rsidRPr="00F14EDD" w:rsidRDefault="00F14EDD" w:rsidP="00F14E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EDD">
              <w:rPr>
                <w:rFonts w:asciiTheme="minorHAnsi" w:hAnsiTheme="minorHAnsi" w:cstheme="minorHAnsi"/>
                <w:sz w:val="20"/>
                <w:szCs w:val="20"/>
              </w:rPr>
              <w:t>25,17</w:t>
            </w:r>
          </w:p>
        </w:tc>
      </w:tr>
      <w:tr w:rsidR="00D63003" w:rsidRPr="00D63003" w14:paraId="64242A86" w14:textId="77777777" w:rsidTr="00D63003">
        <w:trPr>
          <w:trHeight w:val="70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B5DAC" w14:textId="77777777" w:rsidR="00D63003" w:rsidRPr="00F14EDD" w:rsidRDefault="00D63003" w:rsidP="00F14E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580DA" w14:textId="77777777" w:rsidR="00D63003" w:rsidRPr="00F14EDD" w:rsidRDefault="00D63003" w:rsidP="00F14E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E4A" w14:textId="6C76B631" w:rsidR="00D63003" w:rsidRPr="00D63003" w:rsidRDefault="00D63003" w:rsidP="00D630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30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795" w14:textId="66DA5232" w:rsidR="00D63003" w:rsidRPr="00F14EDD" w:rsidRDefault="00D63003" w:rsidP="00F14ED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1 213 327,10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EBC8" w14:textId="77777777" w:rsidR="00D63003" w:rsidRPr="00F14EDD" w:rsidRDefault="00D63003" w:rsidP="00F14E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24887C" w14:textId="77777777" w:rsidR="00BC0754" w:rsidRDefault="00BC0754" w:rsidP="0003145E">
      <w:pPr>
        <w:rPr>
          <w:rFonts w:ascii="Tahoma" w:hAnsi="Tahoma" w:cs="Tahoma"/>
          <w:sz w:val="24"/>
        </w:rPr>
      </w:pPr>
    </w:p>
    <w:sectPr w:rsidR="00BC0754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160FF"/>
    <w:multiLevelType w:val="hybridMultilevel"/>
    <w:tmpl w:val="AC2A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B71CA"/>
    <w:multiLevelType w:val="hybridMultilevel"/>
    <w:tmpl w:val="24C61DA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24"/>
  </w:num>
  <w:num w:numId="7">
    <w:abstractNumId w:val="12"/>
  </w:num>
  <w:num w:numId="8">
    <w:abstractNumId w:val="28"/>
  </w:num>
  <w:num w:numId="9">
    <w:abstractNumId w:val="21"/>
  </w:num>
  <w:num w:numId="10">
    <w:abstractNumId w:val="25"/>
  </w:num>
  <w:num w:numId="11">
    <w:abstractNumId w:val="8"/>
  </w:num>
  <w:num w:numId="12">
    <w:abstractNumId w:val="26"/>
  </w:num>
  <w:num w:numId="13">
    <w:abstractNumId w:val="20"/>
  </w:num>
  <w:num w:numId="14">
    <w:abstractNumId w:val="18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11"/>
  </w:num>
  <w:num w:numId="20">
    <w:abstractNumId w:val="4"/>
  </w:num>
  <w:num w:numId="21">
    <w:abstractNumId w:val="15"/>
  </w:num>
  <w:num w:numId="22">
    <w:abstractNumId w:val="16"/>
  </w:num>
  <w:num w:numId="23">
    <w:abstractNumId w:val="0"/>
  </w:num>
  <w:num w:numId="24">
    <w:abstractNumId w:val="23"/>
  </w:num>
  <w:num w:numId="25">
    <w:abstractNumId w:val="17"/>
  </w:num>
  <w:num w:numId="26">
    <w:abstractNumId w:val="13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05CB"/>
    <w:rsid w:val="0001425D"/>
    <w:rsid w:val="00021525"/>
    <w:rsid w:val="0003145E"/>
    <w:rsid w:val="000353D0"/>
    <w:rsid w:val="0003631A"/>
    <w:rsid w:val="00045F2A"/>
    <w:rsid w:val="00050CC9"/>
    <w:rsid w:val="00052DBA"/>
    <w:rsid w:val="00062617"/>
    <w:rsid w:val="00070B1F"/>
    <w:rsid w:val="0007137B"/>
    <w:rsid w:val="00073E97"/>
    <w:rsid w:val="00076912"/>
    <w:rsid w:val="0008092A"/>
    <w:rsid w:val="00083C62"/>
    <w:rsid w:val="000877A5"/>
    <w:rsid w:val="00094E27"/>
    <w:rsid w:val="000A6761"/>
    <w:rsid w:val="000B4370"/>
    <w:rsid w:val="000C2C77"/>
    <w:rsid w:val="000C51BC"/>
    <w:rsid w:val="000D0F1F"/>
    <w:rsid w:val="000D2E73"/>
    <w:rsid w:val="000D3B2B"/>
    <w:rsid w:val="000D49A0"/>
    <w:rsid w:val="00101A5D"/>
    <w:rsid w:val="00106650"/>
    <w:rsid w:val="00107318"/>
    <w:rsid w:val="00111C51"/>
    <w:rsid w:val="00111CB4"/>
    <w:rsid w:val="00151593"/>
    <w:rsid w:val="001568BF"/>
    <w:rsid w:val="0016460D"/>
    <w:rsid w:val="00185EF6"/>
    <w:rsid w:val="00186B22"/>
    <w:rsid w:val="00187862"/>
    <w:rsid w:val="0019595E"/>
    <w:rsid w:val="001A7324"/>
    <w:rsid w:val="001B42D2"/>
    <w:rsid w:val="001B56E5"/>
    <w:rsid w:val="001D1F07"/>
    <w:rsid w:val="001D45A2"/>
    <w:rsid w:val="001E4041"/>
    <w:rsid w:val="001F4122"/>
    <w:rsid w:val="00203BFD"/>
    <w:rsid w:val="00207AFE"/>
    <w:rsid w:val="0021137B"/>
    <w:rsid w:val="0021257F"/>
    <w:rsid w:val="00216607"/>
    <w:rsid w:val="002176D8"/>
    <w:rsid w:val="00221A41"/>
    <w:rsid w:val="002231EB"/>
    <w:rsid w:val="00235292"/>
    <w:rsid w:val="002409EA"/>
    <w:rsid w:val="00253281"/>
    <w:rsid w:val="00263280"/>
    <w:rsid w:val="00273F29"/>
    <w:rsid w:val="002814C7"/>
    <w:rsid w:val="00284F98"/>
    <w:rsid w:val="002935B7"/>
    <w:rsid w:val="002A328F"/>
    <w:rsid w:val="002B0315"/>
    <w:rsid w:val="002D234A"/>
    <w:rsid w:val="002D75CE"/>
    <w:rsid w:val="002E2F64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1919"/>
    <w:rsid w:val="0034495B"/>
    <w:rsid w:val="003521D1"/>
    <w:rsid w:val="00355D67"/>
    <w:rsid w:val="003579B5"/>
    <w:rsid w:val="00367B76"/>
    <w:rsid w:val="003774BA"/>
    <w:rsid w:val="003855D7"/>
    <w:rsid w:val="0039144B"/>
    <w:rsid w:val="00393885"/>
    <w:rsid w:val="003A3204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15892"/>
    <w:rsid w:val="00427FEB"/>
    <w:rsid w:val="00430061"/>
    <w:rsid w:val="004347D6"/>
    <w:rsid w:val="00440622"/>
    <w:rsid w:val="00442629"/>
    <w:rsid w:val="00453F3F"/>
    <w:rsid w:val="004601A5"/>
    <w:rsid w:val="00462AB8"/>
    <w:rsid w:val="00466254"/>
    <w:rsid w:val="00472E87"/>
    <w:rsid w:val="0048427A"/>
    <w:rsid w:val="00492755"/>
    <w:rsid w:val="00494962"/>
    <w:rsid w:val="00497264"/>
    <w:rsid w:val="004A26BD"/>
    <w:rsid w:val="004B01CA"/>
    <w:rsid w:val="004B4E57"/>
    <w:rsid w:val="004C054D"/>
    <w:rsid w:val="004C304A"/>
    <w:rsid w:val="004C6863"/>
    <w:rsid w:val="004E7376"/>
    <w:rsid w:val="004F474E"/>
    <w:rsid w:val="00500670"/>
    <w:rsid w:val="005008A1"/>
    <w:rsid w:val="0050672B"/>
    <w:rsid w:val="00507C5B"/>
    <w:rsid w:val="00510ECB"/>
    <w:rsid w:val="005213F6"/>
    <w:rsid w:val="005330D6"/>
    <w:rsid w:val="00537743"/>
    <w:rsid w:val="00541580"/>
    <w:rsid w:val="00551FAD"/>
    <w:rsid w:val="005573FD"/>
    <w:rsid w:val="00560122"/>
    <w:rsid w:val="00564755"/>
    <w:rsid w:val="00567C20"/>
    <w:rsid w:val="00574C55"/>
    <w:rsid w:val="00581D21"/>
    <w:rsid w:val="00596A9D"/>
    <w:rsid w:val="0059720C"/>
    <w:rsid w:val="005A166D"/>
    <w:rsid w:val="005A340F"/>
    <w:rsid w:val="005A66B5"/>
    <w:rsid w:val="005B05DB"/>
    <w:rsid w:val="005B3092"/>
    <w:rsid w:val="005C18E7"/>
    <w:rsid w:val="005C5A7C"/>
    <w:rsid w:val="005D0A45"/>
    <w:rsid w:val="005D520B"/>
    <w:rsid w:val="005E3262"/>
    <w:rsid w:val="005F077B"/>
    <w:rsid w:val="0060099B"/>
    <w:rsid w:val="00601B90"/>
    <w:rsid w:val="006105BA"/>
    <w:rsid w:val="006135FA"/>
    <w:rsid w:val="00635260"/>
    <w:rsid w:val="006368D7"/>
    <w:rsid w:val="00640109"/>
    <w:rsid w:val="006531AE"/>
    <w:rsid w:val="00661D02"/>
    <w:rsid w:val="006728A3"/>
    <w:rsid w:val="0067350F"/>
    <w:rsid w:val="00691A08"/>
    <w:rsid w:val="00696078"/>
    <w:rsid w:val="006A614C"/>
    <w:rsid w:val="006A751D"/>
    <w:rsid w:val="006B7698"/>
    <w:rsid w:val="006C1C48"/>
    <w:rsid w:val="006C7016"/>
    <w:rsid w:val="006D079A"/>
    <w:rsid w:val="006E0619"/>
    <w:rsid w:val="006E7EB1"/>
    <w:rsid w:val="006F2A4B"/>
    <w:rsid w:val="006F32EA"/>
    <w:rsid w:val="006F4119"/>
    <w:rsid w:val="007071FF"/>
    <w:rsid w:val="0071287B"/>
    <w:rsid w:val="00722CC4"/>
    <w:rsid w:val="00723F09"/>
    <w:rsid w:val="00731E92"/>
    <w:rsid w:val="00750E2B"/>
    <w:rsid w:val="00762271"/>
    <w:rsid w:val="00765E7E"/>
    <w:rsid w:val="007668B5"/>
    <w:rsid w:val="0077768C"/>
    <w:rsid w:val="00783A01"/>
    <w:rsid w:val="007901CF"/>
    <w:rsid w:val="007A06AC"/>
    <w:rsid w:val="007A2F04"/>
    <w:rsid w:val="007A30BB"/>
    <w:rsid w:val="007A36F4"/>
    <w:rsid w:val="007A3A1F"/>
    <w:rsid w:val="007B47C5"/>
    <w:rsid w:val="007B69C3"/>
    <w:rsid w:val="007C1A8D"/>
    <w:rsid w:val="007C5CBB"/>
    <w:rsid w:val="007D154F"/>
    <w:rsid w:val="007D4EBA"/>
    <w:rsid w:val="007E5E37"/>
    <w:rsid w:val="007F1258"/>
    <w:rsid w:val="007F2F22"/>
    <w:rsid w:val="007F684A"/>
    <w:rsid w:val="00803373"/>
    <w:rsid w:val="008049C9"/>
    <w:rsid w:val="008116C3"/>
    <w:rsid w:val="008247DE"/>
    <w:rsid w:val="00826FA6"/>
    <w:rsid w:val="0083126D"/>
    <w:rsid w:val="00831DCB"/>
    <w:rsid w:val="0083252D"/>
    <w:rsid w:val="00834063"/>
    <w:rsid w:val="00837FD3"/>
    <w:rsid w:val="008509FA"/>
    <w:rsid w:val="00853A3F"/>
    <w:rsid w:val="008671FD"/>
    <w:rsid w:val="00867446"/>
    <w:rsid w:val="00874436"/>
    <w:rsid w:val="008853B3"/>
    <w:rsid w:val="008919B9"/>
    <w:rsid w:val="00895CAF"/>
    <w:rsid w:val="008976B9"/>
    <w:rsid w:val="00897F87"/>
    <w:rsid w:val="008A11E7"/>
    <w:rsid w:val="008A4419"/>
    <w:rsid w:val="008C2301"/>
    <w:rsid w:val="008C2ABF"/>
    <w:rsid w:val="008C338B"/>
    <w:rsid w:val="008D2897"/>
    <w:rsid w:val="008F196E"/>
    <w:rsid w:val="009220D6"/>
    <w:rsid w:val="009262D0"/>
    <w:rsid w:val="0093361F"/>
    <w:rsid w:val="00940757"/>
    <w:rsid w:val="00956638"/>
    <w:rsid w:val="009617F0"/>
    <w:rsid w:val="00966BF8"/>
    <w:rsid w:val="0096768D"/>
    <w:rsid w:val="00976DF5"/>
    <w:rsid w:val="00981ABB"/>
    <w:rsid w:val="00992010"/>
    <w:rsid w:val="009922B5"/>
    <w:rsid w:val="00992F29"/>
    <w:rsid w:val="009A2190"/>
    <w:rsid w:val="009B033E"/>
    <w:rsid w:val="009B13AE"/>
    <w:rsid w:val="009B4829"/>
    <w:rsid w:val="009B65B5"/>
    <w:rsid w:val="009E060D"/>
    <w:rsid w:val="009E2951"/>
    <w:rsid w:val="009E748E"/>
    <w:rsid w:val="009F65C0"/>
    <w:rsid w:val="00A02491"/>
    <w:rsid w:val="00A04B79"/>
    <w:rsid w:val="00A1275D"/>
    <w:rsid w:val="00A127DA"/>
    <w:rsid w:val="00A1530C"/>
    <w:rsid w:val="00A20A45"/>
    <w:rsid w:val="00A2394A"/>
    <w:rsid w:val="00A26312"/>
    <w:rsid w:val="00A27939"/>
    <w:rsid w:val="00A301C0"/>
    <w:rsid w:val="00A309C7"/>
    <w:rsid w:val="00A30B74"/>
    <w:rsid w:val="00A355EA"/>
    <w:rsid w:val="00A42CAD"/>
    <w:rsid w:val="00A4309A"/>
    <w:rsid w:val="00A523F1"/>
    <w:rsid w:val="00A669E3"/>
    <w:rsid w:val="00A72F07"/>
    <w:rsid w:val="00A77772"/>
    <w:rsid w:val="00A91AB0"/>
    <w:rsid w:val="00A952AF"/>
    <w:rsid w:val="00A96735"/>
    <w:rsid w:val="00AA1A9F"/>
    <w:rsid w:val="00AA7DA1"/>
    <w:rsid w:val="00AB0999"/>
    <w:rsid w:val="00AB5B09"/>
    <w:rsid w:val="00AC6AA2"/>
    <w:rsid w:val="00AC7FB7"/>
    <w:rsid w:val="00AD27BA"/>
    <w:rsid w:val="00AD4C2C"/>
    <w:rsid w:val="00AD60A0"/>
    <w:rsid w:val="00AD6C0B"/>
    <w:rsid w:val="00AD7AE8"/>
    <w:rsid w:val="00AE2326"/>
    <w:rsid w:val="00AE2C01"/>
    <w:rsid w:val="00AE6993"/>
    <w:rsid w:val="00B03F51"/>
    <w:rsid w:val="00B04E07"/>
    <w:rsid w:val="00B064FE"/>
    <w:rsid w:val="00B15468"/>
    <w:rsid w:val="00B31E78"/>
    <w:rsid w:val="00B328FB"/>
    <w:rsid w:val="00B33C11"/>
    <w:rsid w:val="00B35C59"/>
    <w:rsid w:val="00B35CFE"/>
    <w:rsid w:val="00B419C3"/>
    <w:rsid w:val="00B5041F"/>
    <w:rsid w:val="00B50D84"/>
    <w:rsid w:val="00B51B7B"/>
    <w:rsid w:val="00B570FD"/>
    <w:rsid w:val="00B60AB9"/>
    <w:rsid w:val="00B630E7"/>
    <w:rsid w:val="00B654B3"/>
    <w:rsid w:val="00B6573F"/>
    <w:rsid w:val="00B7158C"/>
    <w:rsid w:val="00B73EA3"/>
    <w:rsid w:val="00B743B2"/>
    <w:rsid w:val="00B77386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3A4E"/>
    <w:rsid w:val="00C04BE1"/>
    <w:rsid w:val="00C05C9A"/>
    <w:rsid w:val="00C06492"/>
    <w:rsid w:val="00C135B9"/>
    <w:rsid w:val="00C247C9"/>
    <w:rsid w:val="00C27106"/>
    <w:rsid w:val="00C27273"/>
    <w:rsid w:val="00C31F7C"/>
    <w:rsid w:val="00C46CE5"/>
    <w:rsid w:val="00C534A3"/>
    <w:rsid w:val="00C57126"/>
    <w:rsid w:val="00C57451"/>
    <w:rsid w:val="00C643C9"/>
    <w:rsid w:val="00C67D8A"/>
    <w:rsid w:val="00C72941"/>
    <w:rsid w:val="00C75C92"/>
    <w:rsid w:val="00C83C33"/>
    <w:rsid w:val="00C96527"/>
    <w:rsid w:val="00CA3E73"/>
    <w:rsid w:val="00CB1E5B"/>
    <w:rsid w:val="00CB2263"/>
    <w:rsid w:val="00CC1409"/>
    <w:rsid w:val="00CC635C"/>
    <w:rsid w:val="00CD224A"/>
    <w:rsid w:val="00CE13D5"/>
    <w:rsid w:val="00CE6C3E"/>
    <w:rsid w:val="00CF0891"/>
    <w:rsid w:val="00CF1635"/>
    <w:rsid w:val="00CF4067"/>
    <w:rsid w:val="00CF5665"/>
    <w:rsid w:val="00CF6825"/>
    <w:rsid w:val="00D03164"/>
    <w:rsid w:val="00D03821"/>
    <w:rsid w:val="00D07FA6"/>
    <w:rsid w:val="00D17D26"/>
    <w:rsid w:val="00D2011C"/>
    <w:rsid w:val="00D22EB8"/>
    <w:rsid w:val="00D307AB"/>
    <w:rsid w:val="00D30864"/>
    <w:rsid w:val="00D43CB4"/>
    <w:rsid w:val="00D4598C"/>
    <w:rsid w:val="00D63003"/>
    <w:rsid w:val="00D7791C"/>
    <w:rsid w:val="00D830F6"/>
    <w:rsid w:val="00D84C4E"/>
    <w:rsid w:val="00D95244"/>
    <w:rsid w:val="00D97D76"/>
    <w:rsid w:val="00DA1D91"/>
    <w:rsid w:val="00DA41D7"/>
    <w:rsid w:val="00DB58AA"/>
    <w:rsid w:val="00DC1BC9"/>
    <w:rsid w:val="00DC4FDF"/>
    <w:rsid w:val="00DC54F0"/>
    <w:rsid w:val="00DC7DBB"/>
    <w:rsid w:val="00DD04F9"/>
    <w:rsid w:val="00DE4694"/>
    <w:rsid w:val="00DF1884"/>
    <w:rsid w:val="00DF1F53"/>
    <w:rsid w:val="00DF2197"/>
    <w:rsid w:val="00DF2EB6"/>
    <w:rsid w:val="00DF3FF0"/>
    <w:rsid w:val="00E01AA9"/>
    <w:rsid w:val="00E032C4"/>
    <w:rsid w:val="00E1186A"/>
    <w:rsid w:val="00E1250E"/>
    <w:rsid w:val="00E13121"/>
    <w:rsid w:val="00E324F9"/>
    <w:rsid w:val="00E344F4"/>
    <w:rsid w:val="00E43736"/>
    <w:rsid w:val="00E44613"/>
    <w:rsid w:val="00E50BDA"/>
    <w:rsid w:val="00E65576"/>
    <w:rsid w:val="00E67627"/>
    <w:rsid w:val="00E72768"/>
    <w:rsid w:val="00E72AA2"/>
    <w:rsid w:val="00E76757"/>
    <w:rsid w:val="00E8047C"/>
    <w:rsid w:val="00E82172"/>
    <w:rsid w:val="00E83747"/>
    <w:rsid w:val="00E95B16"/>
    <w:rsid w:val="00E96416"/>
    <w:rsid w:val="00EA3F07"/>
    <w:rsid w:val="00EA7AD4"/>
    <w:rsid w:val="00EB32A7"/>
    <w:rsid w:val="00EB4B9F"/>
    <w:rsid w:val="00EB7A99"/>
    <w:rsid w:val="00EC11D5"/>
    <w:rsid w:val="00EC199D"/>
    <w:rsid w:val="00EC564D"/>
    <w:rsid w:val="00ED00E7"/>
    <w:rsid w:val="00EE189A"/>
    <w:rsid w:val="00EE4223"/>
    <w:rsid w:val="00F103AE"/>
    <w:rsid w:val="00F14EDD"/>
    <w:rsid w:val="00F2193A"/>
    <w:rsid w:val="00F42734"/>
    <w:rsid w:val="00F463A5"/>
    <w:rsid w:val="00F53337"/>
    <w:rsid w:val="00F53DBE"/>
    <w:rsid w:val="00F601E0"/>
    <w:rsid w:val="00F656FB"/>
    <w:rsid w:val="00F82850"/>
    <w:rsid w:val="00F85AAF"/>
    <w:rsid w:val="00FB135D"/>
    <w:rsid w:val="00FB4099"/>
    <w:rsid w:val="00FC3612"/>
    <w:rsid w:val="00FC5E2F"/>
    <w:rsid w:val="00FC757C"/>
    <w:rsid w:val="00FD2A43"/>
    <w:rsid w:val="00FE3C48"/>
    <w:rsid w:val="00FE5070"/>
    <w:rsid w:val="00FE7BEC"/>
    <w:rsid w:val="00FF5D6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C34D7"/>
  <w15:docId w15:val="{558BECCA-04DD-430B-83CC-4043362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249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DA1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3</cp:revision>
  <cp:lastPrinted>2021-06-10T11:17:00Z</cp:lastPrinted>
  <dcterms:created xsi:type="dcterms:W3CDTF">2021-06-15T13:04:00Z</dcterms:created>
  <dcterms:modified xsi:type="dcterms:W3CDTF">2021-06-15T13:06:00Z</dcterms:modified>
</cp:coreProperties>
</file>