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61475" w14:textId="4D546484" w:rsidR="00A03369" w:rsidRPr="008078B3" w:rsidRDefault="00A03369" w:rsidP="008B07F2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8078B3">
        <w:rPr>
          <w:rFonts w:cstheme="minorHAnsi"/>
          <w:b/>
          <w:bCs/>
          <w:sz w:val="24"/>
          <w:szCs w:val="24"/>
        </w:rPr>
        <w:t>Ogłoszenie otwartego naboru partnera do wspólnego przygotowania i realizacji projektu partnerskiego pn. „Nie</w:t>
      </w:r>
      <w:r w:rsidR="00DE4062" w:rsidRPr="008078B3">
        <w:rPr>
          <w:rFonts w:cstheme="minorHAnsi"/>
          <w:b/>
          <w:bCs/>
          <w:sz w:val="24"/>
          <w:szCs w:val="24"/>
        </w:rPr>
        <w:t>-</w:t>
      </w:r>
      <w:r w:rsidRPr="008078B3">
        <w:rPr>
          <w:rFonts w:cstheme="minorHAnsi"/>
          <w:b/>
          <w:bCs/>
          <w:sz w:val="24"/>
          <w:szCs w:val="24"/>
        </w:rPr>
        <w:t>Sami</w:t>
      </w:r>
      <w:r w:rsidR="00DE4062" w:rsidRPr="008078B3">
        <w:rPr>
          <w:rFonts w:cstheme="minorHAnsi"/>
          <w:b/>
          <w:bCs/>
          <w:sz w:val="24"/>
          <w:szCs w:val="24"/>
        </w:rPr>
        <w:t>-</w:t>
      </w:r>
      <w:r w:rsidRPr="008078B3">
        <w:rPr>
          <w:rFonts w:cstheme="minorHAnsi"/>
          <w:b/>
          <w:bCs/>
          <w:sz w:val="24"/>
          <w:szCs w:val="24"/>
        </w:rPr>
        <w:t>Dzielni – rozwój usług społecznych oraz wspierających osoby niesamodzielne – IV edycja” w ramach Funduszy Europejskich dla Opolskiego na lata 2021-2027, Oś priorytetowa VII – Fundusze Europejskie, wspierające usługi społeczne</w:t>
      </w:r>
      <w:r w:rsidR="008B07F2">
        <w:rPr>
          <w:rFonts w:cstheme="minorHAnsi"/>
          <w:b/>
          <w:bCs/>
          <w:sz w:val="24"/>
          <w:szCs w:val="24"/>
        </w:rPr>
        <w:br/>
      </w:r>
      <w:r w:rsidRPr="008078B3">
        <w:rPr>
          <w:rFonts w:cstheme="minorHAnsi"/>
          <w:b/>
          <w:bCs/>
          <w:sz w:val="24"/>
          <w:szCs w:val="24"/>
        </w:rPr>
        <w:t>i zdrowotne w opolskim</w:t>
      </w:r>
    </w:p>
    <w:p w14:paraId="62BF430E" w14:textId="77777777" w:rsidR="00DE4062" w:rsidRPr="008078B3" w:rsidRDefault="00DE4062" w:rsidP="008B07F2">
      <w:pPr>
        <w:spacing w:line="360" w:lineRule="auto"/>
        <w:rPr>
          <w:rFonts w:cstheme="minorHAnsi"/>
          <w:sz w:val="24"/>
          <w:szCs w:val="24"/>
        </w:rPr>
      </w:pPr>
    </w:p>
    <w:p w14:paraId="74625366" w14:textId="4B51700D" w:rsidR="00DE4062" w:rsidRPr="008078B3" w:rsidRDefault="00DE4062" w:rsidP="008B07F2">
      <w:pPr>
        <w:spacing w:line="360" w:lineRule="auto"/>
        <w:rPr>
          <w:rFonts w:cstheme="minorHAnsi"/>
          <w:sz w:val="24"/>
          <w:szCs w:val="24"/>
        </w:rPr>
      </w:pPr>
      <w:r w:rsidRPr="008078B3">
        <w:rPr>
          <w:rFonts w:cstheme="minorHAnsi"/>
          <w:sz w:val="24"/>
          <w:szCs w:val="24"/>
        </w:rPr>
        <w:t>Regionalny Ośrodek Polityki Społecznej w Opolu w oparciu o art. 39 ust. 1 i ust. 4 ustawy</w:t>
      </w:r>
      <w:r w:rsidR="008B07F2">
        <w:rPr>
          <w:rFonts w:cstheme="minorHAnsi"/>
          <w:sz w:val="24"/>
          <w:szCs w:val="24"/>
        </w:rPr>
        <w:br/>
      </w:r>
      <w:r w:rsidRPr="008078B3">
        <w:rPr>
          <w:rFonts w:cstheme="minorHAnsi"/>
          <w:sz w:val="24"/>
          <w:szCs w:val="24"/>
        </w:rPr>
        <w:t>z dnia 28 kwietnia 2022r. o zasadach realizacji zadań finansowanych ze środków europejskich w perspektywie finansowej 2021–2027 (Dz.U.2022r., poz.1079). ogłasza otwarty nabór na Partnera zainteresowanego wspólnym przygotowaniem oraz realizacją projektu pn. „Nie-Sami-Dzielni – rozwój usług społecznych oraz wspierających osoby niesamodzielne –</w:t>
      </w:r>
      <w:r w:rsidR="008B07F2">
        <w:rPr>
          <w:rFonts w:cstheme="minorHAnsi"/>
          <w:sz w:val="24"/>
          <w:szCs w:val="24"/>
        </w:rPr>
        <w:br/>
      </w:r>
      <w:r w:rsidRPr="008078B3">
        <w:rPr>
          <w:rFonts w:cstheme="minorHAnsi"/>
          <w:sz w:val="24"/>
          <w:szCs w:val="24"/>
        </w:rPr>
        <w:t>IV edycja”.</w:t>
      </w:r>
    </w:p>
    <w:p w14:paraId="7B267460" w14:textId="77777777" w:rsidR="00DE4062" w:rsidRPr="008B07F2" w:rsidRDefault="00DE4062" w:rsidP="008B07F2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8B07F2">
        <w:rPr>
          <w:rFonts w:cstheme="minorHAnsi"/>
          <w:b/>
          <w:bCs/>
          <w:sz w:val="24"/>
          <w:szCs w:val="24"/>
        </w:rPr>
        <w:t>PODMIOTY UPRAWIONE DO UDZIAŁU W KONKURSIE:</w:t>
      </w:r>
    </w:p>
    <w:p w14:paraId="0D4B7EB0" w14:textId="737CE82E" w:rsidR="00DE4062" w:rsidRPr="008078B3" w:rsidRDefault="007F78CB" w:rsidP="008B07F2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7F78CB">
        <w:rPr>
          <w:rFonts w:cstheme="minorHAnsi"/>
          <w:sz w:val="24"/>
          <w:szCs w:val="24"/>
        </w:rPr>
        <w:t>rganizacje pozarządowe</w:t>
      </w:r>
      <w:r>
        <w:rPr>
          <w:rFonts w:cstheme="minorHAnsi"/>
          <w:sz w:val="24"/>
          <w:szCs w:val="24"/>
        </w:rPr>
        <w:t xml:space="preserve">, </w:t>
      </w:r>
      <w:r w:rsidRPr="007F78CB">
        <w:rPr>
          <w:rFonts w:cstheme="minorHAnsi"/>
          <w:sz w:val="24"/>
          <w:szCs w:val="24"/>
        </w:rPr>
        <w:t>podmioty ekonomii społecznej</w:t>
      </w:r>
      <w:r>
        <w:rPr>
          <w:rFonts w:cstheme="minorHAnsi"/>
          <w:sz w:val="24"/>
          <w:szCs w:val="24"/>
        </w:rPr>
        <w:t xml:space="preserve">,  </w:t>
      </w:r>
      <w:r w:rsidRPr="007F78CB">
        <w:rPr>
          <w:rFonts w:cstheme="minorHAnsi"/>
          <w:sz w:val="24"/>
          <w:szCs w:val="24"/>
        </w:rPr>
        <w:t>niepubliczne podmioty integracji</w:t>
      </w:r>
      <w:r w:rsidR="008B07F2">
        <w:rPr>
          <w:rFonts w:cstheme="minorHAnsi"/>
          <w:sz w:val="24"/>
          <w:szCs w:val="24"/>
        </w:rPr>
        <w:br/>
      </w:r>
      <w:r w:rsidRPr="007F78CB">
        <w:rPr>
          <w:rFonts w:cstheme="minorHAnsi"/>
          <w:sz w:val="24"/>
          <w:szCs w:val="24"/>
        </w:rPr>
        <w:t>i pomocy społecznej</w:t>
      </w:r>
      <w:r>
        <w:rPr>
          <w:rFonts w:cstheme="minorHAnsi"/>
          <w:sz w:val="24"/>
          <w:szCs w:val="24"/>
        </w:rPr>
        <w:t xml:space="preserve">, </w:t>
      </w:r>
      <w:r w:rsidRPr="007F78CB">
        <w:rPr>
          <w:rFonts w:cstheme="minorHAnsi"/>
          <w:sz w:val="24"/>
          <w:szCs w:val="24"/>
        </w:rPr>
        <w:t>niepubliczne zakłady opieki zdrowotnej</w:t>
      </w:r>
      <w:r>
        <w:rPr>
          <w:rFonts w:cstheme="minorHAnsi"/>
          <w:sz w:val="24"/>
          <w:szCs w:val="24"/>
        </w:rPr>
        <w:t>, d</w:t>
      </w:r>
      <w:r w:rsidRPr="007F78CB">
        <w:rPr>
          <w:rFonts w:cstheme="minorHAnsi"/>
          <w:sz w:val="24"/>
          <w:szCs w:val="24"/>
        </w:rPr>
        <w:t>uże przedsiębiorstwa, kościoły i związki wyznaniowe, mikro, małe i średnie przedsiębiorstwa (MŚP)</w:t>
      </w:r>
      <w:r>
        <w:rPr>
          <w:rFonts w:cstheme="minorHAnsi"/>
          <w:sz w:val="24"/>
          <w:szCs w:val="24"/>
        </w:rPr>
        <w:t xml:space="preserve"> </w:t>
      </w:r>
      <w:r w:rsidR="00DE4062" w:rsidRPr="008078B3">
        <w:rPr>
          <w:rFonts w:cstheme="minorHAnsi"/>
          <w:sz w:val="24"/>
          <w:szCs w:val="24"/>
        </w:rPr>
        <w:t>– spełniające łącznie następujące warunki:</w:t>
      </w:r>
    </w:p>
    <w:p w14:paraId="2447EA80" w14:textId="77777777" w:rsidR="00DE4062" w:rsidRPr="008078B3" w:rsidRDefault="00DE4062" w:rsidP="008B07F2">
      <w:pPr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8078B3">
        <w:rPr>
          <w:rFonts w:cstheme="minorHAnsi"/>
          <w:sz w:val="24"/>
          <w:szCs w:val="24"/>
        </w:rPr>
        <w:t>są zarejestrowane, od co najmniej 12 miesięcy,</w:t>
      </w:r>
    </w:p>
    <w:p w14:paraId="4AFCC701" w14:textId="77777777" w:rsidR="007F78CB" w:rsidRDefault="007F78CB" w:rsidP="008B07F2">
      <w:pPr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7F78CB">
        <w:rPr>
          <w:rFonts w:cstheme="minorHAnsi"/>
          <w:sz w:val="24"/>
          <w:szCs w:val="24"/>
        </w:rPr>
        <w:t>prowadzą działalność statutową na terenie województwa opolskiego</w:t>
      </w:r>
      <w:r>
        <w:rPr>
          <w:rFonts w:cstheme="minorHAnsi"/>
          <w:sz w:val="24"/>
          <w:szCs w:val="24"/>
        </w:rPr>
        <w:t xml:space="preserve">, </w:t>
      </w:r>
      <w:r w:rsidRPr="007F78CB">
        <w:rPr>
          <w:rFonts w:cstheme="minorHAnsi"/>
          <w:sz w:val="24"/>
          <w:szCs w:val="24"/>
        </w:rPr>
        <w:t>w obszarze usług społecznych</w:t>
      </w:r>
      <w:r>
        <w:rPr>
          <w:rFonts w:cstheme="minorHAnsi"/>
          <w:sz w:val="24"/>
          <w:szCs w:val="24"/>
        </w:rPr>
        <w:t>,</w:t>
      </w:r>
      <w:r w:rsidRPr="007F78CB">
        <w:rPr>
          <w:rFonts w:cstheme="minorHAnsi"/>
          <w:sz w:val="24"/>
          <w:szCs w:val="24"/>
        </w:rPr>
        <w:t xml:space="preserve"> </w:t>
      </w:r>
    </w:p>
    <w:p w14:paraId="5C8DD22C" w14:textId="30B92CE9" w:rsidR="00DE4062" w:rsidRPr="007F78CB" w:rsidRDefault="00DE4062" w:rsidP="008B07F2">
      <w:pPr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7F78CB">
        <w:rPr>
          <w:rFonts w:cstheme="minorHAnsi"/>
          <w:sz w:val="24"/>
          <w:szCs w:val="24"/>
        </w:rPr>
        <w:t>posiadają doświadczenie w realizacji minimum 1 projektu o podobnym charakterze, współfinansowanego ze środków funduszy strukturalnych lub środków krajowych,</w:t>
      </w:r>
    </w:p>
    <w:p w14:paraId="47C4B8FA" w14:textId="38488909" w:rsidR="00DE4062" w:rsidRDefault="00DE4062" w:rsidP="008B07F2">
      <w:pPr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8078B3">
        <w:rPr>
          <w:rFonts w:cstheme="minorHAnsi"/>
          <w:sz w:val="24"/>
          <w:szCs w:val="24"/>
        </w:rPr>
        <w:t>nie podlegają wykluczeniu z ubiegania się o dofinansowanie (weryfikacja na podstawie złożonego oświadczenia, zgodnie z załącznikiem nr 4 do oferty – oświadczenie o nie podleganiu wykluczeniu z ubiegania się o dofinansowanie)</w:t>
      </w:r>
      <w:r w:rsidR="007F78CB">
        <w:rPr>
          <w:rFonts w:cstheme="minorHAnsi"/>
          <w:sz w:val="24"/>
          <w:szCs w:val="24"/>
        </w:rPr>
        <w:t>,</w:t>
      </w:r>
    </w:p>
    <w:p w14:paraId="7F5FE1CA" w14:textId="035C766F" w:rsidR="007F78CB" w:rsidRPr="008078B3" w:rsidRDefault="007F78CB" w:rsidP="008B07F2">
      <w:pPr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7F78CB">
        <w:rPr>
          <w:rFonts w:cstheme="minorHAnsi"/>
          <w:sz w:val="24"/>
          <w:szCs w:val="24"/>
        </w:rPr>
        <w:t>nie są podmiotami wymienionym w art. 4 ustawy Prawo zamówień publicznych</w:t>
      </w:r>
      <w:r w:rsidR="008B07F2">
        <w:rPr>
          <w:rFonts w:cstheme="minorHAnsi"/>
          <w:sz w:val="24"/>
          <w:szCs w:val="24"/>
        </w:rPr>
        <w:br/>
      </w:r>
      <w:r w:rsidRPr="007F78CB">
        <w:rPr>
          <w:rFonts w:cstheme="minorHAnsi"/>
          <w:sz w:val="24"/>
          <w:szCs w:val="24"/>
        </w:rPr>
        <w:t xml:space="preserve">(Dz. U z 2024 poz. 1320 ze zm.), (weryfikacja na podstawie złożonego oświadczenia, </w:t>
      </w:r>
      <w:r w:rsidRPr="007F78CB">
        <w:rPr>
          <w:rFonts w:cstheme="minorHAnsi"/>
          <w:sz w:val="24"/>
          <w:szCs w:val="24"/>
        </w:rPr>
        <w:lastRenderedPageBreak/>
        <w:t>zgodnie z załącznikiem nr 5 do oferty</w:t>
      </w:r>
      <w:r>
        <w:rPr>
          <w:rFonts w:cstheme="minorHAnsi"/>
          <w:sz w:val="24"/>
          <w:szCs w:val="24"/>
        </w:rPr>
        <w:t xml:space="preserve"> </w:t>
      </w:r>
      <w:r w:rsidRPr="007F78CB">
        <w:rPr>
          <w:rFonts w:cstheme="minorHAnsi"/>
          <w:sz w:val="24"/>
          <w:szCs w:val="24"/>
        </w:rPr>
        <w:t xml:space="preserve">– oświadczenie o nie byciu podmiotem </w:t>
      </w:r>
      <w:r w:rsidRPr="007F78CB">
        <w:rPr>
          <w:rFonts w:cstheme="minorHAnsi"/>
          <w:bCs/>
          <w:sz w:val="24"/>
          <w:szCs w:val="24"/>
        </w:rPr>
        <w:t>wymienionym</w:t>
      </w:r>
      <w:r w:rsidR="008B07F2">
        <w:rPr>
          <w:rFonts w:cstheme="minorHAnsi"/>
          <w:bCs/>
          <w:sz w:val="24"/>
          <w:szCs w:val="24"/>
        </w:rPr>
        <w:t xml:space="preserve"> </w:t>
      </w:r>
      <w:r w:rsidRPr="007F78CB">
        <w:rPr>
          <w:rFonts w:cstheme="minorHAnsi"/>
          <w:bCs/>
          <w:sz w:val="24"/>
          <w:szCs w:val="24"/>
        </w:rPr>
        <w:t>w art. 4 ustawy Prawo zamówień publicznych</w:t>
      </w:r>
      <w:r>
        <w:rPr>
          <w:rFonts w:cstheme="minorHAnsi"/>
          <w:sz w:val="24"/>
          <w:szCs w:val="24"/>
        </w:rPr>
        <w:t>).</w:t>
      </w:r>
    </w:p>
    <w:p w14:paraId="60F9243D" w14:textId="63E097BC" w:rsidR="00DE4062" w:rsidRPr="008078B3" w:rsidRDefault="00DE4062" w:rsidP="008B07F2">
      <w:pPr>
        <w:spacing w:line="360" w:lineRule="auto"/>
        <w:rPr>
          <w:rFonts w:cstheme="minorHAnsi"/>
          <w:sz w:val="24"/>
          <w:szCs w:val="24"/>
        </w:rPr>
      </w:pPr>
      <w:r w:rsidRPr="008B07F2">
        <w:rPr>
          <w:rFonts w:cstheme="minorHAnsi"/>
          <w:b/>
          <w:bCs/>
          <w:sz w:val="24"/>
          <w:szCs w:val="24"/>
        </w:rPr>
        <w:t>GŁÓWNYM CELEM REALIZACJI PROJEKTU:</w:t>
      </w:r>
      <w:r w:rsidRPr="008078B3">
        <w:rPr>
          <w:rFonts w:cstheme="minorHAnsi"/>
          <w:sz w:val="24"/>
          <w:szCs w:val="24"/>
        </w:rPr>
        <w:t xml:space="preserve"> będzie zwiększenie dostępu do usług społecznych świadczonych w województwie opolskim na rzecz osób niesamodzielnych, starszych i osób</w:t>
      </w:r>
      <w:r w:rsidR="008078B3">
        <w:rPr>
          <w:rFonts w:cstheme="minorHAnsi"/>
          <w:sz w:val="24"/>
          <w:szCs w:val="24"/>
        </w:rPr>
        <w:br/>
      </w:r>
      <w:r w:rsidRPr="008078B3">
        <w:rPr>
          <w:rFonts w:cstheme="minorHAnsi"/>
          <w:sz w:val="24"/>
          <w:szCs w:val="24"/>
        </w:rPr>
        <w:t>z niepełnosprawnościami, które pozwolą przeciwdziałać ich marginalizacji i wykluczeniu społecznemu.</w:t>
      </w:r>
    </w:p>
    <w:p w14:paraId="50F014B2" w14:textId="1891B24D" w:rsidR="00DE4062" w:rsidRPr="008078B3" w:rsidRDefault="00DE4062" w:rsidP="008B07F2">
      <w:pPr>
        <w:spacing w:line="360" w:lineRule="auto"/>
        <w:rPr>
          <w:rFonts w:cstheme="minorHAnsi"/>
          <w:sz w:val="24"/>
          <w:szCs w:val="24"/>
        </w:rPr>
      </w:pPr>
      <w:r w:rsidRPr="008B07F2">
        <w:rPr>
          <w:rFonts w:cstheme="minorHAnsi"/>
          <w:b/>
          <w:bCs/>
          <w:sz w:val="24"/>
          <w:szCs w:val="24"/>
        </w:rPr>
        <w:t>WSPARCIEM OBJĘTE ZOSTANĄ:</w:t>
      </w:r>
      <w:r w:rsidRPr="008078B3">
        <w:rPr>
          <w:rFonts w:cstheme="minorHAnsi"/>
          <w:sz w:val="24"/>
          <w:szCs w:val="24"/>
        </w:rPr>
        <w:t xml:space="preserve"> </w:t>
      </w:r>
      <w:r w:rsidR="00A62564" w:rsidRPr="00A62564">
        <w:rPr>
          <w:rFonts w:cstheme="minorHAnsi"/>
          <w:sz w:val="24"/>
          <w:szCs w:val="24"/>
        </w:rPr>
        <w:t>os</w:t>
      </w:r>
      <w:r w:rsidR="00A62564">
        <w:rPr>
          <w:rFonts w:cstheme="minorHAnsi"/>
          <w:sz w:val="24"/>
          <w:szCs w:val="24"/>
        </w:rPr>
        <w:t>o</w:t>
      </w:r>
      <w:r w:rsidR="00A62564" w:rsidRPr="00A62564">
        <w:rPr>
          <w:rFonts w:cstheme="minorHAnsi"/>
          <w:sz w:val="24"/>
          <w:szCs w:val="24"/>
        </w:rPr>
        <w:t>b</w:t>
      </w:r>
      <w:r w:rsidR="00A62564">
        <w:rPr>
          <w:rFonts w:cstheme="minorHAnsi"/>
          <w:sz w:val="24"/>
          <w:szCs w:val="24"/>
        </w:rPr>
        <w:t>y</w:t>
      </w:r>
      <w:r w:rsidR="00A62564" w:rsidRPr="00A62564">
        <w:rPr>
          <w:rFonts w:cstheme="minorHAnsi"/>
          <w:sz w:val="24"/>
          <w:szCs w:val="24"/>
        </w:rPr>
        <w:t xml:space="preserve"> fiz</w:t>
      </w:r>
      <w:r w:rsidR="00A62564">
        <w:rPr>
          <w:rFonts w:cstheme="minorHAnsi"/>
          <w:sz w:val="24"/>
          <w:szCs w:val="24"/>
        </w:rPr>
        <w:t>yczne</w:t>
      </w:r>
      <w:r w:rsidR="00A62564" w:rsidRPr="00A62564">
        <w:rPr>
          <w:rFonts w:cstheme="minorHAnsi"/>
          <w:sz w:val="24"/>
          <w:szCs w:val="24"/>
        </w:rPr>
        <w:t xml:space="preserve"> mieszk</w:t>
      </w:r>
      <w:r w:rsidR="00A62564">
        <w:rPr>
          <w:rFonts w:cstheme="minorHAnsi"/>
          <w:sz w:val="24"/>
          <w:szCs w:val="24"/>
        </w:rPr>
        <w:t>ające</w:t>
      </w:r>
      <w:r w:rsidR="00A62564" w:rsidRPr="00A62564">
        <w:rPr>
          <w:rFonts w:cstheme="minorHAnsi"/>
          <w:sz w:val="24"/>
          <w:szCs w:val="24"/>
        </w:rPr>
        <w:t xml:space="preserve"> w rozumieniu K</w:t>
      </w:r>
      <w:r w:rsidR="00A62564">
        <w:rPr>
          <w:rFonts w:cstheme="minorHAnsi"/>
          <w:sz w:val="24"/>
          <w:szCs w:val="24"/>
        </w:rPr>
        <w:t>odeksu</w:t>
      </w:r>
      <w:r w:rsidR="00A62564" w:rsidRPr="00A62564">
        <w:rPr>
          <w:rFonts w:cstheme="minorHAnsi"/>
          <w:sz w:val="24"/>
          <w:szCs w:val="24"/>
        </w:rPr>
        <w:t xml:space="preserve"> Cywilnego i/lub pracując</w:t>
      </w:r>
      <w:r w:rsidR="00A62564">
        <w:rPr>
          <w:rFonts w:cstheme="minorHAnsi"/>
          <w:sz w:val="24"/>
          <w:szCs w:val="24"/>
        </w:rPr>
        <w:t>e</w:t>
      </w:r>
      <w:r w:rsidR="00A62564" w:rsidRPr="00A62564">
        <w:rPr>
          <w:rFonts w:cstheme="minorHAnsi"/>
          <w:sz w:val="24"/>
          <w:szCs w:val="24"/>
        </w:rPr>
        <w:t xml:space="preserve"> i/lub ucząc</w:t>
      </w:r>
      <w:r w:rsidR="00A62564">
        <w:rPr>
          <w:rFonts w:cstheme="minorHAnsi"/>
          <w:sz w:val="24"/>
          <w:szCs w:val="24"/>
        </w:rPr>
        <w:t>e</w:t>
      </w:r>
      <w:r w:rsidR="00A62564" w:rsidRPr="00A62564">
        <w:rPr>
          <w:rFonts w:cstheme="minorHAnsi"/>
          <w:sz w:val="24"/>
          <w:szCs w:val="24"/>
        </w:rPr>
        <w:t xml:space="preserve"> się na terenie woj</w:t>
      </w:r>
      <w:r w:rsidR="00A62564">
        <w:rPr>
          <w:rFonts w:cstheme="minorHAnsi"/>
          <w:sz w:val="24"/>
          <w:szCs w:val="24"/>
        </w:rPr>
        <w:t>ewództwa</w:t>
      </w:r>
      <w:r w:rsidR="00A62564" w:rsidRPr="00A62564">
        <w:rPr>
          <w:rFonts w:cstheme="minorHAnsi"/>
          <w:sz w:val="24"/>
          <w:szCs w:val="24"/>
        </w:rPr>
        <w:t xml:space="preserve"> </w:t>
      </w:r>
      <w:r w:rsidR="00A62564">
        <w:rPr>
          <w:rFonts w:cstheme="minorHAnsi"/>
          <w:sz w:val="24"/>
          <w:szCs w:val="24"/>
        </w:rPr>
        <w:t>o</w:t>
      </w:r>
      <w:r w:rsidR="00A62564" w:rsidRPr="00A62564">
        <w:rPr>
          <w:rFonts w:cstheme="minorHAnsi"/>
          <w:sz w:val="24"/>
          <w:szCs w:val="24"/>
        </w:rPr>
        <w:t>polskiego</w:t>
      </w:r>
      <w:r w:rsidR="00A62564">
        <w:rPr>
          <w:rFonts w:cstheme="minorHAnsi"/>
          <w:sz w:val="24"/>
          <w:szCs w:val="24"/>
        </w:rPr>
        <w:t xml:space="preserve">, </w:t>
      </w:r>
      <w:r w:rsidR="00A62564" w:rsidRPr="00A62564">
        <w:rPr>
          <w:rFonts w:cstheme="minorHAnsi"/>
          <w:sz w:val="24"/>
          <w:szCs w:val="24"/>
        </w:rPr>
        <w:t>kadr</w:t>
      </w:r>
      <w:r w:rsidR="00A62564">
        <w:rPr>
          <w:rFonts w:cstheme="minorHAnsi"/>
          <w:sz w:val="24"/>
          <w:szCs w:val="24"/>
        </w:rPr>
        <w:t>y</w:t>
      </w:r>
      <w:r w:rsidR="00A62564" w:rsidRPr="00A62564">
        <w:rPr>
          <w:rFonts w:cstheme="minorHAnsi"/>
          <w:sz w:val="24"/>
          <w:szCs w:val="24"/>
        </w:rPr>
        <w:t xml:space="preserve"> realizując</w:t>
      </w:r>
      <w:r w:rsidR="00A62564">
        <w:rPr>
          <w:rFonts w:cstheme="minorHAnsi"/>
          <w:sz w:val="24"/>
          <w:szCs w:val="24"/>
        </w:rPr>
        <w:t>e</w:t>
      </w:r>
      <w:r w:rsidR="00A62564" w:rsidRPr="00A62564">
        <w:rPr>
          <w:rFonts w:cstheme="minorHAnsi"/>
          <w:sz w:val="24"/>
          <w:szCs w:val="24"/>
        </w:rPr>
        <w:t xml:space="preserve"> usługi</w:t>
      </w:r>
      <w:r w:rsidR="00A62564">
        <w:rPr>
          <w:rFonts w:cstheme="minorHAnsi"/>
          <w:sz w:val="24"/>
          <w:szCs w:val="24"/>
        </w:rPr>
        <w:t xml:space="preserve"> </w:t>
      </w:r>
      <w:r w:rsidR="00A62564" w:rsidRPr="00A62564">
        <w:rPr>
          <w:rFonts w:cstheme="minorHAnsi"/>
          <w:sz w:val="24"/>
          <w:szCs w:val="24"/>
        </w:rPr>
        <w:t>społeczne,</w:t>
      </w:r>
      <w:r w:rsidR="00A62564">
        <w:rPr>
          <w:rFonts w:cstheme="minorHAnsi"/>
          <w:sz w:val="24"/>
          <w:szCs w:val="24"/>
        </w:rPr>
        <w:t xml:space="preserve"> </w:t>
      </w:r>
      <w:r w:rsidR="00A62564" w:rsidRPr="00A62564">
        <w:rPr>
          <w:rFonts w:cstheme="minorHAnsi"/>
          <w:sz w:val="24"/>
          <w:szCs w:val="24"/>
        </w:rPr>
        <w:t>w tym usługi opieki długoterminowej</w:t>
      </w:r>
      <w:r w:rsidR="00A62564">
        <w:rPr>
          <w:rFonts w:cstheme="minorHAnsi"/>
          <w:sz w:val="24"/>
          <w:szCs w:val="24"/>
        </w:rPr>
        <w:t xml:space="preserve">, </w:t>
      </w:r>
      <w:r w:rsidR="00A62564" w:rsidRPr="00A62564">
        <w:rPr>
          <w:rFonts w:cstheme="minorHAnsi"/>
          <w:sz w:val="24"/>
          <w:szCs w:val="24"/>
        </w:rPr>
        <w:t>osoby potrzebujące wsparcia w codz</w:t>
      </w:r>
      <w:r w:rsidR="00A62564">
        <w:rPr>
          <w:rFonts w:cstheme="minorHAnsi"/>
          <w:sz w:val="24"/>
          <w:szCs w:val="24"/>
        </w:rPr>
        <w:t xml:space="preserve">iennym </w:t>
      </w:r>
      <w:r w:rsidR="00A62564" w:rsidRPr="00A62564">
        <w:rPr>
          <w:rFonts w:cstheme="minorHAnsi"/>
          <w:sz w:val="24"/>
          <w:szCs w:val="24"/>
        </w:rPr>
        <w:t xml:space="preserve"> funkcjon</w:t>
      </w:r>
      <w:r w:rsidR="00A62564">
        <w:rPr>
          <w:rFonts w:cstheme="minorHAnsi"/>
          <w:sz w:val="24"/>
          <w:szCs w:val="24"/>
        </w:rPr>
        <w:t>owaniu</w:t>
      </w:r>
      <w:r w:rsidR="00A62564" w:rsidRPr="00A62564">
        <w:rPr>
          <w:rFonts w:cstheme="minorHAnsi"/>
          <w:sz w:val="24"/>
          <w:szCs w:val="24"/>
        </w:rPr>
        <w:t xml:space="preserve"> (w tym z powodu wieku,</w:t>
      </w:r>
      <w:r w:rsidR="00A62564">
        <w:rPr>
          <w:rFonts w:cstheme="minorHAnsi"/>
          <w:sz w:val="24"/>
          <w:szCs w:val="24"/>
        </w:rPr>
        <w:t xml:space="preserve"> </w:t>
      </w:r>
      <w:r w:rsidR="00A62564" w:rsidRPr="00A62564">
        <w:rPr>
          <w:rFonts w:cstheme="minorHAnsi"/>
          <w:sz w:val="24"/>
          <w:szCs w:val="24"/>
        </w:rPr>
        <w:t>stanu zdrowia, niepełnosprawności)</w:t>
      </w:r>
      <w:r w:rsidR="00A62564">
        <w:rPr>
          <w:rFonts w:cstheme="minorHAnsi"/>
          <w:sz w:val="24"/>
          <w:szCs w:val="24"/>
        </w:rPr>
        <w:t xml:space="preserve">, </w:t>
      </w:r>
      <w:r w:rsidR="00A62564" w:rsidRPr="00A62564">
        <w:rPr>
          <w:rFonts w:cstheme="minorHAnsi"/>
          <w:sz w:val="24"/>
          <w:szCs w:val="24"/>
        </w:rPr>
        <w:t>osoby starsze (pow. 60 r. życia)</w:t>
      </w:r>
      <w:r w:rsidR="00A62564">
        <w:rPr>
          <w:rFonts w:cstheme="minorHAnsi"/>
          <w:sz w:val="24"/>
          <w:szCs w:val="24"/>
        </w:rPr>
        <w:t xml:space="preserve">, </w:t>
      </w:r>
      <w:r w:rsidR="00A62564" w:rsidRPr="00A62564">
        <w:rPr>
          <w:rFonts w:cstheme="minorHAnsi"/>
          <w:sz w:val="24"/>
          <w:szCs w:val="24"/>
        </w:rPr>
        <w:t>opiekunowie rodzinni osób niesamodzielnych</w:t>
      </w:r>
      <w:r w:rsidR="00A62564">
        <w:rPr>
          <w:rFonts w:cstheme="minorHAnsi"/>
          <w:sz w:val="24"/>
          <w:szCs w:val="24"/>
        </w:rPr>
        <w:t xml:space="preserve">. </w:t>
      </w:r>
      <w:r w:rsidR="00A62564" w:rsidRPr="00A62564">
        <w:rPr>
          <w:rFonts w:cstheme="minorHAnsi"/>
          <w:sz w:val="24"/>
          <w:szCs w:val="24"/>
        </w:rPr>
        <w:t>Do objęcia wsparciem preferowane będą osoby</w:t>
      </w:r>
      <w:r w:rsidR="00A62564">
        <w:rPr>
          <w:rFonts w:cstheme="minorHAnsi"/>
          <w:sz w:val="24"/>
          <w:szCs w:val="24"/>
        </w:rPr>
        <w:t xml:space="preserve"> </w:t>
      </w:r>
      <w:r w:rsidR="00A62564" w:rsidRPr="00A62564">
        <w:rPr>
          <w:rFonts w:cstheme="minorHAnsi"/>
          <w:sz w:val="24"/>
          <w:szCs w:val="24"/>
        </w:rPr>
        <w:t>o znacznym lub umiarkowanym st</w:t>
      </w:r>
      <w:r w:rsidR="00A62564">
        <w:rPr>
          <w:rFonts w:cstheme="minorHAnsi"/>
          <w:sz w:val="24"/>
          <w:szCs w:val="24"/>
        </w:rPr>
        <w:t>opniu</w:t>
      </w:r>
      <w:r w:rsidR="00A62564" w:rsidRPr="00A62564">
        <w:rPr>
          <w:rFonts w:cstheme="minorHAnsi"/>
          <w:sz w:val="24"/>
          <w:szCs w:val="24"/>
        </w:rPr>
        <w:t xml:space="preserve"> niepełnosprawności,</w:t>
      </w:r>
      <w:r w:rsidR="00A62564">
        <w:rPr>
          <w:rFonts w:cstheme="minorHAnsi"/>
          <w:sz w:val="24"/>
          <w:szCs w:val="24"/>
        </w:rPr>
        <w:br/>
      </w:r>
      <w:r w:rsidR="00A62564" w:rsidRPr="00A62564">
        <w:rPr>
          <w:rFonts w:cstheme="minorHAnsi"/>
          <w:sz w:val="24"/>
          <w:szCs w:val="24"/>
        </w:rPr>
        <w:t>z niepełnosprawnością sprzężoną, korzystające z programu FE PŻ 2021–2027,</w:t>
      </w:r>
      <w:r w:rsidR="00A62564">
        <w:rPr>
          <w:rFonts w:cstheme="minorHAnsi"/>
          <w:sz w:val="24"/>
          <w:szCs w:val="24"/>
        </w:rPr>
        <w:t xml:space="preserve"> </w:t>
      </w:r>
      <w:r w:rsidR="00A62564" w:rsidRPr="00A62564">
        <w:rPr>
          <w:rFonts w:cstheme="minorHAnsi"/>
          <w:sz w:val="24"/>
          <w:szCs w:val="24"/>
        </w:rPr>
        <w:t>zamieszkujące samotnie.</w:t>
      </w:r>
      <w:r w:rsidR="00A62564">
        <w:rPr>
          <w:rFonts w:cstheme="minorHAnsi"/>
          <w:sz w:val="24"/>
          <w:szCs w:val="24"/>
        </w:rPr>
        <w:t xml:space="preserve"> </w:t>
      </w:r>
      <w:r w:rsidR="00A62564" w:rsidRPr="00A62564">
        <w:rPr>
          <w:rFonts w:cstheme="minorHAnsi"/>
          <w:sz w:val="24"/>
          <w:szCs w:val="24"/>
        </w:rPr>
        <w:t>Podczas rekrutacji preferowane będą os</w:t>
      </w:r>
      <w:r w:rsidR="00A62564">
        <w:rPr>
          <w:rFonts w:cstheme="minorHAnsi"/>
          <w:sz w:val="24"/>
          <w:szCs w:val="24"/>
        </w:rPr>
        <w:t>oby</w:t>
      </w:r>
      <w:r w:rsidR="00A62564" w:rsidRPr="00A62564">
        <w:rPr>
          <w:rFonts w:cstheme="minorHAnsi"/>
          <w:sz w:val="24"/>
          <w:szCs w:val="24"/>
        </w:rPr>
        <w:t xml:space="preserve"> fiz</w:t>
      </w:r>
      <w:r w:rsidR="00A62564">
        <w:rPr>
          <w:rFonts w:cstheme="minorHAnsi"/>
          <w:sz w:val="24"/>
          <w:szCs w:val="24"/>
        </w:rPr>
        <w:t>yczne</w:t>
      </w:r>
      <w:r w:rsidR="00A62564" w:rsidRPr="00A62564">
        <w:rPr>
          <w:rFonts w:cstheme="minorHAnsi"/>
          <w:sz w:val="24"/>
          <w:szCs w:val="24"/>
        </w:rPr>
        <w:t xml:space="preserve"> mieszkające w rozumieniu K</w:t>
      </w:r>
      <w:r w:rsidR="00A62564">
        <w:rPr>
          <w:rFonts w:cstheme="minorHAnsi"/>
          <w:sz w:val="24"/>
          <w:szCs w:val="24"/>
        </w:rPr>
        <w:t>odeksu</w:t>
      </w:r>
      <w:r w:rsidR="00A62564" w:rsidRPr="00A62564">
        <w:rPr>
          <w:rFonts w:cstheme="minorHAnsi"/>
          <w:sz w:val="24"/>
          <w:szCs w:val="24"/>
        </w:rPr>
        <w:t xml:space="preserve"> Cywilnego i/lub pracujące i/lub uczące się na obszarze wiejskim oraz </w:t>
      </w:r>
      <w:r w:rsidR="00A62564">
        <w:rPr>
          <w:rFonts w:cstheme="minorHAnsi"/>
          <w:sz w:val="24"/>
          <w:szCs w:val="24"/>
        </w:rPr>
        <w:t>O</w:t>
      </w:r>
      <w:r w:rsidR="00A62564" w:rsidRPr="00A62564">
        <w:rPr>
          <w:rFonts w:cstheme="minorHAnsi"/>
          <w:sz w:val="24"/>
          <w:szCs w:val="24"/>
        </w:rPr>
        <w:t>bszarze</w:t>
      </w:r>
      <w:r w:rsidR="00A62564">
        <w:rPr>
          <w:rFonts w:cstheme="minorHAnsi"/>
          <w:sz w:val="24"/>
          <w:szCs w:val="24"/>
        </w:rPr>
        <w:t xml:space="preserve"> </w:t>
      </w:r>
      <w:r w:rsidR="00A62564" w:rsidRPr="00A62564">
        <w:rPr>
          <w:rFonts w:cstheme="minorHAnsi"/>
          <w:sz w:val="24"/>
          <w:szCs w:val="24"/>
        </w:rPr>
        <w:t>Strategicznej Interwencji wskazanym w Krajowej Strategii Rozwoju Regionalnego,</w:t>
      </w:r>
      <w:r w:rsidR="00A62564">
        <w:rPr>
          <w:rFonts w:cstheme="minorHAnsi"/>
          <w:sz w:val="24"/>
          <w:szCs w:val="24"/>
        </w:rPr>
        <w:t xml:space="preserve"> </w:t>
      </w:r>
      <w:r w:rsidR="00A62564" w:rsidRPr="00A62564">
        <w:rPr>
          <w:rFonts w:cstheme="minorHAnsi"/>
          <w:sz w:val="24"/>
          <w:szCs w:val="24"/>
        </w:rPr>
        <w:t>tj. miast średnich tracących funkcje społ</w:t>
      </w:r>
      <w:r w:rsidR="00A62564">
        <w:rPr>
          <w:rFonts w:cstheme="minorHAnsi"/>
          <w:sz w:val="24"/>
          <w:szCs w:val="24"/>
        </w:rPr>
        <w:t>eczno</w:t>
      </w:r>
      <w:r w:rsidR="00A62564" w:rsidRPr="00A62564">
        <w:rPr>
          <w:rFonts w:cstheme="minorHAnsi"/>
          <w:sz w:val="24"/>
          <w:szCs w:val="24"/>
        </w:rPr>
        <w:t>-gospodarcze i/lub obszarów zagrożonych trwałą</w:t>
      </w:r>
      <w:r w:rsidR="00A62564">
        <w:rPr>
          <w:rFonts w:cstheme="minorHAnsi"/>
          <w:sz w:val="24"/>
          <w:szCs w:val="24"/>
        </w:rPr>
        <w:t xml:space="preserve"> </w:t>
      </w:r>
      <w:r w:rsidR="00A62564" w:rsidRPr="00A62564">
        <w:rPr>
          <w:rFonts w:cstheme="minorHAnsi"/>
          <w:sz w:val="24"/>
          <w:szCs w:val="24"/>
        </w:rPr>
        <w:t>marginalizacją. W pierwszej kolejności wsparciem objęte zostaną osoby i rodziny zagrożone ubóstwem lub wykluczeniem społ</w:t>
      </w:r>
      <w:r w:rsidR="00A62564">
        <w:rPr>
          <w:rFonts w:cstheme="minorHAnsi"/>
          <w:sz w:val="24"/>
          <w:szCs w:val="24"/>
        </w:rPr>
        <w:t>ecznym</w:t>
      </w:r>
      <w:r w:rsidR="00A62564" w:rsidRPr="00A62564">
        <w:rPr>
          <w:rFonts w:cstheme="minorHAnsi"/>
          <w:sz w:val="24"/>
          <w:szCs w:val="24"/>
        </w:rPr>
        <w:t xml:space="preserve"> -</w:t>
      </w:r>
      <w:r w:rsidR="00335C94">
        <w:rPr>
          <w:rFonts w:cstheme="minorHAnsi"/>
          <w:sz w:val="24"/>
          <w:szCs w:val="24"/>
        </w:rPr>
        <w:t xml:space="preserve"> </w:t>
      </w:r>
      <w:r w:rsidR="00A62564" w:rsidRPr="00A62564">
        <w:rPr>
          <w:rFonts w:cstheme="minorHAnsi"/>
          <w:sz w:val="24"/>
          <w:szCs w:val="24"/>
        </w:rPr>
        <w:t>osoby niesamodzielne (i rodziny tych</w:t>
      </w:r>
      <w:r w:rsidR="00A62564">
        <w:rPr>
          <w:rFonts w:cstheme="minorHAnsi"/>
          <w:sz w:val="24"/>
          <w:szCs w:val="24"/>
        </w:rPr>
        <w:t xml:space="preserve"> </w:t>
      </w:r>
      <w:r w:rsidR="00A62564" w:rsidRPr="00A62564">
        <w:rPr>
          <w:rFonts w:cstheme="minorHAnsi"/>
          <w:sz w:val="24"/>
          <w:szCs w:val="24"/>
        </w:rPr>
        <w:t>osób)</w:t>
      </w:r>
      <w:r w:rsidR="00B04EF2">
        <w:rPr>
          <w:rFonts w:cstheme="minorHAnsi"/>
          <w:sz w:val="24"/>
          <w:szCs w:val="24"/>
        </w:rPr>
        <w:t>.</w:t>
      </w:r>
    </w:p>
    <w:p w14:paraId="2556D705" w14:textId="77777777" w:rsidR="00DE4062" w:rsidRPr="008B07F2" w:rsidRDefault="00DE4062" w:rsidP="008B07F2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8B07F2">
        <w:rPr>
          <w:rFonts w:cstheme="minorHAnsi"/>
          <w:b/>
          <w:bCs/>
          <w:sz w:val="24"/>
          <w:szCs w:val="24"/>
        </w:rPr>
        <w:t>W RAMACH PROJEKTU PRZEWIDUJE SIĘ WSTĘPNIE REALIZACJĘ NASTĘPUJĄCYCH DZIAŁAŃ:</w:t>
      </w:r>
    </w:p>
    <w:p w14:paraId="7F31AD23" w14:textId="77777777" w:rsidR="00335C94" w:rsidRDefault="00DE4062" w:rsidP="008B07F2">
      <w:pPr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bookmarkStart w:id="0" w:name="_Hlk195522329"/>
      <w:r w:rsidRPr="008078B3">
        <w:rPr>
          <w:rFonts w:cstheme="minorHAnsi"/>
          <w:sz w:val="24"/>
          <w:szCs w:val="24"/>
        </w:rPr>
        <w:t>usługi opiekuńcze, obejmujące pomoc w zaspokajaniu codziennych potrzeb życiowych, opiekę higieniczną, zaleconą przez lekarza pielęgnację oraz, w miarę możliwości, zapewnienie kontaktów z otoczeniem, świadczone przez opiekunów faktycznych lub w postaci: sąsiedzkich usług opiekuńczych, usług opiekuńczych</w:t>
      </w:r>
    </w:p>
    <w:p w14:paraId="0F8392F1" w14:textId="2FCC0F27" w:rsidR="00DE4062" w:rsidRPr="008078B3" w:rsidRDefault="00335C94" w:rsidP="00335C94">
      <w:pPr>
        <w:spacing w:line="36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column"/>
      </w:r>
      <w:r w:rsidR="00DE4062" w:rsidRPr="008078B3">
        <w:rPr>
          <w:rFonts w:cstheme="minorHAnsi"/>
          <w:sz w:val="24"/>
          <w:szCs w:val="24"/>
        </w:rPr>
        <w:lastRenderedPageBreak/>
        <w:t>w miejscu zamieszkania, specjalistycznych usług opiekuńczych w miejscu zamieszkania lub dzienne formy usług opiekuńczych,</w:t>
      </w:r>
    </w:p>
    <w:p w14:paraId="45A8DCE6" w14:textId="4B62281D" w:rsidR="00DE4062" w:rsidRPr="008078B3" w:rsidRDefault="00DE4062" w:rsidP="008B07F2">
      <w:pPr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8078B3">
        <w:rPr>
          <w:rFonts w:cstheme="minorHAnsi"/>
          <w:sz w:val="24"/>
          <w:szCs w:val="24"/>
        </w:rPr>
        <w:t xml:space="preserve">Marszałkowski Kurier Społeczny, </w:t>
      </w:r>
      <w:r w:rsidR="0093130F" w:rsidRPr="008078B3">
        <w:rPr>
          <w:rFonts w:cstheme="minorHAnsi"/>
          <w:sz w:val="24"/>
          <w:szCs w:val="24"/>
        </w:rPr>
        <w:t>obejmujący pomoc m.in. w dowożeniu leków, posiłków, doraźną pomoc wg. potrzeb, wsparcie emocjonalne, pomoc w załatwianiu spraw urzędowych ewentualna pomoc w czynnościach domowych;</w:t>
      </w:r>
    </w:p>
    <w:p w14:paraId="7A2F49FA" w14:textId="7D938437" w:rsidR="00DE4062" w:rsidRPr="008078B3" w:rsidRDefault="00DE4062" w:rsidP="008B07F2">
      <w:pPr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8078B3">
        <w:rPr>
          <w:rFonts w:cstheme="minorHAnsi"/>
          <w:sz w:val="24"/>
          <w:szCs w:val="24"/>
        </w:rPr>
        <w:t>pomoc dla opiekunów faktycznych osób potrzebujących wsparcia w codziennym funkcjonowaniu, m.in. w zakresie informacji i doradztwa, usług opiekuńczych, usprawnienia w</w:t>
      </w:r>
      <w:r w:rsidR="0019766B" w:rsidRPr="008078B3">
        <w:rPr>
          <w:rFonts w:cstheme="minorHAnsi"/>
          <w:sz w:val="24"/>
          <w:szCs w:val="24"/>
        </w:rPr>
        <w:t> </w:t>
      </w:r>
      <w:r w:rsidRPr="008078B3">
        <w:rPr>
          <w:rFonts w:cstheme="minorHAnsi"/>
          <w:sz w:val="24"/>
          <w:szCs w:val="24"/>
        </w:rPr>
        <w:t>mieszkaniach (adaptowalność), wypożyczalni sprzętu, wsparcia wytchnieniowego</w:t>
      </w:r>
      <w:r w:rsidR="0093130F" w:rsidRPr="008078B3">
        <w:rPr>
          <w:rFonts w:cstheme="minorHAnsi"/>
          <w:sz w:val="24"/>
          <w:szCs w:val="24"/>
        </w:rPr>
        <w:t>;</w:t>
      </w:r>
    </w:p>
    <w:p w14:paraId="4ACFCFF5" w14:textId="40B3A149" w:rsidR="00DE4062" w:rsidRPr="008078B3" w:rsidRDefault="00DE4062" w:rsidP="008B07F2">
      <w:pPr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8078B3">
        <w:rPr>
          <w:rFonts w:cstheme="minorHAnsi"/>
          <w:sz w:val="24"/>
          <w:szCs w:val="24"/>
        </w:rPr>
        <w:t xml:space="preserve">rozwój usług asystencji osobistej </w:t>
      </w:r>
      <w:r w:rsidR="0019766B" w:rsidRPr="008078B3">
        <w:rPr>
          <w:rFonts w:cstheme="minorHAnsi"/>
          <w:sz w:val="24"/>
          <w:szCs w:val="24"/>
        </w:rPr>
        <w:t xml:space="preserve">(AOON) </w:t>
      </w:r>
      <w:r w:rsidRPr="008078B3">
        <w:rPr>
          <w:rFonts w:cstheme="minorHAnsi"/>
          <w:sz w:val="24"/>
          <w:szCs w:val="24"/>
        </w:rPr>
        <w:t>wspierających aktywność społeczną, edukacyjną lub zawodową osób z niepełnosprawnościami;</w:t>
      </w:r>
    </w:p>
    <w:p w14:paraId="2169B862" w14:textId="77777777" w:rsidR="00DE4062" w:rsidRPr="008078B3" w:rsidRDefault="00DE4062" w:rsidP="008B07F2">
      <w:pPr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8078B3">
        <w:rPr>
          <w:rFonts w:cstheme="minorHAnsi"/>
          <w:sz w:val="24"/>
          <w:szCs w:val="24"/>
        </w:rPr>
        <w:t>upowszechnienie form wspólnego zamieszkiwania osób niespokrewnionych oraz zamieszkiwania dziennego lub całodobowego opiekunów w mieszkaniach osób wymagających wsparcia wraz z niezbędnymi usługami; rodzinne domy pomocy;</w:t>
      </w:r>
    </w:p>
    <w:p w14:paraId="18FAF87F" w14:textId="6365BFE6" w:rsidR="00DE4062" w:rsidRPr="008078B3" w:rsidRDefault="00DE4062" w:rsidP="008B07F2">
      <w:pPr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8078B3">
        <w:rPr>
          <w:rFonts w:cstheme="minorHAnsi"/>
          <w:sz w:val="24"/>
          <w:szCs w:val="24"/>
        </w:rPr>
        <w:t>rozwój mieszkalnictwa wspomaganego, w tym zapewnienie kosztów remontu, adaptacji, zakupu wyposażenia oraz zapewnienia usług wspierających dla mieszkańców;</w:t>
      </w:r>
    </w:p>
    <w:p w14:paraId="6F1BDC4D" w14:textId="77777777" w:rsidR="00DE4062" w:rsidRPr="008078B3" w:rsidRDefault="00DE4062" w:rsidP="008B07F2">
      <w:pPr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8078B3">
        <w:rPr>
          <w:rFonts w:cstheme="minorHAnsi"/>
          <w:sz w:val="24"/>
          <w:szCs w:val="24"/>
        </w:rPr>
        <w:t>upowszechnianie transportu indywidualnego typu door-to-door dla osób z potrzebą wsparcia w zakresie mobilności,</w:t>
      </w:r>
    </w:p>
    <w:p w14:paraId="1ADF70B5" w14:textId="77777777" w:rsidR="00DE4062" w:rsidRPr="008078B3" w:rsidRDefault="00DE4062" w:rsidP="008B07F2">
      <w:pPr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8078B3">
        <w:rPr>
          <w:rFonts w:cstheme="minorHAnsi"/>
          <w:sz w:val="24"/>
          <w:szCs w:val="24"/>
        </w:rPr>
        <w:t>wsparcie procesu deinstytucjonalizacji placówek całodobowych o charakterze długoterminowym, polegające na realizowaniu (w oparciu o posiadane zasoby) działań poza dotychczasowymi zadaniami, w tym m.in form wsparcia dziennego, środowiskowego, wsparcia wytchnieniowego, mieszkalnictwa wspomaganego, oraz jako element działań przygotowanie, uzyskanie i zmianie kompetencji pracowników placówek w działaniach poza placówkami,</w:t>
      </w:r>
    </w:p>
    <w:p w14:paraId="302B1AE8" w14:textId="77777777" w:rsidR="00DE4062" w:rsidRPr="008078B3" w:rsidRDefault="00DE4062" w:rsidP="008B07F2">
      <w:pPr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8078B3">
        <w:rPr>
          <w:rFonts w:cstheme="minorHAnsi"/>
          <w:sz w:val="24"/>
          <w:szCs w:val="24"/>
        </w:rPr>
        <w:t>rozwój działań umożliwiających osobom niesamodzielnym pozostanie w lokalnej społeczności lokalnej, w tym działania wspierające ich aktywność edukacyjną, społeczną i kulturalną oraz działania wspierające ich samodzielne funkcjonowanie</w:t>
      </w:r>
    </w:p>
    <w:bookmarkEnd w:id="0"/>
    <w:p w14:paraId="3FF17F19" w14:textId="77777777" w:rsidR="008B07F2" w:rsidRDefault="008B07F2" w:rsidP="008B07F2">
      <w:pPr>
        <w:spacing w:line="360" w:lineRule="auto"/>
        <w:rPr>
          <w:rFonts w:cstheme="minorHAnsi"/>
          <w:sz w:val="24"/>
          <w:szCs w:val="24"/>
        </w:rPr>
      </w:pPr>
    </w:p>
    <w:p w14:paraId="00B4033D" w14:textId="0D383262" w:rsidR="00DE4062" w:rsidRPr="008B07F2" w:rsidRDefault="00DE4062" w:rsidP="008B07F2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8B07F2">
        <w:rPr>
          <w:rFonts w:cstheme="minorHAnsi"/>
          <w:b/>
          <w:bCs/>
          <w:sz w:val="24"/>
          <w:szCs w:val="24"/>
        </w:rPr>
        <w:t>PRZEDMIOTOWY PROJEKT BĘDZIE PRZYGOTOWANY M.IN. W OPARCIU O NASTĘPUJĄCE DOKUMENTY I</w:t>
      </w:r>
      <w:r w:rsidR="00A555A2" w:rsidRPr="008B07F2">
        <w:rPr>
          <w:rFonts w:cstheme="minorHAnsi"/>
          <w:b/>
          <w:bCs/>
          <w:sz w:val="24"/>
          <w:szCs w:val="24"/>
        </w:rPr>
        <w:t> </w:t>
      </w:r>
      <w:r w:rsidRPr="008B07F2">
        <w:rPr>
          <w:rFonts w:cstheme="minorHAnsi"/>
          <w:b/>
          <w:bCs/>
          <w:sz w:val="24"/>
          <w:szCs w:val="24"/>
        </w:rPr>
        <w:t>WYTYCZNE:</w:t>
      </w:r>
    </w:p>
    <w:p w14:paraId="5DEDF305" w14:textId="26B576CD" w:rsidR="00DE4062" w:rsidRPr="008078B3" w:rsidRDefault="00DE4062" w:rsidP="008B07F2">
      <w:pPr>
        <w:pStyle w:val="Akapitzlist"/>
        <w:numPr>
          <w:ilvl w:val="0"/>
          <w:numId w:val="21"/>
        </w:numPr>
        <w:spacing w:line="360" w:lineRule="auto"/>
        <w:rPr>
          <w:rFonts w:cstheme="minorHAnsi"/>
          <w:sz w:val="24"/>
          <w:szCs w:val="24"/>
        </w:rPr>
      </w:pPr>
      <w:r w:rsidRPr="008078B3">
        <w:rPr>
          <w:rFonts w:cstheme="minorHAnsi"/>
          <w:sz w:val="24"/>
          <w:szCs w:val="24"/>
        </w:rPr>
        <w:t>Regulamin naboru, który zostanie umieszczony w II kwartale</w:t>
      </w:r>
      <w:r w:rsidR="00A555A2" w:rsidRPr="008078B3">
        <w:rPr>
          <w:rFonts w:cstheme="minorHAnsi"/>
          <w:sz w:val="24"/>
          <w:szCs w:val="24"/>
        </w:rPr>
        <w:t xml:space="preserve"> 2025r.</w:t>
      </w:r>
      <w:r w:rsidRPr="008078B3">
        <w:rPr>
          <w:rFonts w:cstheme="minorHAnsi"/>
          <w:sz w:val="24"/>
          <w:szCs w:val="24"/>
        </w:rPr>
        <w:t xml:space="preserve"> na stronie </w:t>
      </w:r>
      <w:r w:rsidR="005B5A6B" w:rsidRPr="005B5A6B">
        <w:t>https://funduszeue.opolskie.pl/</w:t>
      </w:r>
      <w:r w:rsidR="0093130F" w:rsidRPr="008078B3">
        <w:rPr>
          <w:rFonts w:cstheme="minorHAnsi"/>
          <w:sz w:val="24"/>
          <w:szCs w:val="24"/>
        </w:rPr>
        <w:t xml:space="preserve"> </w:t>
      </w:r>
      <w:r w:rsidR="00FD1BF2" w:rsidRPr="008078B3">
        <w:rPr>
          <w:rFonts w:cstheme="minorHAnsi"/>
          <w:sz w:val="24"/>
          <w:szCs w:val="24"/>
        </w:rPr>
        <w:t>-</w:t>
      </w:r>
      <w:r w:rsidRPr="008078B3">
        <w:rPr>
          <w:rFonts w:cstheme="minorHAnsi"/>
          <w:sz w:val="24"/>
          <w:szCs w:val="24"/>
        </w:rPr>
        <w:t xml:space="preserve"> </w:t>
      </w:r>
      <w:r w:rsidR="00FD1BF2" w:rsidRPr="008078B3">
        <w:rPr>
          <w:rFonts w:cstheme="minorHAnsi"/>
          <w:sz w:val="24"/>
          <w:szCs w:val="24"/>
        </w:rPr>
        <w:t xml:space="preserve"> </w:t>
      </w:r>
      <w:r w:rsidRPr="008078B3">
        <w:rPr>
          <w:rFonts w:cstheme="minorHAnsi"/>
          <w:sz w:val="24"/>
          <w:szCs w:val="24"/>
        </w:rPr>
        <w:t xml:space="preserve">zgodnie z przyjętą w dniu </w:t>
      </w:r>
      <w:r w:rsidR="00FD1BF2" w:rsidRPr="008078B3">
        <w:rPr>
          <w:rFonts w:cstheme="minorHAnsi"/>
          <w:sz w:val="24"/>
          <w:szCs w:val="24"/>
        </w:rPr>
        <w:t>24</w:t>
      </w:r>
      <w:r w:rsidRPr="008078B3">
        <w:rPr>
          <w:rFonts w:cstheme="minorHAnsi"/>
          <w:sz w:val="24"/>
          <w:szCs w:val="24"/>
        </w:rPr>
        <w:t xml:space="preserve"> </w:t>
      </w:r>
      <w:r w:rsidR="00FD1BF2" w:rsidRPr="008078B3">
        <w:rPr>
          <w:rFonts w:cstheme="minorHAnsi"/>
          <w:sz w:val="24"/>
          <w:szCs w:val="24"/>
        </w:rPr>
        <w:t>marca</w:t>
      </w:r>
      <w:r w:rsidRPr="008078B3">
        <w:rPr>
          <w:rFonts w:cstheme="minorHAnsi"/>
          <w:sz w:val="24"/>
          <w:szCs w:val="24"/>
        </w:rPr>
        <w:t xml:space="preserve"> 202</w:t>
      </w:r>
      <w:r w:rsidR="00FD1BF2" w:rsidRPr="008078B3">
        <w:rPr>
          <w:rFonts w:cstheme="minorHAnsi"/>
          <w:sz w:val="24"/>
          <w:szCs w:val="24"/>
        </w:rPr>
        <w:t>5</w:t>
      </w:r>
      <w:r w:rsidRPr="008078B3">
        <w:rPr>
          <w:rFonts w:cstheme="minorHAnsi"/>
          <w:sz w:val="24"/>
          <w:szCs w:val="24"/>
        </w:rPr>
        <w:t xml:space="preserve"> r. przez Zarząd Województwa Opolskiego Uchwałą nr</w:t>
      </w:r>
      <w:r w:rsidR="00FD1BF2" w:rsidRPr="008078B3">
        <w:rPr>
          <w:rFonts w:cstheme="minorHAnsi"/>
          <w:sz w:val="24"/>
          <w:szCs w:val="24"/>
        </w:rPr>
        <w:t> 2422/2025</w:t>
      </w:r>
      <w:r w:rsidRPr="008078B3">
        <w:rPr>
          <w:rFonts w:cstheme="minorHAnsi"/>
          <w:sz w:val="24"/>
          <w:szCs w:val="24"/>
        </w:rPr>
        <w:t>, która ustaliła Harmonogram naborów wniosków o dofinansowanie w ramach Programu Fundusze Europejskie dla Opolskiego 2021-2027</w:t>
      </w:r>
      <w:r w:rsidR="0093130F" w:rsidRPr="008078B3">
        <w:rPr>
          <w:rFonts w:cstheme="minorHAnsi"/>
          <w:sz w:val="24"/>
          <w:szCs w:val="24"/>
        </w:rPr>
        <w:t>,</w:t>
      </w:r>
    </w:p>
    <w:p w14:paraId="414BAEA2" w14:textId="77777777" w:rsidR="00116B78" w:rsidRPr="008078B3" w:rsidRDefault="00116B78" w:rsidP="008B07F2">
      <w:pPr>
        <w:pStyle w:val="Akapitzlist"/>
        <w:numPr>
          <w:ilvl w:val="0"/>
          <w:numId w:val="21"/>
        </w:numPr>
        <w:spacing w:after="38" w:line="360" w:lineRule="auto"/>
        <w:ind w:right="14"/>
        <w:rPr>
          <w:rFonts w:cstheme="minorHAnsi"/>
          <w:sz w:val="24"/>
          <w:szCs w:val="24"/>
        </w:rPr>
      </w:pPr>
      <w:r w:rsidRPr="008078B3">
        <w:rPr>
          <w:rFonts w:cstheme="minorHAnsi"/>
          <w:sz w:val="24"/>
          <w:szCs w:val="24"/>
        </w:rPr>
        <w:t>Program regionalny Fundusze Europejskie dla Opolskiego 2021-2027.</w:t>
      </w:r>
    </w:p>
    <w:p w14:paraId="0F774516" w14:textId="77777777" w:rsidR="00116B78" w:rsidRPr="008078B3" w:rsidRDefault="00116B78" w:rsidP="008B07F2">
      <w:pPr>
        <w:pStyle w:val="Akapitzlist"/>
        <w:numPr>
          <w:ilvl w:val="0"/>
          <w:numId w:val="21"/>
        </w:numPr>
        <w:spacing w:after="38" w:line="360" w:lineRule="auto"/>
        <w:ind w:right="14"/>
        <w:rPr>
          <w:rFonts w:cstheme="minorHAnsi"/>
          <w:sz w:val="24"/>
          <w:szCs w:val="24"/>
        </w:rPr>
      </w:pPr>
      <w:r w:rsidRPr="008078B3">
        <w:rPr>
          <w:rFonts w:cstheme="minorHAnsi"/>
          <w:sz w:val="24"/>
          <w:szCs w:val="24"/>
        </w:rPr>
        <w:t xml:space="preserve">Szczegółowy Opis Priorytetów Programu Fundusze Europejskie dla Opolskiego </w:t>
      </w:r>
      <w:r w:rsidRPr="008078B3">
        <w:rPr>
          <w:rFonts w:cstheme="minorHAnsi"/>
          <w:sz w:val="24"/>
          <w:szCs w:val="24"/>
        </w:rPr>
        <w:br/>
        <w:t>2021-2027.</w:t>
      </w:r>
    </w:p>
    <w:p w14:paraId="6DA2145D" w14:textId="77777777" w:rsidR="00116B78" w:rsidRPr="008078B3" w:rsidRDefault="00116B78" w:rsidP="008B07F2">
      <w:pPr>
        <w:pStyle w:val="Akapitzlist"/>
        <w:numPr>
          <w:ilvl w:val="0"/>
          <w:numId w:val="21"/>
        </w:numPr>
        <w:spacing w:after="38" w:line="360" w:lineRule="auto"/>
        <w:ind w:right="14"/>
        <w:rPr>
          <w:rFonts w:cstheme="minorHAnsi"/>
          <w:sz w:val="24"/>
          <w:szCs w:val="24"/>
        </w:rPr>
      </w:pPr>
      <w:r w:rsidRPr="008078B3">
        <w:rPr>
          <w:rFonts w:cstheme="minorHAnsi"/>
          <w:sz w:val="24"/>
          <w:szCs w:val="24"/>
        </w:rPr>
        <w:t>Regionalny plan rozwoju usług społecznych i deinstytucjonalizacji dla województwa opolskiego na lata 2023-2025 z 29 maja 2023 r.</w:t>
      </w:r>
    </w:p>
    <w:p w14:paraId="7DF4168A" w14:textId="77777777" w:rsidR="00116B78" w:rsidRPr="008078B3" w:rsidRDefault="00116B78" w:rsidP="008B07F2">
      <w:pPr>
        <w:pStyle w:val="Akapitzlist"/>
        <w:numPr>
          <w:ilvl w:val="0"/>
          <w:numId w:val="21"/>
        </w:numPr>
        <w:spacing w:after="38" w:line="360" w:lineRule="auto"/>
        <w:ind w:right="14"/>
        <w:rPr>
          <w:rFonts w:cstheme="minorHAnsi"/>
          <w:sz w:val="24"/>
          <w:szCs w:val="24"/>
        </w:rPr>
      </w:pPr>
      <w:r w:rsidRPr="008078B3">
        <w:rPr>
          <w:rFonts w:cstheme="minorHAnsi"/>
          <w:sz w:val="24"/>
          <w:szCs w:val="24"/>
        </w:rPr>
        <w:t>Wytyczne dotyczące realizacji projektów z udziałem środków Europejskiego Funduszu Społecznego Plus w regionalnych programach na lata 2021–2027 z 08 grudnia 2023 r.</w:t>
      </w:r>
    </w:p>
    <w:p w14:paraId="1811958F" w14:textId="77777777" w:rsidR="00116B78" w:rsidRPr="008078B3" w:rsidRDefault="00116B78" w:rsidP="008B07F2">
      <w:pPr>
        <w:pStyle w:val="Akapitzlist"/>
        <w:numPr>
          <w:ilvl w:val="0"/>
          <w:numId w:val="21"/>
        </w:numPr>
        <w:spacing w:after="38" w:line="360" w:lineRule="auto"/>
        <w:ind w:right="14"/>
        <w:rPr>
          <w:rFonts w:cstheme="minorHAnsi"/>
          <w:sz w:val="24"/>
          <w:szCs w:val="24"/>
        </w:rPr>
      </w:pPr>
      <w:r w:rsidRPr="008078B3">
        <w:rPr>
          <w:rFonts w:cstheme="minorHAnsi"/>
          <w:sz w:val="24"/>
          <w:szCs w:val="24"/>
        </w:rPr>
        <w:t>Wytyczne dotyczące wyboru projektów na lata 2021-2027 z 12 października 2022 r.</w:t>
      </w:r>
    </w:p>
    <w:p w14:paraId="75A3584D" w14:textId="77777777" w:rsidR="00116B78" w:rsidRPr="008078B3" w:rsidRDefault="00116B78" w:rsidP="008B07F2">
      <w:pPr>
        <w:pStyle w:val="Akapitzlist"/>
        <w:numPr>
          <w:ilvl w:val="0"/>
          <w:numId w:val="21"/>
        </w:numPr>
        <w:spacing w:after="38" w:line="360" w:lineRule="auto"/>
        <w:ind w:right="14"/>
        <w:rPr>
          <w:rFonts w:cstheme="minorHAnsi"/>
          <w:sz w:val="24"/>
          <w:szCs w:val="24"/>
        </w:rPr>
      </w:pPr>
      <w:r w:rsidRPr="008078B3">
        <w:rPr>
          <w:rFonts w:cstheme="minorHAnsi"/>
          <w:sz w:val="24"/>
          <w:szCs w:val="24"/>
        </w:rPr>
        <w:t>Wytyczne dotyczące kwalifikowalności wydatków na lata 2021-2027 z 14 marca 2025 r.</w:t>
      </w:r>
    </w:p>
    <w:p w14:paraId="167F7B82" w14:textId="77777777" w:rsidR="00116B78" w:rsidRPr="008078B3" w:rsidRDefault="00116B78" w:rsidP="008B07F2">
      <w:pPr>
        <w:pStyle w:val="Akapitzlist"/>
        <w:numPr>
          <w:ilvl w:val="0"/>
          <w:numId w:val="21"/>
        </w:numPr>
        <w:spacing w:after="38" w:line="360" w:lineRule="auto"/>
        <w:ind w:right="14"/>
        <w:rPr>
          <w:rFonts w:cstheme="minorHAnsi"/>
          <w:sz w:val="24"/>
          <w:szCs w:val="24"/>
        </w:rPr>
      </w:pPr>
      <w:r w:rsidRPr="008078B3">
        <w:rPr>
          <w:rFonts w:cstheme="minorHAnsi"/>
          <w:sz w:val="24"/>
          <w:szCs w:val="24"/>
        </w:rPr>
        <w:t xml:space="preserve">Wytyczne dotyczące realizacji zasad równościowych w ramach funduszy unijnych </w:t>
      </w:r>
      <w:r w:rsidRPr="008078B3">
        <w:rPr>
          <w:rFonts w:cstheme="minorHAnsi"/>
          <w:sz w:val="24"/>
          <w:szCs w:val="24"/>
        </w:rPr>
        <w:br/>
        <w:t>na lata 2021-2027 z 10 marca 2025 r.</w:t>
      </w:r>
    </w:p>
    <w:p w14:paraId="33B1F5AE" w14:textId="77777777" w:rsidR="00116B78" w:rsidRPr="008078B3" w:rsidRDefault="00116B78" w:rsidP="008B07F2">
      <w:pPr>
        <w:pStyle w:val="Akapitzlist"/>
        <w:numPr>
          <w:ilvl w:val="0"/>
          <w:numId w:val="21"/>
        </w:numPr>
        <w:spacing w:after="38" w:line="360" w:lineRule="auto"/>
        <w:ind w:right="14"/>
        <w:rPr>
          <w:rFonts w:cstheme="minorHAnsi"/>
          <w:sz w:val="24"/>
          <w:szCs w:val="24"/>
        </w:rPr>
      </w:pPr>
      <w:r w:rsidRPr="008078B3">
        <w:rPr>
          <w:rFonts w:cstheme="minorHAnsi"/>
          <w:sz w:val="24"/>
          <w:szCs w:val="24"/>
        </w:rPr>
        <w:t xml:space="preserve">Wytyczne dotyczące informacji i promocji Funduszy Europejskich na lata 2021-2027 </w:t>
      </w:r>
      <w:r w:rsidRPr="008078B3">
        <w:rPr>
          <w:rFonts w:cstheme="minorHAnsi"/>
          <w:sz w:val="24"/>
          <w:szCs w:val="24"/>
        </w:rPr>
        <w:br/>
        <w:t>z 19 kwietnia 2023 r.</w:t>
      </w:r>
    </w:p>
    <w:p w14:paraId="4D2AEAAD" w14:textId="77777777" w:rsidR="00116B78" w:rsidRPr="008078B3" w:rsidRDefault="00116B78" w:rsidP="008B07F2">
      <w:pPr>
        <w:pStyle w:val="Akapitzlist"/>
        <w:numPr>
          <w:ilvl w:val="0"/>
          <w:numId w:val="21"/>
        </w:numPr>
        <w:spacing w:after="38" w:line="360" w:lineRule="auto"/>
        <w:ind w:right="14"/>
        <w:rPr>
          <w:rFonts w:cstheme="minorHAnsi"/>
          <w:sz w:val="24"/>
          <w:szCs w:val="24"/>
        </w:rPr>
      </w:pPr>
      <w:r w:rsidRPr="008078B3">
        <w:rPr>
          <w:rFonts w:cstheme="minorHAnsi"/>
          <w:sz w:val="24"/>
          <w:szCs w:val="24"/>
        </w:rPr>
        <w:t>Wytyczne dotyczące monitorowania postępu rzeczowego realizacji programów na lata 2021-2027 z 12 października 2022 r.</w:t>
      </w:r>
    </w:p>
    <w:p w14:paraId="0279E038" w14:textId="77777777" w:rsidR="00116B78" w:rsidRPr="008078B3" w:rsidRDefault="00116B78" w:rsidP="008B07F2">
      <w:pPr>
        <w:pStyle w:val="Akapitzlist"/>
        <w:numPr>
          <w:ilvl w:val="0"/>
          <w:numId w:val="21"/>
        </w:numPr>
        <w:spacing w:after="38" w:line="360" w:lineRule="auto"/>
        <w:ind w:right="14"/>
        <w:rPr>
          <w:rFonts w:cstheme="minorHAnsi"/>
          <w:sz w:val="24"/>
          <w:szCs w:val="24"/>
        </w:rPr>
      </w:pPr>
      <w:r w:rsidRPr="008078B3">
        <w:rPr>
          <w:rFonts w:cstheme="minorHAnsi"/>
          <w:sz w:val="24"/>
          <w:szCs w:val="24"/>
        </w:rPr>
        <w:t>Wytyczne dotyczące warunków gromadzenia i przekazywania danych w postaci elektronicznej na lata 2021-2027 z 25 stycznia 2023 r.</w:t>
      </w:r>
    </w:p>
    <w:p w14:paraId="189B7101" w14:textId="77777777" w:rsidR="00116B78" w:rsidRPr="008078B3" w:rsidRDefault="00116B78" w:rsidP="008B07F2">
      <w:pPr>
        <w:pStyle w:val="Akapitzlist"/>
        <w:numPr>
          <w:ilvl w:val="0"/>
          <w:numId w:val="21"/>
        </w:numPr>
        <w:spacing w:after="38" w:line="360" w:lineRule="auto"/>
        <w:ind w:right="14"/>
        <w:rPr>
          <w:rFonts w:cstheme="minorHAnsi"/>
          <w:sz w:val="24"/>
          <w:szCs w:val="24"/>
        </w:rPr>
      </w:pPr>
      <w:r w:rsidRPr="008078B3">
        <w:rPr>
          <w:rFonts w:cstheme="minorHAnsi"/>
          <w:sz w:val="24"/>
          <w:szCs w:val="24"/>
        </w:rPr>
        <w:t xml:space="preserve">Wytyczne dotyczące kontroli realizacji programów polityki spójności na lata </w:t>
      </w:r>
      <w:r w:rsidRPr="008078B3">
        <w:rPr>
          <w:rFonts w:cstheme="minorHAnsi"/>
          <w:sz w:val="24"/>
          <w:szCs w:val="24"/>
        </w:rPr>
        <w:br/>
        <w:t>2021–2027 z 26 października 2022 r.</w:t>
      </w:r>
    </w:p>
    <w:p w14:paraId="0FFAF3BC" w14:textId="74331F19" w:rsidR="008B07F2" w:rsidRDefault="00116B78" w:rsidP="008B07F2">
      <w:pPr>
        <w:pStyle w:val="Akapitzlist"/>
        <w:numPr>
          <w:ilvl w:val="0"/>
          <w:numId w:val="21"/>
        </w:numPr>
        <w:spacing w:after="38" w:line="360" w:lineRule="auto"/>
        <w:ind w:right="14"/>
        <w:jc w:val="both"/>
        <w:rPr>
          <w:rFonts w:cstheme="minorHAnsi"/>
          <w:sz w:val="24"/>
          <w:szCs w:val="24"/>
        </w:rPr>
      </w:pPr>
      <w:r w:rsidRPr="008078B3">
        <w:rPr>
          <w:rFonts w:cstheme="minorHAnsi"/>
          <w:sz w:val="24"/>
          <w:szCs w:val="24"/>
        </w:rPr>
        <w:t xml:space="preserve">Podręcznik wnioskodawcy i beneficjenta Funduszy Europejskich na lata 2021-2027 </w:t>
      </w:r>
      <w:r w:rsidRPr="008078B3">
        <w:rPr>
          <w:rFonts w:cstheme="minorHAnsi"/>
          <w:sz w:val="24"/>
          <w:szCs w:val="24"/>
        </w:rPr>
        <w:br/>
        <w:t>w zakresie informacji i promocji (aktualizacja marzec 2025).</w:t>
      </w:r>
    </w:p>
    <w:p w14:paraId="04268362" w14:textId="77777777" w:rsidR="00F93D73" w:rsidRPr="008F3E52" w:rsidRDefault="00F93D73" w:rsidP="008F3E52">
      <w:pPr>
        <w:spacing w:after="38" w:line="360" w:lineRule="auto"/>
        <w:ind w:left="360" w:right="14"/>
        <w:jc w:val="both"/>
        <w:rPr>
          <w:rFonts w:cstheme="minorHAnsi"/>
          <w:sz w:val="24"/>
          <w:szCs w:val="24"/>
        </w:rPr>
      </w:pPr>
    </w:p>
    <w:p w14:paraId="30405D39" w14:textId="7B3088BF" w:rsidR="00DE4062" w:rsidRPr="008B07F2" w:rsidRDefault="00DE4062" w:rsidP="008B07F2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8B07F2">
        <w:rPr>
          <w:rFonts w:cstheme="minorHAnsi"/>
          <w:b/>
          <w:bCs/>
          <w:sz w:val="24"/>
          <w:szCs w:val="24"/>
        </w:rPr>
        <w:lastRenderedPageBreak/>
        <w:t>CEL PARTNERSTWA I ZASADY WSPÓŁPRACY:</w:t>
      </w:r>
    </w:p>
    <w:p w14:paraId="3045302B" w14:textId="77777777" w:rsidR="00DE4062" w:rsidRPr="008078B3" w:rsidRDefault="00DE4062" w:rsidP="008B07F2">
      <w:pPr>
        <w:spacing w:line="360" w:lineRule="auto"/>
        <w:rPr>
          <w:rFonts w:cstheme="minorHAnsi"/>
          <w:sz w:val="24"/>
          <w:szCs w:val="24"/>
        </w:rPr>
      </w:pPr>
      <w:r w:rsidRPr="008078B3">
        <w:rPr>
          <w:rFonts w:cstheme="minorHAnsi"/>
          <w:sz w:val="24"/>
          <w:szCs w:val="24"/>
        </w:rPr>
        <w:t>Wspólne przygotowanie oraz realizację projektu mającego na celu wsparcie osób niesamodzielnych, starszych oraz osób z niepełnosprawnościami. Udział Partnera w projekcie będzie polegał na:</w:t>
      </w:r>
    </w:p>
    <w:p w14:paraId="6955C101" w14:textId="1F61E911" w:rsidR="00DE4062" w:rsidRPr="008078B3" w:rsidRDefault="00DE4062" w:rsidP="008B07F2">
      <w:pPr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8078B3">
        <w:rPr>
          <w:rFonts w:cstheme="minorHAnsi"/>
          <w:sz w:val="24"/>
          <w:szCs w:val="24"/>
        </w:rPr>
        <w:t xml:space="preserve">udziale przy opracowaniu koncepcji projektu, zaplanowaniu działań </w:t>
      </w:r>
      <w:r w:rsidRPr="008078B3">
        <w:rPr>
          <w:rFonts w:cstheme="minorHAnsi"/>
          <w:sz w:val="24"/>
          <w:szCs w:val="24"/>
        </w:rPr>
        <w:br/>
        <w:t>i przygotowaniu wniosku o dofinansowanie projektu w oparciu o dokumentację konkursową,</w:t>
      </w:r>
    </w:p>
    <w:p w14:paraId="19DA25F9" w14:textId="1F440407" w:rsidR="00DE4062" w:rsidRPr="008078B3" w:rsidRDefault="00DE4062" w:rsidP="008B07F2">
      <w:pPr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8078B3">
        <w:rPr>
          <w:rFonts w:cstheme="minorHAnsi"/>
          <w:sz w:val="24"/>
          <w:szCs w:val="24"/>
        </w:rPr>
        <w:t>wspólnej realizacji zaplanowanych działań,</w:t>
      </w:r>
    </w:p>
    <w:p w14:paraId="60EF766E" w14:textId="2C53C456" w:rsidR="00DE4062" w:rsidRPr="008078B3" w:rsidRDefault="00DE4062" w:rsidP="008B07F2">
      <w:pPr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8078B3">
        <w:rPr>
          <w:rFonts w:cstheme="minorHAnsi"/>
          <w:sz w:val="24"/>
          <w:szCs w:val="24"/>
        </w:rPr>
        <w:t>współpracy przy obsłudze logistyczno-organizacyjnej projektu,</w:t>
      </w:r>
    </w:p>
    <w:p w14:paraId="5D9F43E8" w14:textId="535DDAF4" w:rsidR="00DE4062" w:rsidRPr="008078B3" w:rsidRDefault="00DE4062" w:rsidP="008B07F2">
      <w:pPr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8078B3">
        <w:rPr>
          <w:rFonts w:cstheme="minorHAnsi"/>
          <w:sz w:val="24"/>
          <w:szCs w:val="24"/>
        </w:rPr>
        <w:t>wspólnym zarządzaniu projektem.</w:t>
      </w:r>
    </w:p>
    <w:p w14:paraId="41FD1557" w14:textId="77777777" w:rsidR="00DE4062" w:rsidRPr="008078B3" w:rsidRDefault="00DE4062" w:rsidP="008B07F2">
      <w:pPr>
        <w:spacing w:line="360" w:lineRule="auto"/>
        <w:rPr>
          <w:rFonts w:cstheme="minorHAnsi"/>
          <w:sz w:val="24"/>
          <w:szCs w:val="24"/>
        </w:rPr>
      </w:pPr>
      <w:r w:rsidRPr="008078B3">
        <w:rPr>
          <w:rFonts w:cstheme="minorHAnsi"/>
          <w:sz w:val="24"/>
          <w:szCs w:val="24"/>
        </w:rPr>
        <w:t>Uwaga: ostateczny zakres działań partnera zostanie ustalony podczas wspólnego przygotowania projektu.</w:t>
      </w:r>
    </w:p>
    <w:p w14:paraId="25288053" w14:textId="596BC231" w:rsidR="00DE4062" w:rsidRPr="008078B3" w:rsidRDefault="00DE4062" w:rsidP="008B07F2">
      <w:pPr>
        <w:spacing w:line="360" w:lineRule="auto"/>
        <w:rPr>
          <w:rFonts w:cstheme="minorHAnsi"/>
          <w:sz w:val="24"/>
          <w:szCs w:val="24"/>
        </w:rPr>
      </w:pPr>
      <w:r w:rsidRPr="008078B3">
        <w:rPr>
          <w:rFonts w:cstheme="minorHAnsi"/>
          <w:sz w:val="24"/>
          <w:szCs w:val="24"/>
        </w:rPr>
        <w:t>Potencjalni Partnerzy powinni przygotować ofertę zgodnie z Regulaminem otwartego naboru na partnera spoza sektora finansów publicznych do wspólnego przygotowania i realizacji projektu partnerskiego pn. „Nie</w:t>
      </w:r>
      <w:r w:rsidR="0019766B" w:rsidRPr="008078B3">
        <w:rPr>
          <w:rFonts w:cstheme="minorHAnsi"/>
          <w:sz w:val="24"/>
          <w:szCs w:val="24"/>
        </w:rPr>
        <w:t>-</w:t>
      </w:r>
      <w:r w:rsidRPr="008078B3">
        <w:rPr>
          <w:rFonts w:cstheme="minorHAnsi"/>
          <w:sz w:val="24"/>
          <w:szCs w:val="24"/>
        </w:rPr>
        <w:t>Sami</w:t>
      </w:r>
      <w:r w:rsidR="0019766B" w:rsidRPr="008078B3">
        <w:rPr>
          <w:rFonts w:cstheme="minorHAnsi"/>
          <w:sz w:val="24"/>
          <w:szCs w:val="24"/>
        </w:rPr>
        <w:t>-</w:t>
      </w:r>
      <w:r w:rsidRPr="008078B3">
        <w:rPr>
          <w:rFonts w:cstheme="minorHAnsi"/>
          <w:sz w:val="24"/>
          <w:szCs w:val="24"/>
        </w:rPr>
        <w:t>Dzielni – rozwój usług społecznych oraz wspierających osoby niesamodzielne – I</w:t>
      </w:r>
      <w:r w:rsidR="0019766B" w:rsidRPr="008078B3">
        <w:rPr>
          <w:rFonts w:cstheme="minorHAnsi"/>
          <w:sz w:val="24"/>
          <w:szCs w:val="24"/>
        </w:rPr>
        <w:t>V</w:t>
      </w:r>
      <w:r w:rsidRPr="008078B3">
        <w:rPr>
          <w:rFonts w:cstheme="minorHAnsi"/>
          <w:sz w:val="24"/>
          <w:szCs w:val="24"/>
        </w:rPr>
        <w:t xml:space="preserve"> edycja” oraz drukiem oferty stanowiącym załącznik do ww. Regulaminu. </w:t>
      </w:r>
    </w:p>
    <w:p w14:paraId="1DCFC234" w14:textId="7B7DB7D5" w:rsidR="00DE4062" w:rsidRPr="008078B3" w:rsidRDefault="00DE4062" w:rsidP="008B07F2">
      <w:pPr>
        <w:spacing w:line="360" w:lineRule="auto"/>
        <w:rPr>
          <w:rFonts w:cstheme="minorHAnsi"/>
          <w:sz w:val="24"/>
          <w:szCs w:val="24"/>
        </w:rPr>
      </w:pPr>
      <w:r w:rsidRPr="008078B3">
        <w:rPr>
          <w:rFonts w:cstheme="minorHAnsi"/>
          <w:sz w:val="24"/>
          <w:szCs w:val="24"/>
        </w:rPr>
        <w:t>Ww. Regulamin wskazuje także na dokumenty, które należy złożyć wraz z ofertą (załączniki do oferty, w tym gotowe druki, którymi należy się kierować przygotowując ofertę). Dokumenty stanowią integralną część niniejszego ogłoszenia. Szczegółowe warunki uczestnictwa w konkursie, cel konkursu, kryteria wyboru Partnera, zasady i termin złożenia oferty oraz otwarcia ofert, sposób i kryteria oceny ofert, sposób informowania o przebiegu i wynikach konkursu oraz zakres obowiązków, uprawnień i</w:t>
      </w:r>
      <w:r w:rsidR="00116B78" w:rsidRPr="008078B3">
        <w:rPr>
          <w:rFonts w:cstheme="minorHAnsi"/>
          <w:sz w:val="24"/>
          <w:szCs w:val="24"/>
        </w:rPr>
        <w:t> </w:t>
      </w:r>
      <w:r w:rsidRPr="008078B3">
        <w:rPr>
          <w:rFonts w:cstheme="minorHAnsi"/>
          <w:sz w:val="24"/>
          <w:szCs w:val="24"/>
        </w:rPr>
        <w:t>sposób działania Komisji Konkursowej określa ww. Regulamin.</w:t>
      </w:r>
    </w:p>
    <w:p w14:paraId="4659F465" w14:textId="77777777" w:rsidR="00DE4062" w:rsidRPr="008078B3" w:rsidRDefault="00DE4062" w:rsidP="008B07F2">
      <w:pPr>
        <w:spacing w:line="360" w:lineRule="auto"/>
        <w:rPr>
          <w:rFonts w:cstheme="minorHAnsi"/>
          <w:sz w:val="24"/>
          <w:szCs w:val="24"/>
        </w:rPr>
      </w:pPr>
      <w:r w:rsidRPr="008078B3">
        <w:rPr>
          <w:rFonts w:cstheme="minorHAnsi"/>
          <w:sz w:val="24"/>
          <w:szCs w:val="24"/>
        </w:rPr>
        <w:t>Przy wyborze partnera oceniane będą:</w:t>
      </w:r>
    </w:p>
    <w:p w14:paraId="0401A6AE" w14:textId="635BC402" w:rsidR="00DE4062" w:rsidRPr="008078B3" w:rsidRDefault="00DE4062" w:rsidP="008B07F2">
      <w:pPr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8078B3">
        <w:rPr>
          <w:rFonts w:cstheme="minorHAnsi"/>
          <w:sz w:val="24"/>
          <w:szCs w:val="24"/>
        </w:rPr>
        <w:t>zgodność działania potencjalnego Partnera z celami partnerstwa i zakres współpracy</w:t>
      </w:r>
      <w:r w:rsidR="008078B3">
        <w:rPr>
          <w:rFonts w:cstheme="minorHAnsi"/>
          <w:sz w:val="24"/>
          <w:szCs w:val="24"/>
        </w:rPr>
        <w:br/>
      </w:r>
      <w:r w:rsidRPr="008078B3">
        <w:rPr>
          <w:rFonts w:cstheme="minorHAnsi"/>
          <w:sz w:val="24"/>
          <w:szCs w:val="24"/>
        </w:rPr>
        <w:t>z ROPS w trakcie przygotowania projektu,</w:t>
      </w:r>
    </w:p>
    <w:p w14:paraId="4E640879" w14:textId="4C5087B7" w:rsidR="00DE4062" w:rsidRPr="008078B3" w:rsidRDefault="00DE4062" w:rsidP="008B07F2">
      <w:pPr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8078B3">
        <w:rPr>
          <w:rFonts w:cstheme="minorHAnsi"/>
          <w:sz w:val="24"/>
          <w:szCs w:val="24"/>
        </w:rPr>
        <w:t>deklarowany wkład Partnera w realizację celu partnerstwa,</w:t>
      </w:r>
    </w:p>
    <w:p w14:paraId="6EA5EAB0" w14:textId="46F1008A" w:rsidR="00DE4062" w:rsidRPr="008078B3" w:rsidRDefault="00DE4062" w:rsidP="008B07F2">
      <w:pPr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8078B3">
        <w:rPr>
          <w:rFonts w:cstheme="minorHAnsi"/>
          <w:sz w:val="24"/>
          <w:szCs w:val="24"/>
        </w:rPr>
        <w:lastRenderedPageBreak/>
        <w:t>doświadczenie w realizacji projektów o podobnym charakterze współfinansowanych ze środków funduszy strukturalnych lub krajowych.</w:t>
      </w:r>
    </w:p>
    <w:p w14:paraId="4FD4DFF9" w14:textId="0D2C10DF" w:rsidR="00B471A6" w:rsidRPr="00B471A6" w:rsidRDefault="00B471A6" w:rsidP="008B07F2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B471A6">
        <w:rPr>
          <w:rFonts w:cstheme="minorHAnsi"/>
          <w:b/>
          <w:bCs/>
          <w:sz w:val="24"/>
          <w:szCs w:val="24"/>
        </w:rPr>
        <w:t xml:space="preserve">Szczegóły formalne: </w:t>
      </w:r>
    </w:p>
    <w:p w14:paraId="41C41223" w14:textId="4648C33E" w:rsidR="00DE4062" w:rsidRPr="00B471A6" w:rsidRDefault="00DE4062" w:rsidP="008B07F2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B471A6">
        <w:rPr>
          <w:rFonts w:cstheme="minorHAnsi"/>
          <w:sz w:val="24"/>
          <w:szCs w:val="24"/>
        </w:rPr>
        <w:t>Oferty należy składać od poniedziałku do piątku w godzinach 7.30-15.30, w zamkniętej kopercie z</w:t>
      </w:r>
      <w:r w:rsidR="00116B78" w:rsidRPr="00B471A6">
        <w:rPr>
          <w:rFonts w:cstheme="minorHAnsi"/>
          <w:sz w:val="24"/>
          <w:szCs w:val="24"/>
        </w:rPr>
        <w:t> </w:t>
      </w:r>
      <w:r w:rsidRPr="00B471A6">
        <w:rPr>
          <w:rFonts w:cstheme="minorHAnsi"/>
          <w:sz w:val="24"/>
          <w:szCs w:val="24"/>
        </w:rPr>
        <w:t xml:space="preserve">dopiskiem: Nie otwierać – otwarty nabór na Partnera w projekcie </w:t>
      </w:r>
      <w:r w:rsidR="0040578F" w:rsidRPr="00B471A6">
        <w:rPr>
          <w:rFonts w:cstheme="minorHAnsi"/>
          <w:sz w:val="24"/>
          <w:szCs w:val="24"/>
        </w:rPr>
        <w:t xml:space="preserve">„Nie-Sami-Dzielni – rozwój usług społecznych oraz wspierających osoby niesamodzielne – IV edycja”, </w:t>
      </w:r>
      <w:r w:rsidRPr="00B471A6">
        <w:rPr>
          <w:rFonts w:cstheme="minorHAnsi"/>
          <w:sz w:val="24"/>
          <w:szCs w:val="24"/>
        </w:rPr>
        <w:t xml:space="preserve">do dnia </w:t>
      </w:r>
      <w:r w:rsidR="00FD1BF2" w:rsidRPr="00B471A6">
        <w:rPr>
          <w:rFonts w:cstheme="minorHAnsi"/>
          <w:sz w:val="24"/>
          <w:szCs w:val="24"/>
        </w:rPr>
        <w:t>5</w:t>
      </w:r>
      <w:r w:rsidRPr="00B471A6">
        <w:rPr>
          <w:rFonts w:cstheme="minorHAnsi"/>
          <w:sz w:val="24"/>
          <w:szCs w:val="24"/>
        </w:rPr>
        <w:t xml:space="preserve"> </w:t>
      </w:r>
      <w:r w:rsidR="00FD1BF2" w:rsidRPr="00B471A6">
        <w:rPr>
          <w:rFonts w:cstheme="minorHAnsi"/>
          <w:sz w:val="24"/>
          <w:szCs w:val="24"/>
        </w:rPr>
        <w:t>maja</w:t>
      </w:r>
      <w:r w:rsidRPr="00B471A6">
        <w:rPr>
          <w:rFonts w:cstheme="minorHAnsi"/>
          <w:sz w:val="24"/>
          <w:szCs w:val="24"/>
        </w:rPr>
        <w:t xml:space="preserve"> 202</w:t>
      </w:r>
      <w:r w:rsidR="00FD1BF2" w:rsidRPr="00B471A6">
        <w:rPr>
          <w:rFonts w:cstheme="minorHAnsi"/>
          <w:sz w:val="24"/>
          <w:szCs w:val="24"/>
        </w:rPr>
        <w:t>5</w:t>
      </w:r>
      <w:r w:rsidRPr="00B471A6">
        <w:rPr>
          <w:rFonts w:cstheme="minorHAnsi"/>
          <w:sz w:val="24"/>
          <w:szCs w:val="24"/>
        </w:rPr>
        <w:t>r. w siedzibie Regionalnego Ośrodka Polityki Społecznej w Opolu, ul. Głogowska 25 C, 45-315 Opole, osobiście lub za pośrednictwem poczty lub usług kurierskich. Dla ofert przesyłanych drogą pocztową lub usług kurierskich liczy się data wpływu.</w:t>
      </w:r>
    </w:p>
    <w:p w14:paraId="23799FAE" w14:textId="1B84FA72" w:rsidR="00B471A6" w:rsidRPr="00B471A6" w:rsidRDefault="00B471A6" w:rsidP="008B07F2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B471A6">
        <w:rPr>
          <w:rFonts w:cstheme="minorHAnsi"/>
          <w:sz w:val="24"/>
          <w:szCs w:val="24"/>
        </w:rPr>
        <w:t xml:space="preserve">lanuje się, iż projekt będzie realizowany od kwietnia 2026 r. do maja 2029 r., </w:t>
      </w:r>
    </w:p>
    <w:p w14:paraId="0BEF8DD0" w14:textId="0802137C" w:rsidR="00B471A6" w:rsidRPr="00B471A6" w:rsidRDefault="00B471A6" w:rsidP="008B07F2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B471A6">
        <w:rPr>
          <w:rFonts w:cstheme="minorHAnsi"/>
          <w:sz w:val="24"/>
          <w:szCs w:val="24"/>
        </w:rPr>
        <w:t>rojekt zostanie opracowany pod przewodnictwem Regionalnego Ośrodka Polityki Społecznej w Opolu (ROPS), będącego Partnerem Wiodącym/Wnioskodawcą,</w:t>
      </w:r>
    </w:p>
    <w:p w14:paraId="2918B9C6" w14:textId="77777777" w:rsidR="00B471A6" w:rsidRDefault="00B471A6" w:rsidP="008B07F2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B471A6">
        <w:rPr>
          <w:rFonts w:cstheme="minorHAnsi"/>
          <w:sz w:val="24"/>
          <w:szCs w:val="24"/>
        </w:rPr>
        <w:t xml:space="preserve">ROPS zastrzega sobie możliwość korygowania finansowego i merytorycznego przedstawionych propozycji współpracy, z zastrzeżeniem poinformowania o tym Partnera i wyrażeniu przez niego zgody, </w:t>
      </w:r>
    </w:p>
    <w:p w14:paraId="614DCA31" w14:textId="77777777" w:rsidR="00B471A6" w:rsidRDefault="00B471A6" w:rsidP="008B07F2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B471A6">
        <w:rPr>
          <w:rFonts w:cstheme="minorHAnsi"/>
          <w:sz w:val="24"/>
          <w:szCs w:val="24"/>
        </w:rPr>
        <w:t>Z wybranym Partnerem/Partnerami zostanie podpisane porozumienie przed złożeniem wniosku o dofinansowanie.</w:t>
      </w:r>
      <w:r>
        <w:rPr>
          <w:rFonts w:cstheme="minorHAnsi"/>
          <w:sz w:val="24"/>
          <w:szCs w:val="24"/>
        </w:rPr>
        <w:t xml:space="preserve"> </w:t>
      </w:r>
    </w:p>
    <w:p w14:paraId="19F8A10F" w14:textId="51AFD366" w:rsidR="00DE4062" w:rsidRPr="00B471A6" w:rsidRDefault="00DE4062" w:rsidP="008B07F2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B471A6">
        <w:rPr>
          <w:rFonts w:cstheme="minorHAnsi"/>
          <w:b/>
          <w:bCs/>
          <w:sz w:val="24"/>
          <w:szCs w:val="24"/>
        </w:rPr>
        <w:t>Ogłaszający konkurs zastrzega sobie prawo do:</w:t>
      </w:r>
    </w:p>
    <w:p w14:paraId="724775D7" w14:textId="77777777" w:rsidR="00DE4062" w:rsidRPr="008078B3" w:rsidRDefault="00DE4062" w:rsidP="008B07F2">
      <w:pPr>
        <w:numPr>
          <w:ilvl w:val="0"/>
          <w:numId w:val="17"/>
        </w:numPr>
        <w:spacing w:line="360" w:lineRule="auto"/>
        <w:rPr>
          <w:rFonts w:cstheme="minorHAnsi"/>
          <w:sz w:val="24"/>
          <w:szCs w:val="24"/>
        </w:rPr>
      </w:pPr>
      <w:r w:rsidRPr="008078B3">
        <w:rPr>
          <w:rFonts w:cstheme="minorHAnsi"/>
          <w:sz w:val="24"/>
          <w:szCs w:val="24"/>
        </w:rPr>
        <w:t>Wyboru więcej niż jednego Partnera do wspólnej realizacji ww. projektu.</w:t>
      </w:r>
    </w:p>
    <w:p w14:paraId="3A80BE8E" w14:textId="77777777" w:rsidR="00DE4062" w:rsidRPr="008078B3" w:rsidRDefault="00DE4062" w:rsidP="008B07F2">
      <w:pPr>
        <w:numPr>
          <w:ilvl w:val="0"/>
          <w:numId w:val="17"/>
        </w:numPr>
        <w:spacing w:line="360" w:lineRule="auto"/>
        <w:rPr>
          <w:rFonts w:cstheme="minorHAnsi"/>
          <w:sz w:val="24"/>
          <w:szCs w:val="24"/>
        </w:rPr>
      </w:pPr>
      <w:r w:rsidRPr="008078B3">
        <w:rPr>
          <w:rFonts w:cstheme="minorHAnsi"/>
          <w:sz w:val="24"/>
          <w:szCs w:val="24"/>
        </w:rPr>
        <w:t>Negocjowania warunków realizacji zadań.</w:t>
      </w:r>
    </w:p>
    <w:p w14:paraId="781B1464" w14:textId="77777777" w:rsidR="00DE4062" w:rsidRPr="008078B3" w:rsidRDefault="00DE4062" w:rsidP="008B07F2">
      <w:pPr>
        <w:numPr>
          <w:ilvl w:val="0"/>
          <w:numId w:val="17"/>
        </w:numPr>
        <w:spacing w:line="360" w:lineRule="auto"/>
        <w:rPr>
          <w:rFonts w:cstheme="minorHAnsi"/>
          <w:sz w:val="24"/>
          <w:szCs w:val="24"/>
        </w:rPr>
      </w:pPr>
      <w:r w:rsidRPr="008078B3">
        <w:rPr>
          <w:rFonts w:cstheme="minorHAnsi"/>
          <w:sz w:val="24"/>
          <w:szCs w:val="24"/>
        </w:rPr>
        <w:t>Unieważnienia naboru bez podania przyczyny.</w:t>
      </w:r>
    </w:p>
    <w:p w14:paraId="41EA331E" w14:textId="2BE491B0" w:rsidR="00DE4062" w:rsidRPr="008078B3" w:rsidRDefault="00DE4062" w:rsidP="008B07F2">
      <w:pPr>
        <w:spacing w:line="360" w:lineRule="auto"/>
        <w:rPr>
          <w:rFonts w:cstheme="minorHAnsi"/>
          <w:sz w:val="24"/>
          <w:szCs w:val="24"/>
        </w:rPr>
      </w:pPr>
      <w:r w:rsidRPr="008078B3">
        <w:rPr>
          <w:rFonts w:cstheme="minorHAnsi"/>
          <w:sz w:val="24"/>
          <w:szCs w:val="24"/>
          <w:u w:val="single"/>
        </w:rPr>
        <w:t>Uwaga</w:t>
      </w:r>
      <w:r w:rsidR="00FD1BF2" w:rsidRPr="008078B3">
        <w:rPr>
          <w:rFonts w:cstheme="minorHAnsi"/>
          <w:sz w:val="24"/>
          <w:szCs w:val="24"/>
          <w:u w:val="single"/>
        </w:rPr>
        <w:t>:</w:t>
      </w:r>
    </w:p>
    <w:p w14:paraId="50B7EA3A" w14:textId="77777777" w:rsidR="00DE4062" w:rsidRPr="008078B3" w:rsidRDefault="00DE4062" w:rsidP="008B07F2">
      <w:pPr>
        <w:spacing w:line="360" w:lineRule="auto"/>
        <w:rPr>
          <w:rFonts w:cstheme="minorHAnsi"/>
          <w:sz w:val="24"/>
          <w:szCs w:val="24"/>
        </w:rPr>
      </w:pPr>
      <w:r w:rsidRPr="008078B3">
        <w:rPr>
          <w:rFonts w:cstheme="minorHAnsi"/>
          <w:sz w:val="24"/>
          <w:szCs w:val="24"/>
        </w:rPr>
        <w:t>Udział partnera w realizacji projektu nie jest gwarantowany i będzie on uzależniony od uzyskania dofinansowania ze środków UE.</w:t>
      </w:r>
    </w:p>
    <w:sectPr w:rsidR="00DE4062" w:rsidRPr="00807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B1F29" w14:textId="77777777" w:rsidR="003C27DE" w:rsidRDefault="003C27DE" w:rsidP="0053326C">
      <w:pPr>
        <w:spacing w:after="0" w:line="240" w:lineRule="auto"/>
      </w:pPr>
      <w:r>
        <w:separator/>
      </w:r>
    </w:p>
  </w:endnote>
  <w:endnote w:type="continuationSeparator" w:id="0">
    <w:p w14:paraId="537444ED" w14:textId="77777777" w:rsidR="003C27DE" w:rsidRDefault="003C27DE" w:rsidP="00533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BEFB7" w14:textId="77777777" w:rsidR="003C27DE" w:rsidRDefault="003C27DE" w:rsidP="0053326C">
      <w:pPr>
        <w:spacing w:after="0" w:line="240" w:lineRule="auto"/>
      </w:pPr>
      <w:r>
        <w:separator/>
      </w:r>
    </w:p>
  </w:footnote>
  <w:footnote w:type="continuationSeparator" w:id="0">
    <w:p w14:paraId="4A558A87" w14:textId="77777777" w:rsidR="003C27DE" w:rsidRDefault="003C27DE" w:rsidP="00533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82DFD"/>
    <w:multiLevelType w:val="multilevel"/>
    <w:tmpl w:val="02220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2174C"/>
    <w:multiLevelType w:val="multilevel"/>
    <w:tmpl w:val="D3A280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28227F"/>
    <w:multiLevelType w:val="multilevel"/>
    <w:tmpl w:val="52D63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E416B5"/>
    <w:multiLevelType w:val="multilevel"/>
    <w:tmpl w:val="B70E3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0254E5"/>
    <w:multiLevelType w:val="multilevel"/>
    <w:tmpl w:val="1BEC8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D41883"/>
    <w:multiLevelType w:val="hybridMultilevel"/>
    <w:tmpl w:val="86EEDCD6"/>
    <w:lvl w:ilvl="0" w:tplc="0415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6" w15:restartNumberingAfterBreak="0">
    <w:nsid w:val="46A73BCA"/>
    <w:multiLevelType w:val="hybridMultilevel"/>
    <w:tmpl w:val="C568B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62C86"/>
    <w:multiLevelType w:val="multilevel"/>
    <w:tmpl w:val="725A76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2F6E15"/>
    <w:multiLevelType w:val="multilevel"/>
    <w:tmpl w:val="B3D81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A813A7"/>
    <w:multiLevelType w:val="multilevel"/>
    <w:tmpl w:val="3D28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E945E2"/>
    <w:multiLevelType w:val="multilevel"/>
    <w:tmpl w:val="6F0A2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EC60AF"/>
    <w:multiLevelType w:val="multilevel"/>
    <w:tmpl w:val="A934A0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20123F"/>
    <w:multiLevelType w:val="multilevel"/>
    <w:tmpl w:val="788C0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0313DB"/>
    <w:multiLevelType w:val="multilevel"/>
    <w:tmpl w:val="F89A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6F7B90"/>
    <w:multiLevelType w:val="multilevel"/>
    <w:tmpl w:val="451496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AC108E"/>
    <w:multiLevelType w:val="multilevel"/>
    <w:tmpl w:val="AA749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035F08"/>
    <w:multiLevelType w:val="hybridMultilevel"/>
    <w:tmpl w:val="AFDE6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A09D9"/>
    <w:multiLevelType w:val="multilevel"/>
    <w:tmpl w:val="12DE2A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DC06AE"/>
    <w:multiLevelType w:val="multilevel"/>
    <w:tmpl w:val="F03A7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AA5083"/>
    <w:multiLevelType w:val="multilevel"/>
    <w:tmpl w:val="E94EF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094EB5"/>
    <w:multiLevelType w:val="hybridMultilevel"/>
    <w:tmpl w:val="9B12A614"/>
    <w:lvl w:ilvl="0" w:tplc="D188FC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90551"/>
    <w:multiLevelType w:val="hybridMultilevel"/>
    <w:tmpl w:val="0052B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261D9"/>
    <w:multiLevelType w:val="multilevel"/>
    <w:tmpl w:val="1D9097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4743102">
    <w:abstractNumId w:val="1"/>
  </w:num>
  <w:num w:numId="2" w16cid:durableId="1253665254">
    <w:abstractNumId w:val="9"/>
  </w:num>
  <w:num w:numId="3" w16cid:durableId="897862792">
    <w:abstractNumId w:val="19"/>
  </w:num>
  <w:num w:numId="4" w16cid:durableId="282854992">
    <w:abstractNumId w:val="7"/>
  </w:num>
  <w:num w:numId="5" w16cid:durableId="524366156">
    <w:abstractNumId w:val="15"/>
  </w:num>
  <w:num w:numId="6" w16cid:durableId="1470250035">
    <w:abstractNumId w:val="22"/>
  </w:num>
  <w:num w:numId="7" w16cid:durableId="1792165067">
    <w:abstractNumId w:val="14"/>
    <w:lvlOverride w:ilvl="0">
      <w:startOverride w:val="5"/>
    </w:lvlOverride>
  </w:num>
  <w:num w:numId="8" w16cid:durableId="1926376743">
    <w:abstractNumId w:val="11"/>
  </w:num>
  <w:num w:numId="9" w16cid:durableId="1800027395">
    <w:abstractNumId w:val="17"/>
  </w:num>
  <w:num w:numId="10" w16cid:durableId="2066249576">
    <w:abstractNumId w:val="12"/>
  </w:num>
  <w:num w:numId="11" w16cid:durableId="1693728603">
    <w:abstractNumId w:val="3"/>
  </w:num>
  <w:num w:numId="12" w16cid:durableId="1411930139">
    <w:abstractNumId w:val="8"/>
  </w:num>
  <w:num w:numId="13" w16cid:durableId="634334859">
    <w:abstractNumId w:val="10"/>
  </w:num>
  <w:num w:numId="14" w16cid:durableId="681014551">
    <w:abstractNumId w:val="4"/>
    <w:lvlOverride w:ilvl="0">
      <w:startOverride w:val="3"/>
    </w:lvlOverride>
  </w:num>
  <w:num w:numId="15" w16cid:durableId="15230095">
    <w:abstractNumId w:val="13"/>
  </w:num>
  <w:num w:numId="16" w16cid:durableId="1277909737">
    <w:abstractNumId w:val="2"/>
  </w:num>
  <w:num w:numId="17" w16cid:durableId="1276869850">
    <w:abstractNumId w:val="18"/>
  </w:num>
  <w:num w:numId="18" w16cid:durableId="6030804">
    <w:abstractNumId w:val="0"/>
  </w:num>
  <w:num w:numId="19" w16cid:durableId="552737782">
    <w:abstractNumId w:val="16"/>
  </w:num>
  <w:num w:numId="20" w16cid:durableId="138617095">
    <w:abstractNumId w:val="5"/>
  </w:num>
  <w:num w:numId="21" w16cid:durableId="1868713603">
    <w:abstractNumId w:val="6"/>
  </w:num>
  <w:num w:numId="22" w16cid:durableId="413282285">
    <w:abstractNumId w:val="20"/>
  </w:num>
  <w:num w:numId="23" w16cid:durableId="20616353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E1"/>
    <w:rsid w:val="00116B78"/>
    <w:rsid w:val="0019766B"/>
    <w:rsid w:val="00203112"/>
    <w:rsid w:val="00262D0D"/>
    <w:rsid w:val="00335C94"/>
    <w:rsid w:val="003C27DE"/>
    <w:rsid w:val="003D3811"/>
    <w:rsid w:val="0040578F"/>
    <w:rsid w:val="004556EE"/>
    <w:rsid w:val="004C7B67"/>
    <w:rsid w:val="0053326C"/>
    <w:rsid w:val="00541FC9"/>
    <w:rsid w:val="005B5A6B"/>
    <w:rsid w:val="005C39C6"/>
    <w:rsid w:val="006143E1"/>
    <w:rsid w:val="007F78CB"/>
    <w:rsid w:val="008078B3"/>
    <w:rsid w:val="00832492"/>
    <w:rsid w:val="008A299F"/>
    <w:rsid w:val="008B07F2"/>
    <w:rsid w:val="008F3E52"/>
    <w:rsid w:val="0093130F"/>
    <w:rsid w:val="009A3ED5"/>
    <w:rsid w:val="009C1927"/>
    <w:rsid w:val="00A03369"/>
    <w:rsid w:val="00A555A2"/>
    <w:rsid w:val="00A62564"/>
    <w:rsid w:val="00B04EF2"/>
    <w:rsid w:val="00B26D19"/>
    <w:rsid w:val="00B471A6"/>
    <w:rsid w:val="00B7030A"/>
    <w:rsid w:val="00BD77C3"/>
    <w:rsid w:val="00CA0923"/>
    <w:rsid w:val="00CB4E37"/>
    <w:rsid w:val="00D03810"/>
    <w:rsid w:val="00DE4062"/>
    <w:rsid w:val="00F93D73"/>
    <w:rsid w:val="00FD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0B8E"/>
  <w15:chartTrackingRefBased/>
  <w15:docId w15:val="{A4E4DCAA-6736-4C4A-99E1-ACD99ED2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43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4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43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43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43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43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43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43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43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4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4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43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43E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43E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43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43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43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43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43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4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43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43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4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43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43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43E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4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43E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43E1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033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336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33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26C"/>
  </w:style>
  <w:style w:type="paragraph" w:styleId="Stopka">
    <w:name w:val="footer"/>
    <w:basedOn w:val="Normalny"/>
    <w:link w:val="StopkaZnak"/>
    <w:uiPriority w:val="99"/>
    <w:unhideWhenUsed/>
    <w:rsid w:val="00533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3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1517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Zawieja</dc:creator>
  <cp:keywords/>
  <dc:description/>
  <cp:lastModifiedBy>Dariusz Lisowski</cp:lastModifiedBy>
  <cp:revision>18</cp:revision>
  <cp:lastPrinted>2025-04-11T10:24:00Z</cp:lastPrinted>
  <dcterms:created xsi:type="dcterms:W3CDTF">2025-04-08T05:36:00Z</dcterms:created>
  <dcterms:modified xsi:type="dcterms:W3CDTF">2025-04-16T07:03:00Z</dcterms:modified>
</cp:coreProperties>
</file>