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759E" w14:textId="6791CC0C" w:rsidR="00A53A62" w:rsidRPr="00205CAC" w:rsidRDefault="00796BD7" w:rsidP="00881576">
      <w:pPr>
        <w:spacing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205CAC">
        <w:rPr>
          <w:rFonts w:ascii="Arial" w:hAnsi="Arial" w:cs="Arial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95E72C" wp14:editId="57515E0C">
                <wp:simplePos x="0" y="0"/>
                <wp:positionH relativeFrom="column">
                  <wp:posOffset>-944880</wp:posOffset>
                </wp:positionH>
                <wp:positionV relativeFrom="paragraph">
                  <wp:posOffset>304165</wp:posOffset>
                </wp:positionV>
                <wp:extent cx="45085" cy="4508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1B3A" w14:textId="77777777" w:rsidR="00C908C9" w:rsidRDefault="00C90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5E7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4.4pt;margin-top:23.95pt;width:3.55pt;height:3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ntHwIAAB8EAAAOAAAAZHJzL2Uyb0RvYy54bWysU81u2zAMvg/YOwi6L/5BsqZGnKJLl2FA&#10;1xXo9gCyLMdCJVGTlNjZ04+S0zTobsN0EEiR/ER+JFc3o1bkIJyXYGpazHJKhOHQSrOr6c8f2w9L&#10;SnxgpmUKjKjpUXh6s37/bjXYSpTQg2qFIwhifDXYmvYh2CrLPO+FZn4GVhg0duA0C6i6XdY6NiC6&#10;VlmZ5x+zAVxrHXDhPb7eTUa6TvhdJ3j43nVeBKJqirmFdLt0N/HO1itW7RyzveSnNNg/ZKGZNPjp&#10;GeqOBUb2Tv4FpSV34KELMw46g66TXKQasJoif1PNU8+sSLUgOd6eafL/D5Y/HB4dkW1Ny+KKEsM0&#10;NukRlCBBPPsAgyBlJGmwvkLfJ4veYfwEIzY7FeztPfBnTwxsemZ24tY5GHrBWkyyiJHZReiE4yNI&#10;M3yDFv9i+wAJaOycjgwiJwTRsVnHc4PEGAjHx/kiXy4o4WiZxIjPqpdQ63z4IkCTKNTUYfcTNDvc&#10;+zC5vrjEnzwo2W6lUklxu2ajHDkwnJRtOin7N27KkKGm14tykZANxHiEZpWWASdZSV3TZR7PNFuR&#10;is+mTS6BSTXJmLQyJ24iHRMxYWxGdIyENdAekSUH08TihqHQg/tNyYDTWlP/a8+coER9Ncj0dTGf&#10;x/FOynxxVaLiLi3NpYUZjlA1DZRM4iaklYhlGLjFjnQy8fWaySlXnMLE+Glj4phf6snrda/XfwAA&#10;AP//AwBQSwMEFAAGAAgAAAAhAFKENajfAAAACwEAAA8AAABkcnMvZG93bnJldi54bWxMj81ugzAQ&#10;hO+V8g7WRuqlSgwVhIRiorZSq17z8wAGbwAVrxF2Ann7bk/tcWdHM98U+9n24oaj7xwpiNcRCKTa&#10;mY4aBefTx2oLwgdNRveOUMEdPezLxUOhc+MmOuDtGBrBIeRzraANYcil9HWLVvu1G5D4d3Gj1YHP&#10;sZFm1BOH214+R9FGWt0RN7R6wPcW6+/j1Sq4fE1P6W6qPsM5OySbN91llbsr9bicX19ABJzDnxl+&#10;8RkdSmaq3JWMF72CVZxsmT0oSLIdCHawEmcgKgVpGoEsC/l/Q/kDAAD//wMAUEsBAi0AFAAGAAgA&#10;AAAhALaDOJL+AAAA4QEAABMAAAAAAAAAAAAAAAAAAAAAAFtDb250ZW50X1R5cGVzXS54bWxQSwEC&#10;LQAUAAYACAAAACEAOP0h/9YAAACUAQAACwAAAAAAAAAAAAAAAAAvAQAAX3JlbHMvLnJlbHNQSwEC&#10;LQAUAAYACAAAACEAv0g57R8CAAAfBAAADgAAAAAAAAAAAAAAAAAuAgAAZHJzL2Uyb0RvYy54bWxQ&#10;SwECLQAUAAYACAAAACEAUoQ1qN8AAAALAQAADwAAAAAAAAAAAAAAAAB5BAAAZHJzL2Rvd25yZXYu&#10;eG1sUEsFBgAAAAAEAAQA8wAAAIUFAAAAAA==&#10;" stroked="f">
                <v:textbox>
                  <w:txbxContent>
                    <w:p w14:paraId="0BD41B3A" w14:textId="77777777" w:rsidR="00C908C9" w:rsidRDefault="00C908C9"/>
                  </w:txbxContent>
                </v:textbox>
                <w10:wrap type="square"/>
              </v:shape>
            </w:pict>
          </mc:Fallback>
        </mc:AlternateContent>
      </w:r>
      <w:r w:rsidR="00881576" w:rsidRPr="00205CAC">
        <w:rPr>
          <w:rFonts w:ascii="Arial" w:hAnsi="Arial" w:cs="Arial"/>
          <w:bCs/>
          <w:sz w:val="18"/>
          <w:szCs w:val="18"/>
        </w:rPr>
        <w:t>Projekt jest współfinansowany przez Unię Europejską ze środków Europejskiego Funduszu Społecznego</w:t>
      </w:r>
      <w:r w:rsidR="00881576" w:rsidRPr="00205CAC">
        <w:rPr>
          <w:rFonts w:ascii="Arial" w:hAnsi="Arial" w:cs="Arial"/>
          <w:bCs/>
          <w:sz w:val="18"/>
          <w:szCs w:val="18"/>
        </w:rPr>
        <w:br/>
        <w:t>w ramach Programu Operacyjnego Wiedza Edukacja Rozwój 2014-2020</w:t>
      </w:r>
    </w:p>
    <w:p w14:paraId="40B2181F" w14:textId="77777777" w:rsidR="00346BC2" w:rsidRPr="00205CAC" w:rsidRDefault="00346BC2" w:rsidP="00D94CB8">
      <w:pPr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 xml:space="preserve">Regulamin uczestnictwa w </w:t>
      </w:r>
      <w:r w:rsidR="00C07106" w:rsidRPr="00205CAC">
        <w:rPr>
          <w:rFonts w:ascii="Arial" w:hAnsi="Arial" w:cs="Arial"/>
          <w:b/>
          <w:sz w:val="24"/>
          <w:szCs w:val="24"/>
        </w:rPr>
        <w:t>szkoleniach dla kadry mieszkań wspomaganych</w:t>
      </w:r>
      <w:r w:rsidR="00205CAC">
        <w:rPr>
          <w:rFonts w:ascii="Arial" w:hAnsi="Arial" w:cs="Arial"/>
          <w:b/>
          <w:sz w:val="24"/>
          <w:szCs w:val="24"/>
        </w:rPr>
        <w:t xml:space="preserve">, </w:t>
      </w:r>
      <w:r w:rsidRPr="00205CAC">
        <w:rPr>
          <w:rFonts w:ascii="Arial" w:hAnsi="Arial" w:cs="Arial"/>
          <w:b/>
          <w:sz w:val="24"/>
          <w:szCs w:val="24"/>
        </w:rPr>
        <w:t>organizowan</w:t>
      </w:r>
      <w:r w:rsidR="00FC79BE" w:rsidRPr="00205CAC">
        <w:rPr>
          <w:rFonts w:ascii="Arial" w:hAnsi="Arial" w:cs="Arial"/>
          <w:b/>
          <w:sz w:val="24"/>
          <w:szCs w:val="24"/>
        </w:rPr>
        <w:t>ych</w:t>
      </w:r>
      <w:r w:rsidRPr="00205CAC">
        <w:rPr>
          <w:rFonts w:ascii="Arial" w:hAnsi="Arial" w:cs="Arial"/>
          <w:b/>
          <w:sz w:val="24"/>
          <w:szCs w:val="24"/>
        </w:rPr>
        <w:t xml:space="preserve"> przez Regionalny Ośrodek Polityki </w:t>
      </w:r>
      <w:r w:rsidR="0053089B" w:rsidRPr="00205CAC">
        <w:rPr>
          <w:rFonts w:ascii="Arial" w:hAnsi="Arial" w:cs="Arial"/>
          <w:b/>
          <w:sz w:val="24"/>
          <w:szCs w:val="24"/>
        </w:rPr>
        <w:t>Społecznej w Opolu</w:t>
      </w:r>
      <w:r w:rsidR="00205CAC">
        <w:rPr>
          <w:rFonts w:ascii="Arial" w:hAnsi="Arial" w:cs="Arial"/>
          <w:b/>
          <w:sz w:val="24"/>
          <w:szCs w:val="24"/>
        </w:rPr>
        <w:t>,</w:t>
      </w:r>
      <w:r w:rsidRPr="00205CAC">
        <w:rPr>
          <w:rFonts w:ascii="Arial" w:hAnsi="Arial" w:cs="Arial"/>
          <w:b/>
          <w:sz w:val="24"/>
          <w:szCs w:val="24"/>
        </w:rPr>
        <w:t xml:space="preserve"> </w:t>
      </w:r>
      <w:r w:rsidR="00205CAC">
        <w:rPr>
          <w:rFonts w:ascii="Arial" w:hAnsi="Arial" w:cs="Arial"/>
          <w:b/>
          <w:sz w:val="24"/>
          <w:szCs w:val="24"/>
        </w:rPr>
        <w:br/>
      </w:r>
      <w:r w:rsidRPr="00205CAC">
        <w:rPr>
          <w:rFonts w:ascii="Arial" w:hAnsi="Arial" w:cs="Arial"/>
          <w:b/>
          <w:sz w:val="24"/>
          <w:szCs w:val="24"/>
        </w:rPr>
        <w:t>w ramach projektu pn. „</w:t>
      </w:r>
      <w:bookmarkStart w:id="0" w:name="_Hlk76371268"/>
      <w:bookmarkStart w:id="1" w:name="_Hlk75945497"/>
      <w:r w:rsidR="00C07106" w:rsidRPr="00205CAC">
        <w:rPr>
          <w:rFonts w:ascii="Arial" w:hAnsi="Arial" w:cs="Arial"/>
          <w:b/>
          <w:sz w:val="24"/>
          <w:szCs w:val="24"/>
        </w:rPr>
        <w:t>Niezależne życie – wypracowanie standardu i przeprowadzenie pilotażu w zakresie usług mieszkalnictwa wspomaganego dla osób z chorobami neurologicznymi, w tym z chorobą Alzheimera i chorobą Parkinsona oraz osób starszych</w:t>
      </w:r>
      <w:r w:rsidRPr="00205CAC">
        <w:rPr>
          <w:rFonts w:ascii="Arial" w:hAnsi="Arial" w:cs="Arial"/>
          <w:b/>
          <w:sz w:val="24"/>
          <w:szCs w:val="24"/>
        </w:rPr>
        <w:t>”</w:t>
      </w:r>
      <w:bookmarkEnd w:id="0"/>
    </w:p>
    <w:bookmarkEnd w:id="1"/>
    <w:p w14:paraId="0B54427E" w14:textId="77777777" w:rsidR="0053089B" w:rsidRPr="00205CAC" w:rsidRDefault="00346BC2" w:rsidP="005308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>§ 1</w:t>
      </w:r>
    </w:p>
    <w:p w14:paraId="3A879E76" w14:textId="77777777" w:rsidR="0053089B" w:rsidRPr="00205CAC" w:rsidRDefault="00346BC2" w:rsidP="005308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>Informacje ogólne</w:t>
      </w:r>
    </w:p>
    <w:p w14:paraId="7FD6E1AA" w14:textId="77777777" w:rsidR="0053089B" w:rsidRPr="00205CAC" w:rsidRDefault="00346BC2" w:rsidP="00A53A6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Niniejszy dokument określa podstawowe zasady udziału w </w:t>
      </w:r>
      <w:r w:rsidR="009B2F11" w:rsidRPr="00205CAC">
        <w:rPr>
          <w:rFonts w:ascii="Arial" w:hAnsi="Arial" w:cs="Arial"/>
          <w:sz w:val="24"/>
          <w:szCs w:val="24"/>
        </w:rPr>
        <w:t>szkoleniach dla kadry mieszkań wspomaganych</w:t>
      </w:r>
      <w:r w:rsidR="00DD5ED9">
        <w:rPr>
          <w:rFonts w:ascii="Arial" w:hAnsi="Arial" w:cs="Arial"/>
          <w:sz w:val="24"/>
          <w:szCs w:val="24"/>
        </w:rPr>
        <w:t>,</w:t>
      </w:r>
      <w:r w:rsidRPr="00205CAC">
        <w:rPr>
          <w:rFonts w:ascii="Arial" w:hAnsi="Arial" w:cs="Arial"/>
          <w:sz w:val="24"/>
          <w:szCs w:val="24"/>
        </w:rPr>
        <w:t xml:space="preserve"> w ramach projektu pn. „</w:t>
      </w:r>
      <w:r w:rsidR="009B2F11" w:rsidRPr="00205CAC">
        <w:rPr>
          <w:rFonts w:ascii="Arial" w:hAnsi="Arial" w:cs="Arial"/>
          <w:sz w:val="24"/>
          <w:szCs w:val="24"/>
        </w:rPr>
        <w:t xml:space="preserve">Niezależne życie – wypracowanie standardu i przeprowadzenie pilotażu w zakresie usług mieszkalnictwa wspomaganego dla osób z chorobami neurologicznymi, w tym </w:t>
      </w:r>
      <w:r w:rsidR="00E576AA">
        <w:rPr>
          <w:rFonts w:ascii="Arial" w:hAnsi="Arial" w:cs="Arial"/>
          <w:sz w:val="24"/>
          <w:szCs w:val="24"/>
        </w:rPr>
        <w:br/>
      </w:r>
      <w:r w:rsidR="009B2F11" w:rsidRPr="00205CAC">
        <w:rPr>
          <w:rFonts w:ascii="Arial" w:hAnsi="Arial" w:cs="Arial"/>
          <w:sz w:val="24"/>
          <w:szCs w:val="24"/>
        </w:rPr>
        <w:t xml:space="preserve">z chorobą Alzheimera i chorobą Parkinsona oraz osób starszych”, </w:t>
      </w:r>
      <w:r w:rsidRPr="00205CAC">
        <w:rPr>
          <w:rFonts w:ascii="Arial" w:hAnsi="Arial" w:cs="Arial"/>
          <w:sz w:val="24"/>
          <w:szCs w:val="24"/>
        </w:rPr>
        <w:t xml:space="preserve">współfinansowanego ze środków Europejskiego Funduszu Społecznego, </w:t>
      </w:r>
      <w:r w:rsidR="00E576AA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>w ramach Programu Operacyjnego Wiedza Edukacja Rozwój</w:t>
      </w:r>
      <w:r w:rsidR="009B2F11" w:rsidRPr="00205CAC">
        <w:rPr>
          <w:rFonts w:ascii="Arial" w:hAnsi="Arial" w:cs="Arial"/>
          <w:sz w:val="24"/>
          <w:szCs w:val="24"/>
        </w:rPr>
        <w:t xml:space="preserve"> 2014-2020</w:t>
      </w:r>
      <w:r w:rsidRPr="00205CAC">
        <w:rPr>
          <w:rFonts w:ascii="Arial" w:hAnsi="Arial" w:cs="Arial"/>
          <w:sz w:val="24"/>
          <w:szCs w:val="24"/>
        </w:rPr>
        <w:t xml:space="preserve">, Osi priorytetowej II Efektywne polityki publiczne dla rynku pracy, gospodarki </w:t>
      </w:r>
      <w:r w:rsidR="00E576AA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>i edukacji, Działania 2.</w:t>
      </w:r>
      <w:r w:rsidR="009B2F11" w:rsidRPr="00205CAC">
        <w:rPr>
          <w:rFonts w:ascii="Arial" w:hAnsi="Arial" w:cs="Arial"/>
          <w:sz w:val="24"/>
          <w:szCs w:val="24"/>
        </w:rPr>
        <w:t xml:space="preserve">8 Rozwój usług społecznych świadczonych w środowisku </w:t>
      </w:r>
      <w:r w:rsidR="00405C06" w:rsidRPr="00205CAC">
        <w:rPr>
          <w:rFonts w:ascii="Arial" w:hAnsi="Arial" w:cs="Arial"/>
          <w:sz w:val="24"/>
          <w:szCs w:val="24"/>
        </w:rPr>
        <w:t>lokalnym</w:t>
      </w:r>
      <w:r w:rsidRPr="00205CAC">
        <w:rPr>
          <w:rFonts w:ascii="Arial" w:hAnsi="Arial" w:cs="Arial"/>
          <w:sz w:val="24"/>
          <w:szCs w:val="24"/>
        </w:rPr>
        <w:t xml:space="preserve">.   </w:t>
      </w:r>
    </w:p>
    <w:p w14:paraId="719C3DED" w14:textId="77777777" w:rsidR="00346BC2" w:rsidRPr="00303ABE" w:rsidRDefault="00346BC2" w:rsidP="00303ABE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05CAC">
        <w:rPr>
          <w:rFonts w:ascii="Arial" w:hAnsi="Arial" w:cs="Arial"/>
          <w:sz w:val="24"/>
          <w:szCs w:val="24"/>
        </w:rPr>
        <w:t xml:space="preserve">Celem </w:t>
      </w:r>
      <w:r w:rsidR="00C160A9">
        <w:rPr>
          <w:rFonts w:ascii="Arial" w:hAnsi="Arial" w:cs="Arial"/>
          <w:sz w:val="24"/>
          <w:szCs w:val="24"/>
        </w:rPr>
        <w:t xml:space="preserve">szkolenia </w:t>
      </w:r>
      <w:r w:rsidRPr="00205CAC">
        <w:rPr>
          <w:rFonts w:ascii="Arial" w:hAnsi="Arial" w:cs="Arial"/>
          <w:sz w:val="24"/>
          <w:szCs w:val="24"/>
        </w:rPr>
        <w:t>jest</w:t>
      </w:r>
      <w:r w:rsidR="00984D1F" w:rsidRPr="00205CAC">
        <w:rPr>
          <w:rFonts w:ascii="Arial" w:hAnsi="Arial" w:cs="Arial"/>
          <w:sz w:val="24"/>
          <w:szCs w:val="24"/>
        </w:rPr>
        <w:t xml:space="preserve"> </w:t>
      </w:r>
      <w:r w:rsidR="00C160A9">
        <w:rPr>
          <w:rFonts w:ascii="Arial" w:hAnsi="Arial" w:cs="Arial"/>
          <w:sz w:val="24"/>
          <w:szCs w:val="24"/>
        </w:rPr>
        <w:t xml:space="preserve">przygotowanie kadry mieszkań wspomaganych, </w:t>
      </w:r>
      <w:r w:rsidR="00C160A9" w:rsidRPr="00F55DD3">
        <w:rPr>
          <w:rFonts w:ascii="Arial" w:hAnsi="Arial" w:cs="Arial"/>
          <w:sz w:val="24"/>
          <w:szCs w:val="24"/>
        </w:rPr>
        <w:t xml:space="preserve">poprzez </w:t>
      </w:r>
      <w:r w:rsidR="00C160A9">
        <w:rPr>
          <w:rFonts w:ascii="Arial" w:hAnsi="Arial" w:cs="Arial"/>
          <w:sz w:val="24"/>
          <w:szCs w:val="24"/>
        </w:rPr>
        <w:t>uczestnictwo osób</w:t>
      </w:r>
      <w:r w:rsidR="004D5B1B">
        <w:rPr>
          <w:rFonts w:ascii="Arial" w:hAnsi="Arial" w:cs="Arial"/>
          <w:sz w:val="24"/>
          <w:szCs w:val="24"/>
        </w:rPr>
        <w:t>, posiadających odpowiednie wymagania,</w:t>
      </w:r>
      <w:r w:rsidR="00C160A9">
        <w:rPr>
          <w:rFonts w:ascii="Arial" w:hAnsi="Arial" w:cs="Arial"/>
          <w:sz w:val="24"/>
          <w:szCs w:val="24"/>
        </w:rPr>
        <w:t xml:space="preserve"> z gmin Brzeg, Biała </w:t>
      </w:r>
      <w:r w:rsidR="004D5B1B">
        <w:rPr>
          <w:rFonts w:ascii="Arial" w:hAnsi="Arial" w:cs="Arial"/>
          <w:sz w:val="24"/>
          <w:szCs w:val="24"/>
        </w:rPr>
        <w:br/>
      </w:r>
      <w:r w:rsidR="00C160A9">
        <w:rPr>
          <w:rFonts w:ascii="Arial" w:hAnsi="Arial" w:cs="Arial"/>
          <w:sz w:val="24"/>
          <w:szCs w:val="24"/>
        </w:rPr>
        <w:t>i Paczków oraz ich gmin ościennych</w:t>
      </w:r>
      <w:r w:rsidR="004D5B1B">
        <w:rPr>
          <w:rFonts w:ascii="Arial" w:hAnsi="Arial" w:cs="Arial"/>
          <w:sz w:val="24"/>
          <w:szCs w:val="24"/>
        </w:rPr>
        <w:t>,</w:t>
      </w:r>
      <w:r w:rsidR="00C160A9">
        <w:rPr>
          <w:rFonts w:ascii="Arial" w:hAnsi="Arial" w:cs="Arial"/>
          <w:sz w:val="24"/>
          <w:szCs w:val="24"/>
        </w:rPr>
        <w:t xml:space="preserve"> w zajęciach teoretycznych i praktycznych, </w:t>
      </w:r>
      <w:r w:rsidR="004D5B1B">
        <w:rPr>
          <w:rFonts w:ascii="Arial" w:hAnsi="Arial" w:cs="Arial"/>
          <w:sz w:val="24"/>
          <w:szCs w:val="24"/>
        </w:rPr>
        <w:br/>
      </w:r>
      <w:r w:rsidR="00C160A9">
        <w:rPr>
          <w:rFonts w:ascii="Arial" w:hAnsi="Arial" w:cs="Arial"/>
          <w:sz w:val="24"/>
          <w:szCs w:val="24"/>
        </w:rPr>
        <w:t xml:space="preserve">w ramach których prowadzony będzie odpowiedni </w:t>
      </w:r>
      <w:r w:rsidR="00C160A9" w:rsidRPr="00F55DD3">
        <w:rPr>
          <w:rFonts w:ascii="Arial" w:hAnsi="Arial" w:cs="Arial"/>
          <w:sz w:val="24"/>
          <w:szCs w:val="24"/>
        </w:rPr>
        <w:t xml:space="preserve">trening umiejętności oraz </w:t>
      </w:r>
      <w:r w:rsidR="00C160A9">
        <w:rPr>
          <w:rFonts w:ascii="Arial" w:hAnsi="Arial" w:cs="Arial"/>
          <w:sz w:val="24"/>
          <w:szCs w:val="24"/>
        </w:rPr>
        <w:t xml:space="preserve">posiadanych </w:t>
      </w:r>
      <w:r w:rsidR="00C160A9" w:rsidRPr="00F55DD3">
        <w:rPr>
          <w:rFonts w:ascii="Arial" w:hAnsi="Arial" w:cs="Arial"/>
          <w:sz w:val="24"/>
          <w:szCs w:val="24"/>
        </w:rPr>
        <w:t xml:space="preserve">kompetencji w zakresie opieki, wsparcia, nadzoru i aktywizacji </w:t>
      </w:r>
      <w:r w:rsidR="00C160A9" w:rsidRPr="00303ABE">
        <w:rPr>
          <w:rFonts w:ascii="Arial" w:hAnsi="Arial" w:cs="Arial"/>
        </w:rPr>
        <w:t>lokatorów mieszkań wspomaganych</w:t>
      </w:r>
      <w:r w:rsidRPr="00303ABE">
        <w:rPr>
          <w:rFonts w:ascii="Arial" w:hAnsi="Arial" w:cs="Arial"/>
        </w:rPr>
        <w:t>.</w:t>
      </w:r>
    </w:p>
    <w:p w14:paraId="1200A104" w14:textId="77777777" w:rsidR="00303ABE" w:rsidRPr="00303ABE" w:rsidRDefault="00303ABE" w:rsidP="00303ABE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3ABE">
        <w:rPr>
          <w:rFonts w:ascii="Arial" w:hAnsi="Arial" w:cs="Arial"/>
          <w:sz w:val="24"/>
          <w:szCs w:val="24"/>
        </w:rPr>
        <w:t xml:space="preserve">Celem projektu jest </w:t>
      </w:r>
      <w:r w:rsidRPr="00303ABE">
        <w:rPr>
          <w:rStyle w:val="Pogrubienie"/>
          <w:rFonts w:ascii="Arial" w:hAnsi="Arial" w:cs="Arial"/>
          <w:b w:val="0"/>
          <w:bCs w:val="0"/>
          <w:sz w:val="24"/>
          <w:szCs w:val="24"/>
        </w:rPr>
        <w:t>wypracowanie rozwiązań umożliwiających niezależne życie osobom o specyficznych potrzebach</w:t>
      </w:r>
      <w:r w:rsidR="005C28E4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Pr="00303AB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w tym osobom z chorobami neurologicznymi, chorobą Alzheimera i chorobą Parkinsona oraz osób starszych.</w:t>
      </w:r>
    </w:p>
    <w:p w14:paraId="3D2DC9EE" w14:textId="77777777" w:rsidR="00C160A9" w:rsidRPr="00205CAC" w:rsidRDefault="00C160A9" w:rsidP="00303A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0A88123" w14:textId="77777777" w:rsidR="0053089B" w:rsidRPr="00205CAC" w:rsidRDefault="00346BC2" w:rsidP="00530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>§ 2</w:t>
      </w:r>
    </w:p>
    <w:p w14:paraId="7B6ECEBD" w14:textId="77777777" w:rsidR="0053089B" w:rsidRPr="00205CAC" w:rsidRDefault="00346BC2" w:rsidP="00530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>Słownik pojęć</w:t>
      </w:r>
    </w:p>
    <w:p w14:paraId="64FE1D3F" w14:textId="77777777" w:rsidR="0053089B" w:rsidRPr="00205CAC" w:rsidRDefault="00346BC2" w:rsidP="00A53A6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Regulamin – zbiór podstawowych warunków i za</w:t>
      </w:r>
      <w:r w:rsidR="002F3938" w:rsidRPr="00205CAC">
        <w:rPr>
          <w:rFonts w:ascii="Arial" w:hAnsi="Arial" w:cs="Arial"/>
          <w:sz w:val="24"/>
          <w:szCs w:val="24"/>
        </w:rPr>
        <w:t xml:space="preserve">sad uczestnictwa w </w:t>
      </w:r>
      <w:r w:rsidR="00F81D29" w:rsidRPr="00205CAC">
        <w:rPr>
          <w:rFonts w:ascii="Arial" w:hAnsi="Arial" w:cs="Arial"/>
          <w:sz w:val="24"/>
          <w:szCs w:val="24"/>
        </w:rPr>
        <w:t>szkolen</w:t>
      </w:r>
      <w:r w:rsidR="006E4DE1">
        <w:rPr>
          <w:rFonts w:ascii="Arial" w:hAnsi="Arial" w:cs="Arial"/>
          <w:sz w:val="24"/>
          <w:szCs w:val="24"/>
        </w:rPr>
        <w:t>iach dla kadry mieszkań wspomaganych,</w:t>
      </w:r>
      <w:r w:rsidR="00F81D29" w:rsidRPr="00205CAC">
        <w:rPr>
          <w:rFonts w:ascii="Arial" w:hAnsi="Arial" w:cs="Arial"/>
          <w:sz w:val="24"/>
          <w:szCs w:val="24"/>
        </w:rPr>
        <w:t xml:space="preserve"> organizowanych</w:t>
      </w:r>
      <w:r w:rsidRPr="00205CAC">
        <w:rPr>
          <w:rFonts w:ascii="Arial" w:hAnsi="Arial" w:cs="Arial"/>
          <w:sz w:val="24"/>
          <w:szCs w:val="24"/>
        </w:rPr>
        <w:t xml:space="preserve"> przez Regionalny Ośrodek Polityki </w:t>
      </w:r>
      <w:r w:rsidR="0053089B" w:rsidRPr="00205CAC">
        <w:rPr>
          <w:rFonts w:ascii="Arial" w:hAnsi="Arial" w:cs="Arial"/>
          <w:sz w:val="24"/>
          <w:szCs w:val="24"/>
        </w:rPr>
        <w:t>Społecznej w Opolu</w:t>
      </w:r>
      <w:r w:rsidR="006E4DE1">
        <w:rPr>
          <w:rFonts w:ascii="Arial" w:hAnsi="Arial" w:cs="Arial"/>
          <w:sz w:val="24"/>
          <w:szCs w:val="24"/>
        </w:rPr>
        <w:t>,</w:t>
      </w:r>
      <w:r w:rsidRPr="00205CAC">
        <w:rPr>
          <w:rFonts w:ascii="Arial" w:hAnsi="Arial" w:cs="Arial"/>
          <w:sz w:val="24"/>
          <w:szCs w:val="24"/>
        </w:rPr>
        <w:t xml:space="preserve"> w ramach projektu </w:t>
      </w:r>
      <w:proofErr w:type="spellStart"/>
      <w:r w:rsidRPr="00205CAC">
        <w:rPr>
          <w:rFonts w:ascii="Arial" w:hAnsi="Arial" w:cs="Arial"/>
          <w:sz w:val="24"/>
          <w:szCs w:val="24"/>
        </w:rPr>
        <w:t>pn</w:t>
      </w:r>
      <w:proofErr w:type="spellEnd"/>
      <w:r w:rsidRPr="00205CAC">
        <w:rPr>
          <w:rFonts w:ascii="Arial" w:hAnsi="Arial" w:cs="Arial"/>
          <w:sz w:val="24"/>
          <w:szCs w:val="24"/>
        </w:rPr>
        <w:t xml:space="preserve"> „</w:t>
      </w:r>
      <w:r w:rsidR="00F81D29" w:rsidRPr="00205CAC">
        <w:rPr>
          <w:rFonts w:ascii="Arial" w:hAnsi="Arial" w:cs="Arial"/>
          <w:sz w:val="24"/>
          <w:szCs w:val="24"/>
        </w:rPr>
        <w:t xml:space="preserve">Niezależne życie – wypracowanie standardu i przeprowadzenie pilotażu w zakresie usług mieszkalnictwa wspomaganego dla osób z chorobami neurologicznymi, w tym </w:t>
      </w:r>
      <w:r w:rsidR="00E576AA">
        <w:rPr>
          <w:rFonts w:ascii="Arial" w:hAnsi="Arial" w:cs="Arial"/>
          <w:sz w:val="24"/>
          <w:szCs w:val="24"/>
        </w:rPr>
        <w:br/>
      </w:r>
      <w:r w:rsidR="00F81D29" w:rsidRPr="00205CAC">
        <w:rPr>
          <w:rFonts w:ascii="Arial" w:hAnsi="Arial" w:cs="Arial"/>
          <w:sz w:val="24"/>
          <w:szCs w:val="24"/>
        </w:rPr>
        <w:t>z chorobą Alzheimera i chorobą Parkinsona oraz osób starszych”.</w:t>
      </w:r>
    </w:p>
    <w:p w14:paraId="03B4EC02" w14:textId="77777777" w:rsidR="0053089B" w:rsidRPr="00205CAC" w:rsidRDefault="00346BC2" w:rsidP="00A53A6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ROPS – Regionalny Ośrodek Polity</w:t>
      </w:r>
      <w:r w:rsidR="0053089B" w:rsidRPr="00205CAC">
        <w:rPr>
          <w:rFonts w:ascii="Arial" w:hAnsi="Arial" w:cs="Arial"/>
          <w:sz w:val="24"/>
          <w:szCs w:val="24"/>
        </w:rPr>
        <w:t xml:space="preserve">ki Społecznej w Opolu </w:t>
      </w:r>
      <w:r w:rsidR="009B1FE5" w:rsidRPr="00205CAC">
        <w:rPr>
          <w:rFonts w:ascii="Arial" w:hAnsi="Arial" w:cs="Arial"/>
          <w:sz w:val="24"/>
          <w:szCs w:val="24"/>
        </w:rPr>
        <w:t>(</w:t>
      </w:r>
      <w:r w:rsidR="00E210DE" w:rsidRPr="00205CAC">
        <w:rPr>
          <w:rFonts w:ascii="Arial" w:hAnsi="Arial" w:cs="Arial"/>
          <w:sz w:val="24"/>
          <w:szCs w:val="24"/>
        </w:rPr>
        <w:t xml:space="preserve">kod pocztowy </w:t>
      </w:r>
      <w:r w:rsidR="007173B9" w:rsidRPr="00205CAC">
        <w:rPr>
          <w:rFonts w:ascii="Arial" w:hAnsi="Arial" w:cs="Arial"/>
          <w:sz w:val="24"/>
          <w:szCs w:val="24"/>
        </w:rPr>
        <w:t>45</w:t>
      </w:r>
      <w:r w:rsidRPr="00205CAC">
        <w:rPr>
          <w:rFonts w:ascii="Arial" w:hAnsi="Arial" w:cs="Arial"/>
          <w:sz w:val="24"/>
          <w:szCs w:val="24"/>
        </w:rPr>
        <w:t>-</w:t>
      </w:r>
      <w:r w:rsidR="0053089B" w:rsidRPr="00205CAC">
        <w:rPr>
          <w:rFonts w:ascii="Arial" w:hAnsi="Arial" w:cs="Arial"/>
          <w:sz w:val="24"/>
          <w:szCs w:val="24"/>
        </w:rPr>
        <w:t xml:space="preserve">315), </w:t>
      </w:r>
      <w:r w:rsidR="00BB0AEB" w:rsidRPr="00205CAC">
        <w:rPr>
          <w:rFonts w:ascii="Arial" w:hAnsi="Arial" w:cs="Arial"/>
          <w:sz w:val="24"/>
          <w:szCs w:val="24"/>
        </w:rPr>
        <w:br/>
      </w:r>
      <w:r w:rsidR="00A53A62" w:rsidRPr="00205CAC">
        <w:rPr>
          <w:rFonts w:ascii="Arial" w:hAnsi="Arial" w:cs="Arial"/>
          <w:sz w:val="24"/>
          <w:szCs w:val="24"/>
        </w:rPr>
        <w:t xml:space="preserve">z siedzibą </w:t>
      </w:r>
      <w:r w:rsidR="0053089B" w:rsidRPr="00205CAC">
        <w:rPr>
          <w:rFonts w:ascii="Arial" w:hAnsi="Arial" w:cs="Arial"/>
          <w:sz w:val="24"/>
          <w:szCs w:val="24"/>
        </w:rPr>
        <w:t>przy ulicy Głogowsk</w:t>
      </w:r>
      <w:r w:rsidR="00A53A62" w:rsidRPr="00205CAC">
        <w:rPr>
          <w:rFonts w:ascii="Arial" w:hAnsi="Arial" w:cs="Arial"/>
          <w:sz w:val="24"/>
          <w:szCs w:val="24"/>
        </w:rPr>
        <w:t>iej</w:t>
      </w:r>
      <w:r w:rsidR="0053089B" w:rsidRPr="00205CAC">
        <w:rPr>
          <w:rFonts w:ascii="Arial" w:hAnsi="Arial" w:cs="Arial"/>
          <w:sz w:val="24"/>
          <w:szCs w:val="24"/>
        </w:rPr>
        <w:t xml:space="preserve"> 25c</w:t>
      </w:r>
      <w:r w:rsidRPr="00205CAC">
        <w:rPr>
          <w:rFonts w:ascii="Arial" w:hAnsi="Arial" w:cs="Arial"/>
          <w:sz w:val="24"/>
          <w:szCs w:val="24"/>
        </w:rPr>
        <w:t xml:space="preserve">. </w:t>
      </w:r>
    </w:p>
    <w:p w14:paraId="4ECEAE57" w14:textId="77777777" w:rsidR="0053089B" w:rsidRPr="00205CAC" w:rsidRDefault="00346BC2" w:rsidP="00A53A6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Projekt – projekt pn.</w:t>
      </w:r>
      <w:r w:rsidR="00CE6497" w:rsidRPr="00205CAC">
        <w:rPr>
          <w:rFonts w:ascii="Arial" w:hAnsi="Arial" w:cs="Arial"/>
        </w:rPr>
        <w:t xml:space="preserve"> „</w:t>
      </w:r>
      <w:r w:rsidR="00CE6497" w:rsidRPr="00205CAC">
        <w:rPr>
          <w:rFonts w:ascii="Arial" w:hAnsi="Arial" w:cs="Arial"/>
          <w:sz w:val="24"/>
          <w:szCs w:val="24"/>
        </w:rPr>
        <w:t xml:space="preserve">Niezależne życie – wypracowanie standardu </w:t>
      </w:r>
      <w:r w:rsidR="00E576AA">
        <w:rPr>
          <w:rFonts w:ascii="Arial" w:hAnsi="Arial" w:cs="Arial"/>
          <w:sz w:val="24"/>
          <w:szCs w:val="24"/>
        </w:rPr>
        <w:br/>
      </w:r>
      <w:r w:rsidR="00CE6497" w:rsidRPr="00205CAC">
        <w:rPr>
          <w:rFonts w:ascii="Arial" w:hAnsi="Arial" w:cs="Arial"/>
          <w:sz w:val="24"/>
          <w:szCs w:val="24"/>
        </w:rPr>
        <w:t xml:space="preserve">i przeprowadzenie pilotażu w zakresie usług mieszkalnictwa wspomaganego dla </w:t>
      </w:r>
      <w:r w:rsidR="00CE6497" w:rsidRPr="00205CAC">
        <w:rPr>
          <w:rFonts w:ascii="Arial" w:hAnsi="Arial" w:cs="Arial"/>
          <w:sz w:val="24"/>
          <w:szCs w:val="24"/>
        </w:rPr>
        <w:lastRenderedPageBreak/>
        <w:t>osób z chorobami neurologicznymi, w tym z chorobą Alzheimera i chorobą Parkinsona oraz osób starszych”</w:t>
      </w:r>
      <w:r w:rsidRPr="00205CAC">
        <w:rPr>
          <w:rFonts w:ascii="Arial" w:hAnsi="Arial" w:cs="Arial"/>
          <w:sz w:val="24"/>
          <w:szCs w:val="24"/>
        </w:rPr>
        <w:t xml:space="preserve">. </w:t>
      </w:r>
    </w:p>
    <w:p w14:paraId="6A03207C" w14:textId="77777777" w:rsidR="0053089B" w:rsidRPr="00205CAC" w:rsidRDefault="00346BC2" w:rsidP="00A53A6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Organizator – Regionalny Ośrod</w:t>
      </w:r>
      <w:r w:rsidR="0053089B" w:rsidRPr="00205CAC">
        <w:rPr>
          <w:rFonts w:ascii="Arial" w:hAnsi="Arial" w:cs="Arial"/>
          <w:sz w:val="24"/>
          <w:szCs w:val="24"/>
        </w:rPr>
        <w:t>ek Polityki Społecznej w Opolu</w:t>
      </w:r>
      <w:r w:rsidR="00A53A62" w:rsidRPr="00205CAC">
        <w:rPr>
          <w:rFonts w:ascii="Arial" w:hAnsi="Arial" w:cs="Arial"/>
          <w:sz w:val="24"/>
          <w:szCs w:val="24"/>
        </w:rPr>
        <w:t>.</w:t>
      </w:r>
    </w:p>
    <w:p w14:paraId="15022FEF" w14:textId="77777777" w:rsidR="002A1167" w:rsidRPr="00205CAC" w:rsidRDefault="00346BC2" w:rsidP="00A53A6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Dokumenty aplikacyjne – dokumenty </w:t>
      </w:r>
      <w:r w:rsidR="002A1167" w:rsidRPr="00205CAC">
        <w:rPr>
          <w:rFonts w:ascii="Arial" w:hAnsi="Arial" w:cs="Arial"/>
          <w:sz w:val="24"/>
          <w:szCs w:val="24"/>
        </w:rPr>
        <w:t xml:space="preserve">rejestrowe uczestników w tym: </w:t>
      </w:r>
    </w:p>
    <w:p w14:paraId="0FF5931B" w14:textId="77777777" w:rsidR="00BC6DCA" w:rsidRPr="00205CAC" w:rsidRDefault="00BC6DCA" w:rsidP="00BC6DC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FORMULARZ ZGŁOSZENIA udziału w </w:t>
      </w:r>
      <w:r w:rsidR="004C2ED1">
        <w:rPr>
          <w:rFonts w:ascii="Arial" w:hAnsi="Arial" w:cs="Arial"/>
          <w:sz w:val="24"/>
          <w:szCs w:val="24"/>
        </w:rPr>
        <w:t>szkoleniach dla kadry mieszkań wspomaganych, w ramach</w:t>
      </w:r>
      <w:r w:rsidRPr="00205CAC">
        <w:rPr>
          <w:rFonts w:ascii="Arial" w:hAnsi="Arial" w:cs="Arial"/>
          <w:sz w:val="24"/>
          <w:szCs w:val="24"/>
        </w:rPr>
        <w:t xml:space="preserve"> projektu „Niezależne życie – wypracowanie standardu i przeprowadzenie pilotażu w zakresie usług mieszkalnictwa wspomaganego dla osób z chorobami neurologicznymi, w tym z chorobą Alzheimera i chorobą Parkinsona oraz osób starszych</w:t>
      </w:r>
      <w:r w:rsidRPr="00BC6DCA">
        <w:rPr>
          <w:rFonts w:ascii="Arial" w:hAnsi="Arial" w:cs="Arial"/>
          <w:sz w:val="24"/>
          <w:szCs w:val="24"/>
        </w:rPr>
        <w:t>” – załącznik nr 1,</w:t>
      </w:r>
      <w:r w:rsidRPr="00205CAC">
        <w:rPr>
          <w:rFonts w:ascii="Arial" w:hAnsi="Arial" w:cs="Arial"/>
          <w:sz w:val="24"/>
          <w:szCs w:val="24"/>
        </w:rPr>
        <w:t xml:space="preserve"> </w:t>
      </w:r>
    </w:p>
    <w:p w14:paraId="5B193DE3" w14:textId="77777777" w:rsidR="00BC6DCA" w:rsidRPr="00BC6DCA" w:rsidRDefault="007173B9" w:rsidP="00A53A62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OŚWIADCZENIE UCZESTNIKA PROJEKTU</w:t>
      </w:r>
      <w:r w:rsidR="00CC55C3" w:rsidRPr="00205CAC">
        <w:rPr>
          <w:rFonts w:ascii="Arial" w:hAnsi="Arial" w:cs="Arial"/>
          <w:sz w:val="24"/>
          <w:szCs w:val="24"/>
        </w:rPr>
        <w:t xml:space="preserve"> </w:t>
      </w:r>
      <w:r w:rsidR="0021769C">
        <w:rPr>
          <w:rFonts w:ascii="Arial" w:hAnsi="Arial" w:cs="Arial"/>
          <w:sz w:val="24"/>
          <w:szCs w:val="24"/>
        </w:rPr>
        <w:t xml:space="preserve">(RODO) </w:t>
      </w:r>
      <w:r w:rsidR="00CC55C3" w:rsidRPr="00205CAC">
        <w:rPr>
          <w:rFonts w:ascii="Arial" w:hAnsi="Arial" w:cs="Arial"/>
          <w:sz w:val="24"/>
          <w:szCs w:val="24"/>
        </w:rPr>
        <w:t xml:space="preserve">– </w:t>
      </w:r>
      <w:r w:rsidR="00CC55C3" w:rsidRPr="00BC6DCA">
        <w:rPr>
          <w:rFonts w:ascii="Arial" w:hAnsi="Arial" w:cs="Arial"/>
          <w:sz w:val="24"/>
          <w:szCs w:val="24"/>
        </w:rPr>
        <w:t xml:space="preserve">załącznik nr </w:t>
      </w:r>
      <w:r w:rsidR="00BC6DCA" w:rsidRPr="00BC6DCA">
        <w:rPr>
          <w:rFonts w:ascii="Arial" w:hAnsi="Arial" w:cs="Arial"/>
          <w:sz w:val="24"/>
          <w:szCs w:val="24"/>
        </w:rPr>
        <w:t>2</w:t>
      </w:r>
      <w:r w:rsidR="00BC6DCA">
        <w:rPr>
          <w:rFonts w:ascii="Arial" w:hAnsi="Arial" w:cs="Arial"/>
          <w:sz w:val="24"/>
          <w:szCs w:val="24"/>
        </w:rPr>
        <w:t>;</w:t>
      </w:r>
    </w:p>
    <w:p w14:paraId="72680773" w14:textId="77777777" w:rsidR="0053089B" w:rsidRPr="00205CAC" w:rsidRDefault="00346BC2" w:rsidP="00A53A6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Strona</w:t>
      </w:r>
      <w:r w:rsidR="0053089B" w:rsidRPr="00205CAC">
        <w:rPr>
          <w:rFonts w:ascii="Arial" w:hAnsi="Arial" w:cs="Arial"/>
          <w:sz w:val="24"/>
          <w:szCs w:val="24"/>
        </w:rPr>
        <w:t xml:space="preserve"> internetowa – www.rops-opole</w:t>
      </w:r>
      <w:r w:rsidRPr="00205CAC">
        <w:rPr>
          <w:rFonts w:ascii="Arial" w:hAnsi="Arial" w:cs="Arial"/>
          <w:sz w:val="24"/>
          <w:szCs w:val="24"/>
        </w:rPr>
        <w:t xml:space="preserve">.pl, </w:t>
      </w:r>
    </w:p>
    <w:p w14:paraId="1BF2CCC0" w14:textId="77777777" w:rsidR="0053089B" w:rsidRPr="00205CAC" w:rsidRDefault="00346BC2" w:rsidP="00A53A6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Instytucja Pośrednicząca – Instytucja Pośrednicząca Programu Operacyjnego Wiedza Edukacja Rozwój 2014-2020, której funkcję pełni Departament Wdrażania Europejskiego Funduszu Społecznego w Ministerstwie Rodziny i Polityki Społecznej. </w:t>
      </w:r>
    </w:p>
    <w:p w14:paraId="4CA5B2E6" w14:textId="77777777" w:rsidR="00346BC2" w:rsidRPr="00205CAC" w:rsidRDefault="00346BC2" w:rsidP="00A53A6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Uczestnik – tj. osoba bezpośrednio biorąca udział w </w:t>
      </w:r>
      <w:r w:rsidR="005D74E4" w:rsidRPr="00205CAC">
        <w:rPr>
          <w:rFonts w:ascii="Arial" w:hAnsi="Arial" w:cs="Arial"/>
          <w:sz w:val="24"/>
          <w:szCs w:val="24"/>
        </w:rPr>
        <w:t>szkoleniu</w:t>
      </w:r>
      <w:r w:rsidRPr="00205CAC">
        <w:rPr>
          <w:rFonts w:ascii="Arial" w:hAnsi="Arial" w:cs="Arial"/>
          <w:sz w:val="24"/>
          <w:szCs w:val="24"/>
        </w:rPr>
        <w:t xml:space="preserve"> w ramach Projektu. </w:t>
      </w:r>
    </w:p>
    <w:p w14:paraId="0BCCF088" w14:textId="77777777" w:rsidR="0053089B" w:rsidRPr="00205CAC" w:rsidRDefault="00346BC2" w:rsidP="005308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>§ 3</w:t>
      </w:r>
    </w:p>
    <w:p w14:paraId="5034561D" w14:textId="77777777" w:rsidR="0053089B" w:rsidRPr="00205CAC" w:rsidRDefault="00346BC2" w:rsidP="005308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>Grupa docelowa</w:t>
      </w:r>
    </w:p>
    <w:p w14:paraId="02D88608" w14:textId="77777777" w:rsidR="002D6DBA" w:rsidRPr="00205CAC" w:rsidRDefault="00346BC2" w:rsidP="00FB348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Odbiorcami</w:t>
      </w:r>
      <w:r w:rsidR="005A4752">
        <w:rPr>
          <w:rFonts w:ascii="Arial" w:hAnsi="Arial" w:cs="Arial"/>
          <w:sz w:val="24"/>
          <w:szCs w:val="24"/>
        </w:rPr>
        <w:t xml:space="preserve">, </w:t>
      </w:r>
      <w:r w:rsidRPr="00205CAC">
        <w:rPr>
          <w:rFonts w:ascii="Arial" w:hAnsi="Arial" w:cs="Arial"/>
          <w:sz w:val="24"/>
          <w:szCs w:val="24"/>
        </w:rPr>
        <w:t xml:space="preserve">określonych Regulaminem </w:t>
      </w:r>
      <w:r w:rsidR="00FB3484" w:rsidRPr="00205CAC">
        <w:rPr>
          <w:rFonts w:ascii="Arial" w:hAnsi="Arial" w:cs="Arial"/>
          <w:sz w:val="24"/>
          <w:szCs w:val="24"/>
        </w:rPr>
        <w:t>szkoleń</w:t>
      </w:r>
      <w:r w:rsidR="005A4752">
        <w:rPr>
          <w:rFonts w:ascii="Arial" w:hAnsi="Arial" w:cs="Arial"/>
          <w:sz w:val="24"/>
          <w:szCs w:val="24"/>
        </w:rPr>
        <w:t>,</w:t>
      </w:r>
      <w:r w:rsidR="002D6DBA" w:rsidRPr="00205CAC">
        <w:rPr>
          <w:rFonts w:ascii="Arial" w:hAnsi="Arial" w:cs="Arial"/>
          <w:sz w:val="24"/>
          <w:szCs w:val="24"/>
        </w:rPr>
        <w:t xml:space="preserve"> są</w:t>
      </w:r>
      <w:r w:rsidR="007769B9" w:rsidRPr="00205CAC">
        <w:rPr>
          <w:rFonts w:ascii="Arial" w:hAnsi="Arial" w:cs="Arial"/>
          <w:sz w:val="24"/>
          <w:szCs w:val="24"/>
        </w:rPr>
        <w:t xml:space="preserve"> osoby które</w:t>
      </w:r>
      <w:r w:rsidR="002D6DBA" w:rsidRPr="00205CAC">
        <w:rPr>
          <w:rFonts w:ascii="Arial" w:hAnsi="Arial" w:cs="Arial"/>
          <w:sz w:val="24"/>
          <w:szCs w:val="24"/>
        </w:rPr>
        <w:t>:</w:t>
      </w:r>
    </w:p>
    <w:p w14:paraId="479A9F2C" w14:textId="77777777" w:rsidR="005A4752" w:rsidRDefault="007769B9" w:rsidP="007769B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bookmarkStart w:id="2" w:name="_Hlk86227702"/>
      <w:r w:rsidRPr="005A4752">
        <w:rPr>
          <w:rFonts w:ascii="Arial" w:hAnsi="Arial" w:cs="Arial"/>
          <w:sz w:val="24"/>
          <w:szCs w:val="24"/>
        </w:rPr>
        <w:t xml:space="preserve">ukończyły studia wyższe w dziedzinie nauk społecznych (preferowane dyscypliny: ekonomia i finanse, nauki o zarządzaniu i jakości, nauki prawne, nauki socjologiczne </w:t>
      </w:r>
      <w:r w:rsidR="00E836E6">
        <w:rPr>
          <w:rFonts w:ascii="Arial" w:hAnsi="Arial" w:cs="Arial"/>
          <w:sz w:val="24"/>
          <w:szCs w:val="24"/>
        </w:rPr>
        <w:t xml:space="preserve">- </w:t>
      </w:r>
      <w:r w:rsidRPr="005A4752">
        <w:rPr>
          <w:rFonts w:ascii="Arial" w:hAnsi="Arial" w:cs="Arial"/>
          <w:sz w:val="24"/>
          <w:szCs w:val="24"/>
        </w:rPr>
        <w:t>w tym praca socjalna, pedagogika, psychologia)</w:t>
      </w:r>
      <w:r w:rsidR="005B14F4">
        <w:rPr>
          <w:rFonts w:ascii="Arial" w:hAnsi="Arial" w:cs="Arial"/>
          <w:sz w:val="24"/>
          <w:szCs w:val="24"/>
        </w:rPr>
        <w:t>,</w:t>
      </w:r>
      <w:r w:rsidRPr="005A4752">
        <w:rPr>
          <w:rFonts w:ascii="Arial" w:hAnsi="Arial" w:cs="Arial"/>
          <w:sz w:val="24"/>
          <w:szCs w:val="24"/>
        </w:rPr>
        <w:t xml:space="preserve"> </w:t>
      </w:r>
    </w:p>
    <w:p w14:paraId="11D932A8" w14:textId="77777777" w:rsidR="005B14F4" w:rsidRDefault="007769B9" w:rsidP="005A475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4752">
        <w:rPr>
          <w:rFonts w:ascii="Arial" w:hAnsi="Arial" w:cs="Arial"/>
          <w:sz w:val="24"/>
          <w:szCs w:val="24"/>
        </w:rPr>
        <w:t xml:space="preserve">lub </w:t>
      </w:r>
    </w:p>
    <w:p w14:paraId="54790F14" w14:textId="77777777" w:rsidR="005A4752" w:rsidRDefault="005B14F4" w:rsidP="005A475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ukończyły studia wyższe w dziedzinach </w:t>
      </w:r>
      <w:r w:rsidR="007769B9" w:rsidRPr="005A4752">
        <w:rPr>
          <w:rFonts w:ascii="Arial" w:hAnsi="Arial" w:cs="Arial"/>
          <w:sz w:val="24"/>
          <w:szCs w:val="24"/>
        </w:rPr>
        <w:t>nauk medycznych i nauk o zdrowiu (pielęgniarstwo, zdrowie publiczne)</w:t>
      </w:r>
      <w:r>
        <w:rPr>
          <w:rFonts w:ascii="Arial" w:hAnsi="Arial" w:cs="Arial"/>
          <w:sz w:val="24"/>
          <w:szCs w:val="24"/>
        </w:rPr>
        <w:t>,</w:t>
      </w:r>
    </w:p>
    <w:p w14:paraId="43444702" w14:textId="77777777" w:rsidR="009D0E8D" w:rsidRDefault="005A4752" w:rsidP="005A475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</w:t>
      </w:r>
    </w:p>
    <w:p w14:paraId="2D650247" w14:textId="77777777" w:rsidR="009D0E8D" w:rsidRDefault="007769B9" w:rsidP="005A475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4752">
        <w:rPr>
          <w:rFonts w:ascii="Arial" w:hAnsi="Arial" w:cs="Arial"/>
          <w:sz w:val="24"/>
          <w:szCs w:val="24"/>
        </w:rPr>
        <w:t xml:space="preserve">ukończyły studia podyplomowe w zakresie zarządzania lub posiadają udokumentowane kwalifikacje lub doświadczenie menedżerskie </w:t>
      </w:r>
      <w:r w:rsidR="00E576AA">
        <w:rPr>
          <w:rFonts w:ascii="Arial" w:hAnsi="Arial" w:cs="Arial"/>
          <w:sz w:val="24"/>
          <w:szCs w:val="24"/>
        </w:rPr>
        <w:br/>
      </w:r>
      <w:r w:rsidRPr="005A4752">
        <w:rPr>
          <w:rFonts w:ascii="Arial" w:hAnsi="Arial" w:cs="Arial"/>
          <w:sz w:val="24"/>
          <w:szCs w:val="24"/>
        </w:rPr>
        <w:t>w zarządzaniu zespołem, placówką</w:t>
      </w:r>
      <w:r w:rsidR="00D7251B">
        <w:rPr>
          <w:rFonts w:ascii="Arial" w:hAnsi="Arial" w:cs="Arial"/>
          <w:sz w:val="24"/>
          <w:szCs w:val="24"/>
        </w:rPr>
        <w:t>,</w:t>
      </w:r>
    </w:p>
    <w:p w14:paraId="17151C83" w14:textId="77777777" w:rsidR="009D0E8D" w:rsidRDefault="009D0E8D" w:rsidP="005A475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14:paraId="1FF38257" w14:textId="77777777" w:rsidR="000177F6" w:rsidRDefault="009D0E8D" w:rsidP="005A475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posiadają </w:t>
      </w:r>
      <w:r w:rsidR="007769B9" w:rsidRPr="005A4752">
        <w:rPr>
          <w:rFonts w:ascii="Arial" w:hAnsi="Arial" w:cs="Arial"/>
          <w:sz w:val="24"/>
          <w:szCs w:val="24"/>
        </w:rPr>
        <w:t xml:space="preserve">doświadczenie w pracy z osobami zagrożonymi wykluczeniem społecznym, np. w opiece nad rodziną zagrożoną wykluczeniem społecznym; posiadają ukończone kursy, szkolenia lub studia w zakresie terapii zajęciowej, terapii środowiskowej, asystenta osoby niepełnosprawnej </w:t>
      </w:r>
    </w:p>
    <w:p w14:paraId="5BDC18A6" w14:textId="77777777" w:rsidR="00FB3484" w:rsidRPr="005A4752" w:rsidRDefault="007769B9" w:rsidP="005A475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4752">
        <w:rPr>
          <w:rFonts w:ascii="Arial" w:hAnsi="Arial" w:cs="Arial"/>
          <w:sz w:val="24"/>
          <w:szCs w:val="24"/>
        </w:rPr>
        <w:t>lub</w:t>
      </w:r>
    </w:p>
    <w:p w14:paraId="25AA785D" w14:textId="77777777" w:rsidR="000177F6" w:rsidRDefault="007769B9" w:rsidP="007769B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9D0E8D">
        <w:rPr>
          <w:rFonts w:ascii="Arial" w:hAnsi="Arial" w:cs="Arial"/>
          <w:sz w:val="24"/>
          <w:szCs w:val="24"/>
        </w:rPr>
        <w:t xml:space="preserve">posiadają dyplom ukończenia kolegium pracowników służb społecznych (tytuł zawodowy pracownika socjalnego) lub ukończone studia wyższe pierwszego stopnia na kierunku praca socjalna lub studia drugiego stopnia na kierunku </w:t>
      </w:r>
      <w:r w:rsidRPr="00D7251B">
        <w:rPr>
          <w:rFonts w:ascii="Arial" w:hAnsi="Arial" w:cs="Arial"/>
          <w:sz w:val="24"/>
          <w:szCs w:val="24"/>
        </w:rPr>
        <w:t xml:space="preserve">praca socjalna </w:t>
      </w:r>
    </w:p>
    <w:p w14:paraId="17D85C62" w14:textId="77777777" w:rsidR="007769B9" w:rsidRPr="00D7251B" w:rsidRDefault="007769B9" w:rsidP="000177F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>lub</w:t>
      </w:r>
    </w:p>
    <w:p w14:paraId="625CD1D9" w14:textId="77777777" w:rsidR="000177F6" w:rsidRDefault="00D62F9E" w:rsidP="007769B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 xml:space="preserve">posiadają </w:t>
      </w:r>
      <w:r w:rsidR="007769B9" w:rsidRPr="00D7251B">
        <w:rPr>
          <w:rFonts w:ascii="Arial" w:hAnsi="Arial" w:cs="Arial"/>
          <w:sz w:val="24"/>
          <w:szCs w:val="24"/>
        </w:rPr>
        <w:t xml:space="preserve">wykształcenie wyższe na kierunku lub w specjalności terapia zajęciowa / terapeuta zajęciowy </w:t>
      </w:r>
    </w:p>
    <w:p w14:paraId="1DEB5F28" w14:textId="77777777" w:rsidR="000177F6" w:rsidRDefault="007769B9" w:rsidP="000177F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lastRenderedPageBreak/>
        <w:t xml:space="preserve">lub </w:t>
      </w:r>
    </w:p>
    <w:p w14:paraId="69AE3587" w14:textId="77777777" w:rsidR="000177F6" w:rsidRDefault="00E836E6" w:rsidP="000177F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posiadają </w:t>
      </w:r>
      <w:r w:rsidR="007769B9" w:rsidRPr="00D7251B">
        <w:rPr>
          <w:rFonts w:ascii="Arial" w:hAnsi="Arial" w:cs="Arial"/>
          <w:sz w:val="24"/>
          <w:szCs w:val="24"/>
        </w:rPr>
        <w:t xml:space="preserve">wykształcenie wyższe na kierunku lub w specjalności animacja czasu wolnego /animator czasu wolnego oraz ukończone studia podyplomowe z zakresu terapia zajęciowa / terapeuta zajęciowy </w:t>
      </w:r>
    </w:p>
    <w:p w14:paraId="5B487E7E" w14:textId="77777777" w:rsidR="00E836E6" w:rsidRDefault="007769B9" w:rsidP="00D7251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 xml:space="preserve">lub </w:t>
      </w:r>
    </w:p>
    <w:p w14:paraId="07298AAF" w14:textId="77777777" w:rsidR="00D7251B" w:rsidRDefault="007769B9" w:rsidP="00D7251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 xml:space="preserve">wykształcenie wyższe oraz ukończone studia podyplomowe z zakresu terapia zajęciowa / terapeuta zajęciowy </w:t>
      </w:r>
    </w:p>
    <w:p w14:paraId="5FBA060F" w14:textId="77777777" w:rsidR="00D7251B" w:rsidRDefault="007769B9" w:rsidP="00D7251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 xml:space="preserve">lub </w:t>
      </w:r>
    </w:p>
    <w:p w14:paraId="7E8746E9" w14:textId="77777777" w:rsidR="000177F6" w:rsidRDefault="007769B9" w:rsidP="00D7251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 xml:space="preserve">wykształcenie średnie medyczne w zawodzie terapeuta zajęciowy </w:t>
      </w:r>
    </w:p>
    <w:p w14:paraId="26B85434" w14:textId="77777777" w:rsidR="000177F6" w:rsidRDefault="007769B9" w:rsidP="00D7251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 xml:space="preserve">lub </w:t>
      </w:r>
    </w:p>
    <w:p w14:paraId="0883169A" w14:textId="77777777" w:rsidR="000177F6" w:rsidRDefault="007769B9" w:rsidP="00D7251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>ukończenie szkoły policealnej publicznej/niepublicznej o uprawnieniach szkoły publicznej z tytułem zawodowym terapeuty zajęciowego lub dyplom potwierdzający kwalifikacje zawodowe w zawodzie terapeuty zajęciowego</w:t>
      </w:r>
      <w:r w:rsidR="00D62F9E" w:rsidRPr="00D7251B">
        <w:rPr>
          <w:rFonts w:ascii="Arial" w:hAnsi="Arial" w:cs="Arial"/>
          <w:sz w:val="24"/>
          <w:szCs w:val="24"/>
        </w:rPr>
        <w:t xml:space="preserve"> </w:t>
      </w:r>
    </w:p>
    <w:p w14:paraId="2806BEE7" w14:textId="77777777" w:rsidR="007769B9" w:rsidRPr="00D7251B" w:rsidRDefault="00D62F9E" w:rsidP="00D7251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>lub</w:t>
      </w:r>
    </w:p>
    <w:p w14:paraId="25D67D29" w14:textId="77777777" w:rsidR="005476A7" w:rsidRDefault="002D0793" w:rsidP="007769B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5476A7">
        <w:rPr>
          <w:rFonts w:ascii="Arial" w:hAnsi="Arial" w:cs="Arial"/>
          <w:sz w:val="24"/>
          <w:szCs w:val="24"/>
        </w:rPr>
        <w:t xml:space="preserve">posiadają </w:t>
      </w:r>
      <w:r w:rsidR="00D62F9E" w:rsidRPr="005476A7">
        <w:rPr>
          <w:rFonts w:ascii="Arial" w:hAnsi="Arial" w:cs="Arial"/>
          <w:sz w:val="24"/>
          <w:szCs w:val="24"/>
        </w:rPr>
        <w:t xml:space="preserve">wykształcenie co najmniej średnie </w:t>
      </w:r>
    </w:p>
    <w:p w14:paraId="308C4E2F" w14:textId="77777777" w:rsidR="005476A7" w:rsidRDefault="00D62F9E" w:rsidP="005476A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476A7">
        <w:rPr>
          <w:rFonts w:ascii="Arial" w:hAnsi="Arial" w:cs="Arial"/>
          <w:sz w:val="24"/>
          <w:szCs w:val="24"/>
        </w:rPr>
        <w:t xml:space="preserve">oraz </w:t>
      </w:r>
    </w:p>
    <w:p w14:paraId="11A03512" w14:textId="77777777" w:rsidR="005476A7" w:rsidRDefault="00D62F9E" w:rsidP="005476A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476A7">
        <w:rPr>
          <w:rFonts w:ascii="Arial" w:hAnsi="Arial" w:cs="Arial"/>
          <w:sz w:val="24"/>
          <w:szCs w:val="24"/>
        </w:rPr>
        <w:t>ukończon</w:t>
      </w:r>
      <w:r w:rsidR="002D0793" w:rsidRPr="005476A7">
        <w:rPr>
          <w:rFonts w:ascii="Arial" w:hAnsi="Arial" w:cs="Arial"/>
          <w:sz w:val="24"/>
          <w:szCs w:val="24"/>
        </w:rPr>
        <w:t>ą</w:t>
      </w:r>
      <w:r w:rsidRPr="005476A7">
        <w:rPr>
          <w:rFonts w:ascii="Arial" w:hAnsi="Arial" w:cs="Arial"/>
          <w:sz w:val="24"/>
          <w:szCs w:val="24"/>
        </w:rPr>
        <w:t xml:space="preserve"> szkoł</w:t>
      </w:r>
      <w:r w:rsidR="002D0793" w:rsidRPr="005476A7">
        <w:rPr>
          <w:rFonts w:ascii="Arial" w:hAnsi="Arial" w:cs="Arial"/>
          <w:sz w:val="24"/>
          <w:szCs w:val="24"/>
        </w:rPr>
        <w:t>ę</w:t>
      </w:r>
      <w:r w:rsidRPr="005476A7">
        <w:rPr>
          <w:rFonts w:ascii="Arial" w:hAnsi="Arial" w:cs="Arial"/>
          <w:sz w:val="24"/>
          <w:szCs w:val="24"/>
        </w:rPr>
        <w:t xml:space="preserve"> policealn</w:t>
      </w:r>
      <w:r w:rsidR="002D0793" w:rsidRPr="005476A7">
        <w:rPr>
          <w:rFonts w:ascii="Arial" w:hAnsi="Arial" w:cs="Arial"/>
          <w:sz w:val="24"/>
          <w:szCs w:val="24"/>
        </w:rPr>
        <w:t>ą</w:t>
      </w:r>
      <w:r w:rsidRPr="005476A7">
        <w:rPr>
          <w:rFonts w:ascii="Arial" w:hAnsi="Arial" w:cs="Arial"/>
          <w:sz w:val="24"/>
          <w:szCs w:val="24"/>
        </w:rPr>
        <w:t xml:space="preserve"> publiczn</w:t>
      </w:r>
      <w:r w:rsidR="002D0793" w:rsidRPr="005476A7">
        <w:rPr>
          <w:rFonts w:ascii="Arial" w:hAnsi="Arial" w:cs="Arial"/>
          <w:sz w:val="24"/>
          <w:szCs w:val="24"/>
        </w:rPr>
        <w:t>ą</w:t>
      </w:r>
      <w:r w:rsidRPr="005476A7">
        <w:rPr>
          <w:rFonts w:ascii="Arial" w:hAnsi="Arial" w:cs="Arial"/>
          <w:sz w:val="24"/>
          <w:szCs w:val="24"/>
        </w:rPr>
        <w:t>/niepubliczn</w:t>
      </w:r>
      <w:r w:rsidR="002D0793" w:rsidRPr="005476A7">
        <w:rPr>
          <w:rFonts w:ascii="Arial" w:hAnsi="Arial" w:cs="Arial"/>
          <w:sz w:val="24"/>
          <w:szCs w:val="24"/>
        </w:rPr>
        <w:t>ą</w:t>
      </w:r>
      <w:r w:rsidRPr="005476A7">
        <w:rPr>
          <w:rFonts w:ascii="Arial" w:hAnsi="Arial" w:cs="Arial"/>
          <w:sz w:val="24"/>
          <w:szCs w:val="24"/>
        </w:rPr>
        <w:t xml:space="preserve"> o uprawnieniach szkoły publicznej z tytułem zawodowy opiekuna medycznego lub asystenta osoby niepełnosprawnej </w:t>
      </w:r>
    </w:p>
    <w:p w14:paraId="4A20BEC4" w14:textId="77777777" w:rsidR="005476A7" w:rsidRDefault="00D62F9E" w:rsidP="005476A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476A7">
        <w:rPr>
          <w:rFonts w:ascii="Arial" w:hAnsi="Arial" w:cs="Arial"/>
          <w:sz w:val="24"/>
          <w:szCs w:val="24"/>
        </w:rPr>
        <w:t xml:space="preserve">lub </w:t>
      </w:r>
    </w:p>
    <w:p w14:paraId="65434D20" w14:textId="77777777" w:rsidR="00D62F9E" w:rsidRPr="005476A7" w:rsidRDefault="00D62F9E" w:rsidP="005476A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476A7">
        <w:rPr>
          <w:rFonts w:ascii="Arial" w:hAnsi="Arial" w:cs="Arial"/>
          <w:sz w:val="24"/>
          <w:szCs w:val="24"/>
        </w:rPr>
        <w:t>posiada</w:t>
      </w:r>
      <w:r w:rsidR="002D0793" w:rsidRPr="005476A7">
        <w:rPr>
          <w:rFonts w:ascii="Arial" w:hAnsi="Arial" w:cs="Arial"/>
          <w:sz w:val="24"/>
          <w:szCs w:val="24"/>
        </w:rPr>
        <w:t>ją</w:t>
      </w:r>
      <w:r w:rsidRPr="005476A7">
        <w:rPr>
          <w:rFonts w:ascii="Arial" w:hAnsi="Arial" w:cs="Arial"/>
          <w:sz w:val="24"/>
          <w:szCs w:val="24"/>
        </w:rPr>
        <w:t xml:space="preserve"> dyplom</w:t>
      </w:r>
      <w:r w:rsidR="002D0793" w:rsidRPr="005476A7">
        <w:rPr>
          <w:rFonts w:ascii="Arial" w:hAnsi="Arial" w:cs="Arial"/>
          <w:sz w:val="24"/>
          <w:szCs w:val="24"/>
        </w:rPr>
        <w:t xml:space="preserve"> </w:t>
      </w:r>
      <w:r w:rsidRPr="005476A7">
        <w:rPr>
          <w:rFonts w:ascii="Arial" w:hAnsi="Arial" w:cs="Arial"/>
          <w:sz w:val="24"/>
          <w:szCs w:val="24"/>
        </w:rPr>
        <w:t>potwierdzając</w:t>
      </w:r>
      <w:r w:rsidR="002D0793" w:rsidRPr="005476A7">
        <w:rPr>
          <w:rFonts w:ascii="Arial" w:hAnsi="Arial" w:cs="Arial"/>
          <w:sz w:val="24"/>
          <w:szCs w:val="24"/>
        </w:rPr>
        <w:t>y</w:t>
      </w:r>
      <w:r w:rsidRPr="005476A7">
        <w:rPr>
          <w:rFonts w:ascii="Arial" w:hAnsi="Arial" w:cs="Arial"/>
          <w:sz w:val="24"/>
          <w:szCs w:val="24"/>
        </w:rPr>
        <w:t xml:space="preserve"> kwalifikacje zawodowe w zawodzie opiekun medyczny, asystent osoby niepełnosprawnej lub opiekun osoby starszej</w:t>
      </w:r>
      <w:r w:rsidR="00DD5ED9" w:rsidRPr="005476A7">
        <w:rPr>
          <w:rFonts w:ascii="Arial" w:hAnsi="Arial" w:cs="Arial"/>
          <w:sz w:val="24"/>
          <w:szCs w:val="24"/>
        </w:rPr>
        <w:t>.</w:t>
      </w:r>
    </w:p>
    <w:bookmarkEnd w:id="2"/>
    <w:p w14:paraId="61F2C25A" w14:textId="77777777" w:rsidR="0053089B" w:rsidRPr="00205CAC" w:rsidRDefault="00FB3484" w:rsidP="00E900C5">
      <w:pPr>
        <w:pStyle w:val="Akapitzlist"/>
        <w:spacing w:after="0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br/>
      </w:r>
      <w:r w:rsidR="00346BC2" w:rsidRPr="00205CAC">
        <w:rPr>
          <w:rFonts w:ascii="Arial" w:hAnsi="Arial" w:cs="Arial"/>
          <w:b/>
          <w:sz w:val="24"/>
          <w:szCs w:val="24"/>
        </w:rPr>
        <w:t>§ 4</w:t>
      </w:r>
    </w:p>
    <w:p w14:paraId="3916EEF5" w14:textId="77777777" w:rsidR="0053089B" w:rsidRPr="00205CAC" w:rsidRDefault="00346BC2" w:rsidP="005308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>Zasady udziału</w:t>
      </w:r>
    </w:p>
    <w:p w14:paraId="3FD9F4EF" w14:textId="77777777" w:rsidR="0053089B" w:rsidRPr="00205CAC" w:rsidRDefault="00346BC2" w:rsidP="00A53A6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Informowanie o </w:t>
      </w:r>
      <w:r w:rsidR="00ED4E4E" w:rsidRPr="00205CAC">
        <w:rPr>
          <w:rFonts w:ascii="Arial" w:hAnsi="Arial" w:cs="Arial"/>
          <w:sz w:val="24"/>
          <w:szCs w:val="24"/>
        </w:rPr>
        <w:t>szkoleniach</w:t>
      </w:r>
      <w:r w:rsidRPr="00205CAC">
        <w:rPr>
          <w:rFonts w:ascii="Arial" w:hAnsi="Arial" w:cs="Arial"/>
          <w:sz w:val="24"/>
          <w:szCs w:val="24"/>
        </w:rPr>
        <w:t xml:space="preserve"> realizowanych w ramach projektu odbywa się </w:t>
      </w:r>
      <w:r w:rsidR="00E576AA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w szczególności poprzez: publikowanie aktualnych informacji na stronie internetowej, podstronie projektu, rozsyłanie informacji za pomocą poczty elektronicznej oraz przez kontakt telefoniczny itp. </w:t>
      </w:r>
    </w:p>
    <w:p w14:paraId="27965D0D" w14:textId="77777777" w:rsidR="0009685B" w:rsidRPr="00205CAC" w:rsidRDefault="00346BC2" w:rsidP="0053089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Udział w projekcie jest bezpłatny, przy czym: </w:t>
      </w:r>
    </w:p>
    <w:p w14:paraId="4E7C8899" w14:textId="77777777" w:rsidR="00594642" w:rsidRPr="00205CAC" w:rsidRDefault="00346BC2" w:rsidP="005946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Organizator</w:t>
      </w:r>
      <w:r w:rsidR="00594642" w:rsidRPr="00205CAC">
        <w:rPr>
          <w:rFonts w:ascii="Arial" w:hAnsi="Arial" w:cs="Arial"/>
          <w:sz w:val="24"/>
          <w:szCs w:val="24"/>
        </w:rPr>
        <w:t xml:space="preserve"> zapewnia uczestnikom szkolenia rozliczenie kosztów transportu (zwrot uczestnikom kosztów dojazdu środkami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</w:t>
      </w:r>
      <w:r w:rsidR="00E924C4">
        <w:rPr>
          <w:rFonts w:ascii="Arial" w:hAnsi="Arial" w:cs="Arial"/>
          <w:sz w:val="24"/>
          <w:szCs w:val="24"/>
        </w:rPr>
        <w:t>.</w:t>
      </w:r>
      <w:r w:rsidR="00594642" w:rsidRPr="00205CAC">
        <w:rPr>
          <w:rFonts w:ascii="Arial" w:hAnsi="Arial" w:cs="Arial"/>
          <w:sz w:val="24"/>
          <w:szCs w:val="24"/>
        </w:rPr>
        <w:t xml:space="preserve"> wysokości. </w:t>
      </w:r>
    </w:p>
    <w:p w14:paraId="1A913D5C" w14:textId="77777777" w:rsidR="00594642" w:rsidRPr="00205CAC" w:rsidRDefault="00594642" w:rsidP="005946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Organizator zapewnia transport wspólny do funkcjonujących mieszkań na terenie gmin: Brzeg, Paczków, Biała</w:t>
      </w:r>
      <w:r w:rsidR="00021DFE" w:rsidRPr="00205CAC">
        <w:rPr>
          <w:rFonts w:ascii="Arial" w:hAnsi="Arial" w:cs="Arial"/>
          <w:sz w:val="24"/>
          <w:szCs w:val="24"/>
        </w:rPr>
        <w:t>.</w:t>
      </w:r>
    </w:p>
    <w:p w14:paraId="50EBBBDA" w14:textId="77777777" w:rsidR="00E62844" w:rsidRPr="00205CAC" w:rsidRDefault="00E62844" w:rsidP="005946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Organizator zapewnia uczestnikom szkoleń </w:t>
      </w:r>
      <w:r w:rsidR="00E47403" w:rsidRPr="00205CAC">
        <w:rPr>
          <w:rFonts w:ascii="Arial" w:hAnsi="Arial" w:cs="Arial"/>
          <w:sz w:val="24"/>
          <w:szCs w:val="24"/>
        </w:rPr>
        <w:t>11</w:t>
      </w:r>
      <w:r w:rsidRPr="00205CAC">
        <w:rPr>
          <w:rFonts w:ascii="Arial" w:hAnsi="Arial" w:cs="Arial"/>
          <w:sz w:val="24"/>
          <w:szCs w:val="24"/>
        </w:rPr>
        <w:t xml:space="preserve"> noclegów, przy czym możliwość zagwarantowania noclegu dotyczy uczestników, którzy posiadają miejsce zamieszkania w miejscowości innej niż ta miejscowość, w której odbywa się szkolenie.</w:t>
      </w:r>
    </w:p>
    <w:p w14:paraId="7E927455" w14:textId="77777777" w:rsidR="0009685B" w:rsidRPr="00205CAC" w:rsidRDefault="00346BC2" w:rsidP="000968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lastRenderedPageBreak/>
        <w:t>Organizator zapewnia uczestnikom szkoleń wyżywienie w formie przerwy kawowej i obiadu, dla osób korzystających z zakwaterowania, także śniadania i k</w:t>
      </w:r>
      <w:r w:rsidR="007173B9" w:rsidRPr="00205CAC">
        <w:rPr>
          <w:rFonts w:ascii="Arial" w:hAnsi="Arial" w:cs="Arial"/>
          <w:sz w:val="24"/>
          <w:szCs w:val="24"/>
        </w:rPr>
        <w:t>olacj</w:t>
      </w:r>
      <w:r w:rsidR="00E47403" w:rsidRPr="00205CAC">
        <w:rPr>
          <w:rFonts w:ascii="Arial" w:hAnsi="Arial" w:cs="Arial"/>
          <w:sz w:val="24"/>
          <w:szCs w:val="24"/>
        </w:rPr>
        <w:t>i</w:t>
      </w:r>
      <w:r w:rsidRPr="00205CAC">
        <w:rPr>
          <w:rFonts w:ascii="Arial" w:hAnsi="Arial" w:cs="Arial"/>
          <w:sz w:val="24"/>
          <w:szCs w:val="24"/>
        </w:rPr>
        <w:t xml:space="preserve">. </w:t>
      </w:r>
    </w:p>
    <w:p w14:paraId="5385CE6C" w14:textId="77777777" w:rsidR="001C33B7" w:rsidRPr="00205CAC" w:rsidRDefault="001C33B7" w:rsidP="000968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Organizator zapewnia uczestnikom szkolenia, na czas jego trwania, ubezpieczenie na wypadek nieszczęśliwego wypadku - NNW.</w:t>
      </w:r>
    </w:p>
    <w:p w14:paraId="4F4CF4A7" w14:textId="77777777" w:rsidR="0053089B" w:rsidRPr="00205CAC" w:rsidRDefault="00346BC2" w:rsidP="000968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Organizator zastrzega sobie możliwość wprowadzenia dodatkowych zapisów </w:t>
      </w:r>
      <w:r w:rsidR="00A53A62" w:rsidRPr="00205CAC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i dokumentów uszczegóławiających możliwość korzystania z zakwaterowania </w:t>
      </w:r>
      <w:r w:rsidR="00A53A62" w:rsidRPr="00205CAC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i wyżywienia podczas szkoleń, o czym bezzwłocznie poinformuje uczestników. </w:t>
      </w:r>
    </w:p>
    <w:p w14:paraId="56528854" w14:textId="77777777" w:rsidR="0009685B" w:rsidRPr="00205CAC" w:rsidRDefault="00346BC2" w:rsidP="00E302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3. Do obowiązków uczestnika </w:t>
      </w:r>
      <w:r w:rsidR="002557E6" w:rsidRPr="00205CAC">
        <w:rPr>
          <w:rFonts w:ascii="Arial" w:hAnsi="Arial" w:cs="Arial"/>
          <w:sz w:val="24"/>
          <w:szCs w:val="24"/>
        </w:rPr>
        <w:t xml:space="preserve">szkolenia </w:t>
      </w:r>
      <w:r w:rsidRPr="00205CAC">
        <w:rPr>
          <w:rFonts w:ascii="Arial" w:hAnsi="Arial" w:cs="Arial"/>
          <w:sz w:val="24"/>
          <w:szCs w:val="24"/>
        </w:rPr>
        <w:t xml:space="preserve">należy: </w:t>
      </w:r>
    </w:p>
    <w:p w14:paraId="3744DA4E" w14:textId="77777777" w:rsidR="0009685B" w:rsidRPr="00205CAC" w:rsidRDefault="00346BC2" w:rsidP="000968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zapoznanie się z niniejszym Regulaminem, </w:t>
      </w:r>
    </w:p>
    <w:p w14:paraId="6777A95E" w14:textId="77777777" w:rsidR="0009685B" w:rsidRPr="00205CAC" w:rsidRDefault="00346BC2" w:rsidP="000968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rejestracja przed rozpoczęciem </w:t>
      </w:r>
      <w:r w:rsidR="002557E6" w:rsidRPr="00205CAC">
        <w:rPr>
          <w:rFonts w:ascii="Arial" w:hAnsi="Arial" w:cs="Arial"/>
          <w:sz w:val="24"/>
          <w:szCs w:val="24"/>
        </w:rPr>
        <w:t>szkolenia</w:t>
      </w:r>
      <w:r w:rsidRPr="00205CAC">
        <w:rPr>
          <w:rFonts w:ascii="Arial" w:hAnsi="Arial" w:cs="Arial"/>
          <w:sz w:val="24"/>
          <w:szCs w:val="24"/>
        </w:rPr>
        <w:t xml:space="preserve">, </w:t>
      </w:r>
    </w:p>
    <w:p w14:paraId="74A95C7A" w14:textId="77777777" w:rsidR="0009685B" w:rsidRPr="00205CAC" w:rsidRDefault="00346BC2" w:rsidP="000968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uczestnictwo </w:t>
      </w:r>
      <w:r w:rsidR="002557E6" w:rsidRPr="00205CAC">
        <w:rPr>
          <w:rFonts w:ascii="Arial" w:hAnsi="Arial" w:cs="Arial"/>
          <w:sz w:val="24"/>
          <w:szCs w:val="24"/>
        </w:rPr>
        <w:t>w 160 godzinach szkolenia, na</w:t>
      </w:r>
      <w:r w:rsidRPr="00205CAC">
        <w:rPr>
          <w:rFonts w:ascii="Arial" w:hAnsi="Arial" w:cs="Arial"/>
          <w:sz w:val="24"/>
          <w:szCs w:val="24"/>
        </w:rPr>
        <w:t xml:space="preserve"> które został zakwalifikowany, </w:t>
      </w:r>
    </w:p>
    <w:p w14:paraId="204DB2A7" w14:textId="77777777" w:rsidR="0009685B" w:rsidRPr="00205CAC" w:rsidRDefault="00346BC2" w:rsidP="000968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każdorazowe potwierdzanie na liście obecności przybycia i uczestniczenia </w:t>
      </w:r>
      <w:r w:rsidR="00842553" w:rsidRPr="00205CAC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w </w:t>
      </w:r>
      <w:r w:rsidR="00576CAE" w:rsidRPr="00205CAC">
        <w:rPr>
          <w:rFonts w:ascii="Arial" w:hAnsi="Arial" w:cs="Arial"/>
          <w:sz w:val="24"/>
          <w:szCs w:val="24"/>
        </w:rPr>
        <w:t>szkoleniach</w:t>
      </w:r>
      <w:r w:rsidRPr="00205CAC">
        <w:rPr>
          <w:rFonts w:ascii="Arial" w:hAnsi="Arial" w:cs="Arial"/>
          <w:sz w:val="24"/>
          <w:szCs w:val="24"/>
        </w:rPr>
        <w:t>,</w:t>
      </w:r>
    </w:p>
    <w:p w14:paraId="5FCB6DBC" w14:textId="77777777" w:rsidR="0009685B" w:rsidRDefault="00346BC2" w:rsidP="000968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potwierdzenie odbioru materiałów dydaktycznych i/lub szkoleniowych, </w:t>
      </w:r>
    </w:p>
    <w:p w14:paraId="1A3DA090" w14:textId="77777777" w:rsidR="0009685B" w:rsidRPr="00E924C4" w:rsidRDefault="00346BC2" w:rsidP="00E924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924C4">
        <w:rPr>
          <w:rFonts w:ascii="Arial" w:hAnsi="Arial" w:cs="Arial"/>
          <w:sz w:val="24"/>
          <w:szCs w:val="24"/>
        </w:rPr>
        <w:t xml:space="preserve">wypełnienie dokumentów związanych z ewaluacją projektu, </w:t>
      </w:r>
      <w:r w:rsidR="001A27B7" w:rsidRPr="00E924C4">
        <w:rPr>
          <w:rFonts w:ascii="Arial" w:hAnsi="Arial" w:cs="Arial"/>
          <w:sz w:val="24"/>
          <w:szCs w:val="24"/>
        </w:rPr>
        <w:t xml:space="preserve">w tym </w:t>
      </w:r>
      <w:r w:rsidRPr="00E924C4">
        <w:rPr>
          <w:rFonts w:ascii="Arial" w:hAnsi="Arial" w:cs="Arial"/>
          <w:sz w:val="24"/>
          <w:szCs w:val="24"/>
        </w:rPr>
        <w:t>ankiet</w:t>
      </w:r>
      <w:r w:rsidR="001A27B7" w:rsidRPr="00E924C4">
        <w:rPr>
          <w:rFonts w:ascii="Arial" w:hAnsi="Arial" w:cs="Arial"/>
          <w:sz w:val="24"/>
          <w:szCs w:val="24"/>
        </w:rPr>
        <w:t xml:space="preserve"> ewaluacyjnych</w:t>
      </w:r>
      <w:r w:rsidRPr="00E924C4">
        <w:rPr>
          <w:rFonts w:ascii="Arial" w:hAnsi="Arial" w:cs="Arial"/>
          <w:sz w:val="24"/>
          <w:szCs w:val="24"/>
        </w:rPr>
        <w:t xml:space="preserve">, </w:t>
      </w:r>
    </w:p>
    <w:p w14:paraId="494570EE" w14:textId="77777777" w:rsidR="0009685B" w:rsidRPr="00205CAC" w:rsidRDefault="00346BC2" w:rsidP="000968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w razie konieczności opuszczenia zajęć przed czasem, pisemne powiadomienie odpowiedniego pracownika ROPS wraz z podaniem godziny oraz przyczyny wyjścia oraz ustn</w:t>
      </w:r>
      <w:r w:rsidR="00E924C4">
        <w:rPr>
          <w:rFonts w:ascii="Arial" w:hAnsi="Arial" w:cs="Arial"/>
          <w:sz w:val="24"/>
          <w:szCs w:val="24"/>
        </w:rPr>
        <w:t>i</w:t>
      </w:r>
      <w:r w:rsidRPr="00205CAC">
        <w:rPr>
          <w:rFonts w:ascii="Arial" w:hAnsi="Arial" w:cs="Arial"/>
          <w:sz w:val="24"/>
          <w:szCs w:val="24"/>
        </w:rPr>
        <w:t>e – prowad</w:t>
      </w:r>
      <w:r w:rsidR="00AE495E" w:rsidRPr="00205CAC">
        <w:rPr>
          <w:rFonts w:ascii="Arial" w:hAnsi="Arial" w:cs="Arial"/>
          <w:sz w:val="24"/>
          <w:szCs w:val="24"/>
        </w:rPr>
        <w:t>zącego,</w:t>
      </w:r>
    </w:p>
    <w:p w14:paraId="080A3248" w14:textId="77777777" w:rsidR="00020603" w:rsidRPr="00205CAC" w:rsidRDefault="00346BC2" w:rsidP="000968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informowanie o zmianie i danych personalnych.</w:t>
      </w:r>
    </w:p>
    <w:p w14:paraId="0A37A324" w14:textId="77777777" w:rsidR="0009685B" w:rsidRPr="00205CAC" w:rsidRDefault="00346BC2" w:rsidP="00E302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 4. Do obowiązków </w:t>
      </w:r>
      <w:r w:rsidR="00FC540D" w:rsidRPr="00205CAC">
        <w:rPr>
          <w:rFonts w:ascii="Arial" w:hAnsi="Arial" w:cs="Arial"/>
          <w:sz w:val="24"/>
          <w:szCs w:val="24"/>
        </w:rPr>
        <w:t>Organizatora</w:t>
      </w:r>
      <w:r w:rsidRPr="00205CAC">
        <w:rPr>
          <w:rFonts w:ascii="Arial" w:hAnsi="Arial" w:cs="Arial"/>
          <w:sz w:val="24"/>
          <w:szCs w:val="24"/>
        </w:rPr>
        <w:t xml:space="preserve"> należy: </w:t>
      </w:r>
    </w:p>
    <w:p w14:paraId="137A4B49" w14:textId="77777777" w:rsidR="0009685B" w:rsidRPr="00205CAC" w:rsidRDefault="00346BC2" w:rsidP="0009685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zapewnienie infrastruktury niezbędnej do realizacji</w:t>
      </w:r>
      <w:r w:rsidR="00267D32" w:rsidRPr="00205CAC">
        <w:rPr>
          <w:rFonts w:ascii="Arial" w:hAnsi="Arial" w:cs="Arial"/>
          <w:sz w:val="24"/>
          <w:szCs w:val="24"/>
        </w:rPr>
        <w:t xml:space="preserve"> szkoleń</w:t>
      </w:r>
      <w:r w:rsidRPr="00205CAC">
        <w:rPr>
          <w:rFonts w:ascii="Arial" w:hAnsi="Arial" w:cs="Arial"/>
          <w:sz w:val="24"/>
          <w:szCs w:val="24"/>
        </w:rPr>
        <w:t xml:space="preserve">, </w:t>
      </w:r>
    </w:p>
    <w:p w14:paraId="55A6F3A1" w14:textId="77777777" w:rsidR="0009685B" w:rsidRPr="00205CAC" w:rsidRDefault="00346BC2" w:rsidP="0009685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zapewnienie realizacji programu merytorycznego przez osoby posiadające odpowiednie doświadczenie i kwalifikacje, </w:t>
      </w:r>
    </w:p>
    <w:p w14:paraId="00DD459A" w14:textId="77777777" w:rsidR="0009685B" w:rsidRPr="00205CAC" w:rsidRDefault="00346BC2" w:rsidP="0009685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wydanie zaświadczenia uczestnictwa w szkoleniach, </w:t>
      </w:r>
    </w:p>
    <w:p w14:paraId="43C3DDD1" w14:textId="77777777" w:rsidR="0009685B" w:rsidRPr="00205CAC" w:rsidRDefault="00346BC2" w:rsidP="0009685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potwierdzenie uczestnictwa na druku polecenia wyjazdu służbowego (tzw. delegacji), </w:t>
      </w:r>
    </w:p>
    <w:p w14:paraId="4C216F98" w14:textId="77777777" w:rsidR="00020603" w:rsidRPr="00205CAC" w:rsidRDefault="00873A53" w:rsidP="0084255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Szkolenie będzie trwało 160 godzin w formie </w:t>
      </w:r>
      <w:r w:rsidR="00CD2DF5" w:rsidRPr="00205CAC">
        <w:rPr>
          <w:rFonts w:ascii="Arial" w:hAnsi="Arial" w:cs="Arial"/>
          <w:sz w:val="24"/>
          <w:szCs w:val="24"/>
        </w:rPr>
        <w:t>5</w:t>
      </w:r>
      <w:r w:rsidRPr="00205CAC">
        <w:rPr>
          <w:rFonts w:ascii="Arial" w:hAnsi="Arial" w:cs="Arial"/>
          <w:sz w:val="24"/>
          <w:szCs w:val="24"/>
        </w:rPr>
        <w:t xml:space="preserve"> zjazdów</w:t>
      </w:r>
      <w:r w:rsidR="00CD2DF5" w:rsidRPr="00205CAC">
        <w:rPr>
          <w:rFonts w:ascii="Arial" w:hAnsi="Arial" w:cs="Arial"/>
          <w:sz w:val="24"/>
          <w:szCs w:val="24"/>
        </w:rPr>
        <w:t xml:space="preserve"> (4 zjazdów 3</w:t>
      </w:r>
      <w:r w:rsidR="00E924C4">
        <w:rPr>
          <w:rFonts w:ascii="Arial" w:hAnsi="Arial" w:cs="Arial"/>
          <w:sz w:val="24"/>
          <w:szCs w:val="24"/>
        </w:rPr>
        <w:t>-</w:t>
      </w:r>
      <w:r w:rsidR="00CD2DF5" w:rsidRPr="00205CAC">
        <w:rPr>
          <w:rFonts w:ascii="Arial" w:hAnsi="Arial" w:cs="Arial"/>
          <w:sz w:val="24"/>
          <w:szCs w:val="24"/>
        </w:rPr>
        <w:t xml:space="preserve">dniowych </w:t>
      </w:r>
      <w:r w:rsidR="00E924C4">
        <w:rPr>
          <w:rFonts w:ascii="Arial" w:hAnsi="Arial" w:cs="Arial"/>
          <w:sz w:val="24"/>
          <w:szCs w:val="24"/>
        </w:rPr>
        <w:t>oraz</w:t>
      </w:r>
      <w:r w:rsidR="00CD2DF5" w:rsidRPr="00205CAC">
        <w:rPr>
          <w:rFonts w:ascii="Arial" w:hAnsi="Arial" w:cs="Arial"/>
          <w:sz w:val="24"/>
          <w:szCs w:val="24"/>
        </w:rPr>
        <w:t xml:space="preserve"> 1 zjazdu 4</w:t>
      </w:r>
      <w:r w:rsidR="00E924C4">
        <w:rPr>
          <w:rFonts w:ascii="Arial" w:hAnsi="Arial" w:cs="Arial"/>
          <w:sz w:val="24"/>
          <w:szCs w:val="24"/>
        </w:rPr>
        <w:t>-</w:t>
      </w:r>
      <w:r w:rsidR="00CD2DF5" w:rsidRPr="00205CAC">
        <w:rPr>
          <w:rFonts w:ascii="Arial" w:hAnsi="Arial" w:cs="Arial"/>
          <w:sz w:val="24"/>
          <w:szCs w:val="24"/>
        </w:rPr>
        <w:t>dniowego).</w:t>
      </w:r>
    </w:p>
    <w:p w14:paraId="39C30943" w14:textId="77777777" w:rsidR="00020603" w:rsidRPr="00205CAC" w:rsidRDefault="00346BC2" w:rsidP="0084255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Czas trwania zajęć liczony jest w godzinach zegarowych, tj. 60 minut. </w:t>
      </w:r>
    </w:p>
    <w:p w14:paraId="0A473087" w14:textId="77777777" w:rsidR="00020603" w:rsidRPr="00205CAC" w:rsidRDefault="00346BC2" w:rsidP="0084255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W przypadku zdarzeń losowych ROPS zastrzega sobie prawo do odwołania, zmiany terminu lub miejsca realizacji</w:t>
      </w:r>
      <w:r w:rsidR="00D25732" w:rsidRPr="00205CAC">
        <w:rPr>
          <w:rFonts w:ascii="Arial" w:hAnsi="Arial" w:cs="Arial"/>
          <w:sz w:val="24"/>
          <w:szCs w:val="24"/>
        </w:rPr>
        <w:t xml:space="preserve"> szkolenia</w:t>
      </w:r>
      <w:r w:rsidRPr="00205CAC">
        <w:rPr>
          <w:rFonts w:ascii="Arial" w:hAnsi="Arial" w:cs="Arial"/>
          <w:sz w:val="24"/>
          <w:szCs w:val="24"/>
        </w:rPr>
        <w:t xml:space="preserve">, o czym uczestnicy zostaną niezwłocznie poinformowani pocztą elektroniczną lub/i telefonicznie. </w:t>
      </w:r>
    </w:p>
    <w:p w14:paraId="681D4EB5" w14:textId="77777777" w:rsidR="00020603" w:rsidRPr="00205CAC" w:rsidRDefault="00346BC2" w:rsidP="0084255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ROPS zastrzega sobie możliwość zawarcia z uczestnikiem porozumienia regulującego szczegółowe warunki udziału w projekcie. </w:t>
      </w:r>
    </w:p>
    <w:p w14:paraId="47616147" w14:textId="77777777" w:rsidR="00346BC2" w:rsidRDefault="00346BC2" w:rsidP="0084255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Działania w ramach Projektu będą realizowane zgodnie z Wytycznymi w zakresie realizacji zasady równości szans i niedyskryminacji, w tym dostępności dla osób </w:t>
      </w:r>
      <w:r w:rsidR="002F3938" w:rsidRPr="00205CAC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z niepełnosprawnościami oraz zasady równości szans kobiet i mężczyzn </w:t>
      </w:r>
      <w:r w:rsidR="00E576AA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w ramach funduszy unijnych na lata 2014 – 2020.   </w:t>
      </w:r>
    </w:p>
    <w:p w14:paraId="7DDDAD5E" w14:textId="77777777" w:rsidR="00DB7BE3" w:rsidRPr="00205CAC" w:rsidRDefault="00DB7BE3" w:rsidP="00DB7BE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3C50E16A" w14:textId="77777777" w:rsidR="0053089B" w:rsidRPr="00205CAC" w:rsidRDefault="00346BC2" w:rsidP="00020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lastRenderedPageBreak/>
        <w:t>§ 5</w:t>
      </w:r>
    </w:p>
    <w:p w14:paraId="05E47980" w14:textId="77777777" w:rsidR="00020603" w:rsidRPr="00205CAC" w:rsidRDefault="00346BC2" w:rsidP="00020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 xml:space="preserve">Zasady rekrutacji do udziału w </w:t>
      </w:r>
      <w:r w:rsidR="007477D3" w:rsidRPr="00205CAC">
        <w:rPr>
          <w:rFonts w:ascii="Arial" w:hAnsi="Arial" w:cs="Arial"/>
          <w:b/>
          <w:sz w:val="24"/>
          <w:szCs w:val="24"/>
        </w:rPr>
        <w:t>szkoleniach</w:t>
      </w:r>
    </w:p>
    <w:p w14:paraId="2915DCBF" w14:textId="77777777" w:rsidR="00020603" w:rsidRPr="00205CAC" w:rsidRDefault="00346BC2" w:rsidP="00DE56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Rekrutacja jest prowadzona w sposób otwarty. Terminy poszczególnych naborów uczestników zamieszczone</w:t>
      </w:r>
      <w:r w:rsidR="00F74BBD" w:rsidRPr="00205CAC">
        <w:rPr>
          <w:rFonts w:ascii="Arial" w:hAnsi="Arial" w:cs="Arial"/>
          <w:sz w:val="24"/>
          <w:szCs w:val="24"/>
        </w:rPr>
        <w:t xml:space="preserve"> są</w:t>
      </w:r>
      <w:r w:rsidRPr="00205CAC">
        <w:rPr>
          <w:rFonts w:ascii="Arial" w:hAnsi="Arial" w:cs="Arial"/>
          <w:sz w:val="24"/>
          <w:szCs w:val="24"/>
        </w:rPr>
        <w:t xml:space="preserve"> na stronie internet</w:t>
      </w:r>
      <w:r w:rsidR="0053089B" w:rsidRPr="00205CAC">
        <w:rPr>
          <w:rFonts w:ascii="Arial" w:hAnsi="Arial" w:cs="Arial"/>
          <w:sz w:val="24"/>
          <w:szCs w:val="24"/>
        </w:rPr>
        <w:t xml:space="preserve">owej, wraz </w:t>
      </w:r>
      <w:r w:rsidRPr="00205CAC">
        <w:rPr>
          <w:rFonts w:ascii="Arial" w:hAnsi="Arial" w:cs="Arial"/>
          <w:sz w:val="24"/>
          <w:szCs w:val="24"/>
        </w:rPr>
        <w:t xml:space="preserve">z dokumentami aplikacyjnymi (załącznik nr </w:t>
      </w:r>
      <w:r w:rsidR="00F74BBD" w:rsidRPr="00205CAC">
        <w:rPr>
          <w:rFonts w:ascii="Arial" w:hAnsi="Arial" w:cs="Arial"/>
          <w:sz w:val="24"/>
          <w:szCs w:val="24"/>
        </w:rPr>
        <w:t xml:space="preserve">1 </w:t>
      </w:r>
      <w:r w:rsidR="00A94DBC">
        <w:rPr>
          <w:rFonts w:ascii="Arial" w:hAnsi="Arial" w:cs="Arial"/>
          <w:sz w:val="24"/>
          <w:szCs w:val="24"/>
        </w:rPr>
        <w:t>oraz</w:t>
      </w:r>
      <w:r w:rsidR="00F74BBD" w:rsidRPr="00205CAC">
        <w:rPr>
          <w:rFonts w:ascii="Arial" w:hAnsi="Arial" w:cs="Arial"/>
          <w:sz w:val="24"/>
          <w:szCs w:val="24"/>
        </w:rPr>
        <w:t xml:space="preserve"> </w:t>
      </w:r>
      <w:r w:rsidR="00A94DBC">
        <w:rPr>
          <w:rFonts w:ascii="Arial" w:hAnsi="Arial" w:cs="Arial"/>
          <w:sz w:val="24"/>
          <w:szCs w:val="24"/>
        </w:rPr>
        <w:t xml:space="preserve">załącznik nr </w:t>
      </w:r>
      <w:r w:rsidR="00050EAA" w:rsidRPr="00205CAC">
        <w:rPr>
          <w:rFonts w:ascii="Arial" w:hAnsi="Arial" w:cs="Arial"/>
          <w:sz w:val="24"/>
          <w:szCs w:val="24"/>
        </w:rPr>
        <w:t>2</w:t>
      </w:r>
      <w:r w:rsidRPr="00205CAC">
        <w:rPr>
          <w:rFonts w:ascii="Arial" w:hAnsi="Arial" w:cs="Arial"/>
          <w:sz w:val="24"/>
          <w:szCs w:val="24"/>
        </w:rPr>
        <w:t xml:space="preserve">).  </w:t>
      </w:r>
    </w:p>
    <w:p w14:paraId="46C25C89" w14:textId="77777777" w:rsidR="00F74BBD" w:rsidRPr="00205CAC" w:rsidRDefault="00F74BBD" w:rsidP="00DE56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Zgłoszenie uczestnika możliwe jest poprzez Instytucję zgłaszającą (pracodawcę) bądź indywidualne zgłoszenie uczestnika.</w:t>
      </w:r>
    </w:p>
    <w:p w14:paraId="2964C2BF" w14:textId="77777777" w:rsidR="00020603" w:rsidRPr="00205CAC" w:rsidRDefault="00346BC2" w:rsidP="00DE56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198FDE19" w14:textId="77777777" w:rsidR="0009685B" w:rsidRPr="00205CAC" w:rsidRDefault="00346BC2" w:rsidP="00DE56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Proces rekrutacji składa się z następujących etapów: </w:t>
      </w:r>
    </w:p>
    <w:p w14:paraId="3F482E36" w14:textId="77777777" w:rsidR="0009685B" w:rsidRPr="00205CAC" w:rsidRDefault="00346BC2" w:rsidP="0009685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przyjmowanie zgłoszeń uczestników,  </w:t>
      </w:r>
    </w:p>
    <w:p w14:paraId="4F21B23F" w14:textId="77777777" w:rsidR="0009685B" w:rsidRPr="00205CAC" w:rsidRDefault="00346BC2" w:rsidP="0009685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ocena formalna zgłoszeń, </w:t>
      </w:r>
    </w:p>
    <w:p w14:paraId="5ABFF28D" w14:textId="77777777" w:rsidR="00020603" w:rsidRPr="00205CAC" w:rsidRDefault="00346BC2" w:rsidP="0009685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ocena merytoryczna zgłoszeń.  </w:t>
      </w:r>
    </w:p>
    <w:p w14:paraId="10C8F8FF" w14:textId="77777777" w:rsidR="00020603" w:rsidRPr="00205CAC" w:rsidRDefault="00346BC2" w:rsidP="009E2413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Przyjmowanie zgłoszeń obejmuje wypełnienie formularza umieszczonego na stronie internetowej projektu</w:t>
      </w:r>
      <w:r w:rsidR="00DE566D" w:rsidRPr="00205CAC">
        <w:rPr>
          <w:rFonts w:ascii="Arial" w:hAnsi="Arial" w:cs="Arial"/>
          <w:sz w:val="24"/>
          <w:szCs w:val="24"/>
        </w:rPr>
        <w:t xml:space="preserve"> </w:t>
      </w:r>
      <w:r w:rsidRPr="00205CAC">
        <w:rPr>
          <w:rFonts w:ascii="Arial" w:hAnsi="Arial" w:cs="Arial"/>
          <w:sz w:val="24"/>
          <w:szCs w:val="24"/>
        </w:rPr>
        <w:t xml:space="preserve">oraz podpisanie </w:t>
      </w:r>
      <w:r w:rsidR="007173B9" w:rsidRPr="00205CAC">
        <w:rPr>
          <w:rFonts w:ascii="Arial" w:hAnsi="Arial" w:cs="Arial"/>
          <w:sz w:val="24"/>
          <w:szCs w:val="24"/>
        </w:rPr>
        <w:t xml:space="preserve">i </w:t>
      </w:r>
      <w:r w:rsidRPr="00205CAC">
        <w:rPr>
          <w:rFonts w:ascii="Arial" w:hAnsi="Arial" w:cs="Arial"/>
          <w:sz w:val="24"/>
          <w:szCs w:val="24"/>
        </w:rPr>
        <w:t xml:space="preserve">przekazanie go do ROPS. </w:t>
      </w:r>
    </w:p>
    <w:p w14:paraId="09050616" w14:textId="77777777" w:rsidR="0009685B" w:rsidRPr="00205CAC" w:rsidRDefault="00346BC2" w:rsidP="009E2413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W ramach oceny formalnej zgłoszeń na </w:t>
      </w:r>
      <w:r w:rsidR="009F1528" w:rsidRPr="00205CAC">
        <w:rPr>
          <w:rFonts w:ascii="Arial" w:hAnsi="Arial" w:cs="Arial"/>
          <w:sz w:val="24"/>
          <w:szCs w:val="24"/>
        </w:rPr>
        <w:t>szkolenie</w:t>
      </w:r>
      <w:r w:rsidRPr="00205CAC">
        <w:rPr>
          <w:rFonts w:ascii="Arial" w:hAnsi="Arial" w:cs="Arial"/>
          <w:sz w:val="24"/>
          <w:szCs w:val="24"/>
        </w:rPr>
        <w:t xml:space="preserve"> brane są pod uwagę </w:t>
      </w:r>
      <w:r w:rsidR="002F3938" w:rsidRPr="00205CAC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w szczególności następujące kryteria: </w:t>
      </w:r>
    </w:p>
    <w:p w14:paraId="20C73D5B" w14:textId="77777777" w:rsidR="0009685B" w:rsidRPr="00205CAC" w:rsidRDefault="00346BC2" w:rsidP="0009685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dokonanie zgłoszenia w terminie określonym w ogłoszeniu o naborze, </w:t>
      </w:r>
    </w:p>
    <w:p w14:paraId="16898ADA" w14:textId="77777777" w:rsidR="00020603" w:rsidRPr="00205CAC" w:rsidRDefault="00346BC2" w:rsidP="0009685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złożenie do ROPS kompletnych dokumentów aplikacyjnych. </w:t>
      </w:r>
    </w:p>
    <w:p w14:paraId="35A088EA" w14:textId="77777777" w:rsidR="005A2A25" w:rsidRPr="00205CAC" w:rsidRDefault="00346BC2" w:rsidP="009E2413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Niespełnienie któregokolwiek z kryteriów formalnych powoduje odrzucenie zgłoszenia na etapie oceny formalnej.</w:t>
      </w:r>
    </w:p>
    <w:p w14:paraId="6AB149EE" w14:textId="77777777" w:rsidR="0009685B" w:rsidRPr="00205CAC" w:rsidRDefault="00346BC2" w:rsidP="009E2413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Ocena merytoryczna dokonywana jest na podstawie kryteri</w:t>
      </w:r>
      <w:r w:rsidR="00E87E90" w:rsidRPr="00205CAC">
        <w:rPr>
          <w:rFonts w:ascii="Arial" w:hAnsi="Arial" w:cs="Arial"/>
          <w:sz w:val="24"/>
          <w:szCs w:val="24"/>
        </w:rPr>
        <w:t xml:space="preserve">um </w:t>
      </w:r>
      <w:r w:rsidRPr="00205CAC">
        <w:rPr>
          <w:rFonts w:ascii="Arial" w:hAnsi="Arial" w:cs="Arial"/>
          <w:sz w:val="24"/>
          <w:szCs w:val="24"/>
        </w:rPr>
        <w:t>przynależnoś</w:t>
      </w:r>
      <w:r w:rsidR="00E87E90" w:rsidRPr="00205CAC">
        <w:rPr>
          <w:rFonts w:ascii="Arial" w:hAnsi="Arial" w:cs="Arial"/>
          <w:sz w:val="24"/>
          <w:szCs w:val="24"/>
        </w:rPr>
        <w:t>ci</w:t>
      </w:r>
      <w:r w:rsidRPr="00205CAC">
        <w:rPr>
          <w:rFonts w:ascii="Arial" w:hAnsi="Arial" w:cs="Arial"/>
          <w:sz w:val="24"/>
          <w:szCs w:val="24"/>
        </w:rPr>
        <w:t xml:space="preserve"> do grupy adresatów </w:t>
      </w:r>
      <w:r w:rsidR="00E87E90" w:rsidRPr="00205CAC">
        <w:rPr>
          <w:rFonts w:ascii="Arial" w:hAnsi="Arial" w:cs="Arial"/>
          <w:sz w:val="24"/>
          <w:szCs w:val="24"/>
        </w:rPr>
        <w:t>szkolenia.</w:t>
      </w:r>
    </w:p>
    <w:p w14:paraId="2E6E0FE5" w14:textId="77777777" w:rsidR="001834CA" w:rsidRPr="00205CAC" w:rsidRDefault="00346BC2" w:rsidP="009E2413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W przypadku, gdy liczba osób zgłoszonych na </w:t>
      </w:r>
      <w:r w:rsidR="00C1364C" w:rsidRPr="00205CAC">
        <w:rPr>
          <w:rFonts w:ascii="Arial" w:hAnsi="Arial" w:cs="Arial"/>
          <w:sz w:val="24"/>
          <w:szCs w:val="24"/>
        </w:rPr>
        <w:t>szkolenie</w:t>
      </w:r>
      <w:r w:rsidRPr="00205CAC">
        <w:rPr>
          <w:rFonts w:ascii="Arial" w:hAnsi="Arial" w:cs="Arial"/>
          <w:sz w:val="24"/>
          <w:szCs w:val="24"/>
        </w:rPr>
        <w:t xml:space="preserve"> przekracza liczbę dostępnych miejsc ROPS zastrzega sobie możliwość zakwalifikowania osób </w:t>
      </w:r>
      <w:r w:rsidR="00E576AA">
        <w:rPr>
          <w:rFonts w:ascii="Arial" w:hAnsi="Arial" w:cs="Arial"/>
          <w:sz w:val="24"/>
          <w:szCs w:val="24"/>
        </w:rPr>
        <w:br/>
      </w:r>
      <w:r w:rsidR="001834CA" w:rsidRPr="00205CAC">
        <w:rPr>
          <w:rFonts w:ascii="Arial" w:hAnsi="Arial" w:cs="Arial"/>
          <w:sz w:val="24"/>
          <w:szCs w:val="24"/>
        </w:rPr>
        <w:t>w kolejności wpływu zgłoszeń.</w:t>
      </w:r>
    </w:p>
    <w:p w14:paraId="4F649543" w14:textId="77777777" w:rsidR="00DC73C0" w:rsidRPr="00205CAC" w:rsidRDefault="00346BC2" w:rsidP="009E2413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Komisja Rekrutacyjna sporządza listę</w:t>
      </w:r>
      <w:r w:rsidR="00D66353" w:rsidRPr="00205CAC">
        <w:rPr>
          <w:rFonts w:ascii="Arial" w:hAnsi="Arial" w:cs="Arial"/>
          <w:sz w:val="24"/>
          <w:szCs w:val="24"/>
        </w:rPr>
        <w:t xml:space="preserve"> osób zakwalifikowanych na </w:t>
      </w:r>
      <w:r w:rsidR="003C7CA3" w:rsidRPr="00205CAC">
        <w:rPr>
          <w:rFonts w:ascii="Arial" w:hAnsi="Arial" w:cs="Arial"/>
          <w:sz w:val="24"/>
          <w:szCs w:val="24"/>
        </w:rPr>
        <w:t>szkolenie.</w:t>
      </w:r>
    </w:p>
    <w:p w14:paraId="60BF19B5" w14:textId="77777777" w:rsidR="00E76BCD" w:rsidRPr="00205CAC" w:rsidRDefault="00346BC2" w:rsidP="00C11103">
      <w:pPr>
        <w:pStyle w:val="Akapitzlist"/>
        <w:numPr>
          <w:ilvl w:val="0"/>
          <w:numId w:val="28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1E4A23F3" w14:textId="77777777" w:rsidR="00E74BE0" w:rsidRPr="00205CAC" w:rsidRDefault="00E76BCD" w:rsidP="00C11103">
      <w:pPr>
        <w:pStyle w:val="Akapitzlist"/>
        <w:numPr>
          <w:ilvl w:val="0"/>
          <w:numId w:val="28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Komisja Rekrutacyjna tworzy listę</w:t>
      </w:r>
      <w:r w:rsidR="00346BC2" w:rsidRPr="00205CAC">
        <w:rPr>
          <w:rFonts w:ascii="Arial" w:hAnsi="Arial" w:cs="Arial"/>
          <w:sz w:val="24"/>
          <w:szCs w:val="24"/>
        </w:rPr>
        <w:t xml:space="preserve"> osób zakwalifikowanych oraz listę rezerwową. </w:t>
      </w:r>
    </w:p>
    <w:p w14:paraId="1D51EA09" w14:textId="77777777" w:rsidR="00E74BE0" w:rsidRPr="00205CAC" w:rsidRDefault="00346BC2" w:rsidP="00C11103">
      <w:pPr>
        <w:pStyle w:val="Akapitzlist"/>
        <w:numPr>
          <w:ilvl w:val="0"/>
          <w:numId w:val="28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</w:t>
      </w:r>
      <w:r w:rsidR="00AA551A" w:rsidRPr="00205CAC">
        <w:rPr>
          <w:rFonts w:ascii="Arial" w:hAnsi="Arial" w:cs="Arial"/>
          <w:sz w:val="24"/>
          <w:szCs w:val="24"/>
        </w:rPr>
        <w:t>szkolenia</w:t>
      </w:r>
      <w:r w:rsidRPr="00205CAC">
        <w:rPr>
          <w:rFonts w:ascii="Arial" w:hAnsi="Arial" w:cs="Arial"/>
          <w:sz w:val="24"/>
          <w:szCs w:val="24"/>
        </w:rPr>
        <w:t xml:space="preserve">. </w:t>
      </w:r>
    </w:p>
    <w:p w14:paraId="6A8C1D0E" w14:textId="77777777" w:rsidR="00E74BE0" w:rsidRPr="00205CAC" w:rsidRDefault="00346BC2" w:rsidP="00C11103">
      <w:pPr>
        <w:pStyle w:val="Akapitzlist"/>
        <w:numPr>
          <w:ilvl w:val="0"/>
          <w:numId w:val="28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AA551A" w:rsidRPr="00205CAC">
        <w:rPr>
          <w:rFonts w:ascii="Arial" w:hAnsi="Arial" w:cs="Arial"/>
          <w:sz w:val="24"/>
          <w:szCs w:val="24"/>
        </w:rPr>
        <w:t>szkolenie</w:t>
      </w:r>
      <w:r w:rsidRPr="00205CAC">
        <w:rPr>
          <w:rFonts w:ascii="Arial" w:hAnsi="Arial" w:cs="Arial"/>
          <w:sz w:val="24"/>
          <w:szCs w:val="24"/>
        </w:rPr>
        <w:t xml:space="preserve"> z listy rezerwowej przekazywana jest telefoniczne lub e-mailowo.  </w:t>
      </w:r>
    </w:p>
    <w:p w14:paraId="1C438E5C" w14:textId="77777777" w:rsidR="00346BC2" w:rsidRDefault="00346BC2" w:rsidP="00C11103">
      <w:pPr>
        <w:pStyle w:val="Akapitzlist"/>
        <w:numPr>
          <w:ilvl w:val="0"/>
          <w:numId w:val="28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Od wyników postępowania rekrutacyjnego (tj. od informacji o zakwalifikowaniu lub niezakwalifikowaniu uczestnika) nie przysługuje odwołanie.</w:t>
      </w:r>
      <w:r w:rsidR="00E00389" w:rsidRPr="00205CAC">
        <w:rPr>
          <w:rFonts w:ascii="Arial" w:hAnsi="Arial" w:cs="Arial"/>
          <w:sz w:val="24"/>
          <w:szCs w:val="24"/>
        </w:rPr>
        <w:t xml:space="preserve"> </w:t>
      </w:r>
      <w:r w:rsidRPr="00205CAC">
        <w:rPr>
          <w:rFonts w:ascii="Arial" w:hAnsi="Arial" w:cs="Arial"/>
          <w:sz w:val="24"/>
          <w:szCs w:val="24"/>
        </w:rPr>
        <w:t xml:space="preserve"> </w:t>
      </w:r>
    </w:p>
    <w:p w14:paraId="66B924F4" w14:textId="77777777" w:rsidR="00DB7BE3" w:rsidRDefault="00DB7BE3" w:rsidP="00DB7BE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67CB940F" w14:textId="77777777" w:rsidR="00DB7BE3" w:rsidRDefault="00DB7BE3" w:rsidP="00DB7BE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07FBE11D" w14:textId="77777777" w:rsidR="00DB7BE3" w:rsidRPr="00205CAC" w:rsidRDefault="00DB7BE3" w:rsidP="00DB7BE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64F7CAF5" w14:textId="77777777" w:rsidR="0053089B" w:rsidRPr="00205CAC" w:rsidRDefault="00346BC2" w:rsidP="000968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lastRenderedPageBreak/>
        <w:t>§ 7</w:t>
      </w:r>
    </w:p>
    <w:p w14:paraId="11320667" w14:textId="77777777" w:rsidR="0009685B" w:rsidRPr="00205CAC" w:rsidRDefault="00346BC2" w:rsidP="000968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>Nieobecność i rezygnacja</w:t>
      </w:r>
    </w:p>
    <w:p w14:paraId="472C5863" w14:textId="77777777" w:rsidR="0009685B" w:rsidRPr="00205CAC" w:rsidRDefault="00346BC2" w:rsidP="00DE566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Uczestnik ma możliwość rezygnacji z udziału w projekcie. Rezygnacja musi zostać przesłana za pomocą poczty elektronicznej najpóźniej do 3 dnia roboczego przed rozpoczęciem </w:t>
      </w:r>
      <w:r w:rsidR="002F1C92" w:rsidRPr="00205CAC">
        <w:rPr>
          <w:rFonts w:ascii="Arial" w:hAnsi="Arial" w:cs="Arial"/>
          <w:sz w:val="24"/>
          <w:szCs w:val="24"/>
        </w:rPr>
        <w:t>szkolenia</w:t>
      </w:r>
      <w:r w:rsidRPr="00205CAC">
        <w:rPr>
          <w:rFonts w:ascii="Arial" w:hAnsi="Arial" w:cs="Arial"/>
          <w:sz w:val="24"/>
          <w:szCs w:val="24"/>
        </w:rPr>
        <w:t xml:space="preserve">. </w:t>
      </w:r>
    </w:p>
    <w:p w14:paraId="0B47A5EF" w14:textId="77777777" w:rsidR="0009685B" w:rsidRPr="00205CAC" w:rsidRDefault="00346BC2" w:rsidP="005308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Informacja o rezygnacji musi zawierać termin</w:t>
      </w:r>
      <w:r w:rsidR="002F1C92" w:rsidRPr="00205CAC">
        <w:rPr>
          <w:rFonts w:ascii="Arial" w:hAnsi="Arial" w:cs="Arial"/>
          <w:sz w:val="24"/>
          <w:szCs w:val="24"/>
        </w:rPr>
        <w:t>,</w:t>
      </w:r>
      <w:r w:rsidRPr="00205CAC">
        <w:rPr>
          <w:rFonts w:ascii="Arial" w:hAnsi="Arial" w:cs="Arial"/>
          <w:sz w:val="24"/>
          <w:szCs w:val="24"/>
        </w:rPr>
        <w:t xml:space="preserve"> nazwę </w:t>
      </w:r>
      <w:r w:rsidR="002F1C92" w:rsidRPr="00205CAC">
        <w:rPr>
          <w:rFonts w:ascii="Arial" w:hAnsi="Arial" w:cs="Arial"/>
          <w:sz w:val="24"/>
          <w:szCs w:val="24"/>
        </w:rPr>
        <w:t>szkolenia, miejscowość</w:t>
      </w:r>
      <w:r w:rsidRPr="00205CAC">
        <w:rPr>
          <w:rFonts w:ascii="Arial" w:hAnsi="Arial" w:cs="Arial"/>
          <w:sz w:val="24"/>
          <w:szCs w:val="24"/>
        </w:rPr>
        <w:t xml:space="preserve">, </w:t>
      </w:r>
      <w:r w:rsidR="002F3938" w:rsidRPr="00205CAC">
        <w:rPr>
          <w:rFonts w:ascii="Arial" w:hAnsi="Arial" w:cs="Arial"/>
          <w:sz w:val="24"/>
          <w:szCs w:val="24"/>
        </w:rPr>
        <w:br/>
      </w:r>
      <w:r w:rsidR="002F1C92" w:rsidRPr="00205CAC">
        <w:rPr>
          <w:rFonts w:ascii="Arial" w:hAnsi="Arial" w:cs="Arial"/>
          <w:sz w:val="24"/>
          <w:szCs w:val="24"/>
        </w:rPr>
        <w:t>w</w:t>
      </w:r>
      <w:r w:rsidRPr="00205CAC">
        <w:rPr>
          <w:rFonts w:ascii="Arial" w:hAnsi="Arial" w:cs="Arial"/>
          <w:sz w:val="24"/>
          <w:szCs w:val="24"/>
        </w:rPr>
        <w:t xml:space="preserve"> której </w:t>
      </w:r>
      <w:r w:rsidR="002F1C92" w:rsidRPr="00205CAC">
        <w:rPr>
          <w:rFonts w:ascii="Arial" w:hAnsi="Arial" w:cs="Arial"/>
          <w:sz w:val="24"/>
          <w:szCs w:val="24"/>
        </w:rPr>
        <w:t>odbywa się szkolenie</w:t>
      </w:r>
      <w:r w:rsidRPr="00205CAC">
        <w:rPr>
          <w:rFonts w:ascii="Arial" w:hAnsi="Arial" w:cs="Arial"/>
          <w:sz w:val="24"/>
          <w:szCs w:val="24"/>
        </w:rPr>
        <w:t xml:space="preserve"> oraz określać powód rezygnacji.</w:t>
      </w:r>
    </w:p>
    <w:p w14:paraId="56B57EBD" w14:textId="77777777" w:rsidR="0009685B" w:rsidRPr="00205CAC" w:rsidRDefault="00346BC2" w:rsidP="005308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W przypadku braku osób na liście rezerwowej, w sytuacji gdy rezygnację zgłoszono na mniej niż 3 dni robocze przed rozpoczęciem zajęć, instytucja zgłaszająca uczestnika ma obowiązek wydelegować w jego miejsce innego spełniającego wymagania pracownika. W przypadku braku takiej możliwości, instytucja zgłaszająca zobowiązana jest poinformować telefoniczne </w:t>
      </w:r>
      <w:r w:rsidR="00E576AA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i elektronicznie ROPS o danych pracownika spoza listy rezerwowej, niezbędnych do weryfikacji jego kwalifikowalności. W tym przypadku konieczne jest pobranie, wypełnienie, podpisanie i dostarczenie najpóźniej w dniu realizacji zajęć dokumentów aplikacyjnych, które dostępne są na stronie internetowej projektu. </w:t>
      </w:r>
      <w:r w:rsidR="00374E93" w:rsidRPr="00205CAC">
        <w:rPr>
          <w:rFonts w:ascii="Arial" w:hAnsi="Arial" w:cs="Arial"/>
          <w:sz w:val="24"/>
          <w:szCs w:val="24"/>
        </w:rPr>
        <w:t xml:space="preserve"> </w:t>
      </w:r>
    </w:p>
    <w:p w14:paraId="0BCC0C5A" w14:textId="77777777" w:rsidR="0009685B" w:rsidRPr="00205CAC" w:rsidRDefault="00346BC2" w:rsidP="005308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Jeżeli ze względu na okoliczności niezależne od uczestnika (tj. zdarzenie losowe, choroba) nie jest możliwe zachowanie zasad zawartych w </w:t>
      </w:r>
      <w:r w:rsidR="00346435" w:rsidRPr="00205CAC">
        <w:rPr>
          <w:rFonts w:ascii="Arial" w:hAnsi="Arial" w:cs="Arial"/>
          <w:sz w:val="24"/>
          <w:szCs w:val="24"/>
        </w:rPr>
        <w:t>ust.</w:t>
      </w:r>
      <w:r w:rsidRPr="00205CAC">
        <w:rPr>
          <w:rFonts w:ascii="Arial" w:hAnsi="Arial" w:cs="Arial"/>
          <w:sz w:val="24"/>
          <w:szCs w:val="24"/>
        </w:rPr>
        <w:t xml:space="preserve">1, uczestnik zobowiązany jest do niezwłocznego przesłania do ROPS oświadczenia </w:t>
      </w:r>
      <w:r w:rsidR="00C11103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o przyczynie nieobecności za pośrednictwem poczty elektronicznej. Oświadczenie to winno wpłynąć do ROPS w terminie 7 dni od dnia rozpoczęcia zajęć. </w:t>
      </w:r>
    </w:p>
    <w:p w14:paraId="2E029D8E" w14:textId="77777777" w:rsidR="00E00389" w:rsidRPr="00205CAC" w:rsidRDefault="00346BC2" w:rsidP="005308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Nieusprawiedliwiona nieobecność uczestnika oraz niedotrzymanie zasad </w:t>
      </w:r>
      <w:r w:rsidR="00E576AA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>i terminu rezygnacji traktowane są jako naruszenie Regulaminu i mogą skutkować wykluczeniem z udziału  w projekcie</w:t>
      </w:r>
      <w:r w:rsidR="00881576" w:rsidRPr="00205CAC">
        <w:rPr>
          <w:rFonts w:ascii="Arial" w:hAnsi="Arial" w:cs="Arial"/>
          <w:sz w:val="24"/>
          <w:szCs w:val="24"/>
        </w:rPr>
        <w:t>.</w:t>
      </w:r>
    </w:p>
    <w:p w14:paraId="356327A7" w14:textId="77777777" w:rsidR="0009685B" w:rsidRPr="00205CAC" w:rsidRDefault="00346BC2" w:rsidP="000968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 xml:space="preserve">§ 8 </w:t>
      </w:r>
    </w:p>
    <w:p w14:paraId="37F50E0E" w14:textId="77777777" w:rsidR="00346BC2" w:rsidRPr="00205CAC" w:rsidRDefault="00346BC2" w:rsidP="000968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AC">
        <w:rPr>
          <w:rFonts w:ascii="Arial" w:hAnsi="Arial" w:cs="Arial"/>
          <w:b/>
          <w:sz w:val="24"/>
          <w:szCs w:val="24"/>
        </w:rPr>
        <w:t>Postanowienia końcowe</w:t>
      </w:r>
    </w:p>
    <w:p w14:paraId="4F290780" w14:textId="77777777" w:rsidR="0009685B" w:rsidRPr="00205CAC" w:rsidRDefault="00346BC2" w:rsidP="0034643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ROPS zastrzega sobie prawo do zmiany zapisów Regulaminu, jeżeli zmiany takie narzuci Instytucja Pośrednicząca, bądź wynikną one z nowych uregulowań prawnych lub w innych przypadkach, jeżeli będzie to niezbędne do prawidłowej realizacji Projektu. Informacja o ewentualnych zmianach będzie każdorazowo zamieszczana na stronie internetowej. </w:t>
      </w:r>
    </w:p>
    <w:p w14:paraId="7411A039" w14:textId="77777777" w:rsidR="0009685B" w:rsidRPr="00205CAC" w:rsidRDefault="00346BC2" w:rsidP="0053089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W uzasadnionych przypadkach dopuszcza się możliwość wprowadzania dodatkowych przepisów regulujących zasady uczestnictwa. </w:t>
      </w:r>
    </w:p>
    <w:p w14:paraId="633CAC08" w14:textId="77777777" w:rsidR="00346BC2" w:rsidRPr="00205CAC" w:rsidRDefault="00346BC2" w:rsidP="00E3020C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>Do spraw nieuregulowanych niniejszym Regulaminem stosuje się przepisy Kodeksu Cywilnego, przepisy prawa Wspólnot Europejskich dotyczące funduszy strukturalnych oraz przepisy prawa krajowego dotyczące Programu Operacyjnego Wiedza Edukacja Rozwój</w:t>
      </w:r>
      <w:r w:rsidR="007173B9" w:rsidRPr="00205CAC">
        <w:rPr>
          <w:rFonts w:ascii="Arial" w:hAnsi="Arial" w:cs="Arial"/>
          <w:sz w:val="24"/>
          <w:szCs w:val="24"/>
        </w:rPr>
        <w:t xml:space="preserve"> 2014-2020</w:t>
      </w:r>
      <w:r w:rsidR="00E3020C" w:rsidRPr="00205CAC">
        <w:rPr>
          <w:rFonts w:ascii="Arial" w:hAnsi="Arial" w:cs="Arial"/>
          <w:sz w:val="24"/>
          <w:szCs w:val="24"/>
        </w:rPr>
        <w:t>.</w:t>
      </w:r>
    </w:p>
    <w:p w14:paraId="29A09C87" w14:textId="77777777" w:rsidR="00E3020C" w:rsidRDefault="00E3020C" w:rsidP="00E3020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11A1B6EB" w14:textId="77777777" w:rsidR="00DB7BE3" w:rsidRDefault="00DB7BE3" w:rsidP="00E3020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03F320FA" w14:textId="522C364D" w:rsidR="00DB7BE3" w:rsidRDefault="00DB7BE3" w:rsidP="00E3020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052C07BC" w14:textId="77777777" w:rsidR="00963C9A" w:rsidRPr="00205CAC" w:rsidRDefault="00963C9A" w:rsidP="00E3020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144D4DD" w14:textId="77777777" w:rsidR="00E3020C" w:rsidRPr="00205CAC" w:rsidRDefault="00E3020C" w:rsidP="00E3020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68A6E50B" w14:textId="77777777" w:rsidR="002A1167" w:rsidRPr="00205CAC" w:rsidRDefault="00346BC2" w:rsidP="00E302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lastRenderedPageBreak/>
        <w:t xml:space="preserve"> Załączniki: </w:t>
      </w:r>
    </w:p>
    <w:p w14:paraId="65ADD121" w14:textId="77777777" w:rsidR="009E2413" w:rsidRPr="00205CAC" w:rsidRDefault="009E2413" w:rsidP="009E2413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FORMULARZ ZGŁOSZENIA udziału w szkoleniu w ramach projektu „Niezależne życie – wypracowanie standardu i przeprowadzenie pilotażu w zakresie usług mieszkalnictwa wspomaganego dla osób z chorobami neurologicznymi, w tym </w:t>
      </w:r>
      <w:r w:rsidR="00E576AA">
        <w:rPr>
          <w:rFonts w:ascii="Arial" w:hAnsi="Arial" w:cs="Arial"/>
          <w:sz w:val="24"/>
          <w:szCs w:val="24"/>
        </w:rPr>
        <w:br/>
      </w:r>
      <w:r w:rsidRPr="00205CAC">
        <w:rPr>
          <w:rFonts w:ascii="Arial" w:hAnsi="Arial" w:cs="Arial"/>
          <w:sz w:val="24"/>
          <w:szCs w:val="24"/>
        </w:rPr>
        <w:t xml:space="preserve">z chorobą Alzheimera i chorobą Parkinsona oraz osób starszych” </w:t>
      </w:r>
      <w:r w:rsidRPr="009E2413">
        <w:rPr>
          <w:rFonts w:ascii="Arial" w:hAnsi="Arial" w:cs="Arial"/>
          <w:sz w:val="24"/>
          <w:szCs w:val="24"/>
        </w:rPr>
        <w:t xml:space="preserve">– załącznik nr </w:t>
      </w:r>
      <w:r>
        <w:rPr>
          <w:rFonts w:ascii="Arial" w:hAnsi="Arial" w:cs="Arial"/>
          <w:sz w:val="24"/>
          <w:szCs w:val="24"/>
        </w:rPr>
        <w:t>1</w:t>
      </w:r>
      <w:r w:rsidRPr="00205CAC">
        <w:rPr>
          <w:rFonts w:ascii="Arial" w:hAnsi="Arial" w:cs="Arial"/>
          <w:sz w:val="24"/>
          <w:szCs w:val="24"/>
        </w:rPr>
        <w:t xml:space="preserve"> do niniejszego regulaminu.</w:t>
      </w:r>
    </w:p>
    <w:p w14:paraId="583CBBAC" w14:textId="77777777" w:rsidR="002A1167" w:rsidRPr="00205CAC" w:rsidRDefault="00442A3F" w:rsidP="0079252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205CAC">
        <w:rPr>
          <w:rFonts w:ascii="Arial" w:hAnsi="Arial" w:cs="Arial"/>
          <w:sz w:val="24"/>
          <w:szCs w:val="24"/>
        </w:rPr>
        <w:t xml:space="preserve">OŚWIADCZENIE UCZESTNIKA PROJEKTU </w:t>
      </w:r>
      <w:r w:rsidR="009E2413">
        <w:rPr>
          <w:rFonts w:ascii="Arial" w:hAnsi="Arial" w:cs="Arial"/>
          <w:sz w:val="24"/>
          <w:szCs w:val="24"/>
        </w:rPr>
        <w:t xml:space="preserve">(RODO) </w:t>
      </w:r>
      <w:r w:rsidR="00346BC2" w:rsidRPr="00205CAC">
        <w:rPr>
          <w:rFonts w:ascii="Arial" w:hAnsi="Arial" w:cs="Arial"/>
          <w:sz w:val="24"/>
          <w:szCs w:val="24"/>
        </w:rPr>
        <w:t xml:space="preserve">– </w:t>
      </w:r>
      <w:r w:rsidR="00346BC2" w:rsidRPr="009E2413">
        <w:rPr>
          <w:rFonts w:ascii="Arial" w:hAnsi="Arial" w:cs="Arial"/>
          <w:sz w:val="24"/>
          <w:szCs w:val="24"/>
        </w:rPr>
        <w:t xml:space="preserve">załącznik nr </w:t>
      </w:r>
      <w:r w:rsidR="009E2413">
        <w:rPr>
          <w:rFonts w:ascii="Arial" w:hAnsi="Arial" w:cs="Arial"/>
          <w:sz w:val="24"/>
          <w:szCs w:val="24"/>
        </w:rPr>
        <w:t>2</w:t>
      </w:r>
      <w:r w:rsidR="00346BC2" w:rsidRPr="00205CAC">
        <w:rPr>
          <w:rFonts w:ascii="Arial" w:hAnsi="Arial" w:cs="Arial"/>
          <w:sz w:val="24"/>
          <w:szCs w:val="24"/>
        </w:rPr>
        <w:t xml:space="preserve"> do niniejszego regulaminu. </w:t>
      </w:r>
    </w:p>
    <w:p w14:paraId="2CF8A9C6" w14:textId="77777777" w:rsidR="00346BC2" w:rsidRPr="00205CAC" w:rsidRDefault="00346BC2" w:rsidP="00050EA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sectPr w:rsidR="00346BC2" w:rsidRPr="00205CAC" w:rsidSect="00020603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5E7B" w14:textId="77777777" w:rsidR="005C1B0F" w:rsidRDefault="005C1B0F" w:rsidP="00DB062C">
      <w:pPr>
        <w:spacing w:after="0" w:line="240" w:lineRule="auto"/>
      </w:pPr>
      <w:r>
        <w:separator/>
      </w:r>
    </w:p>
  </w:endnote>
  <w:endnote w:type="continuationSeparator" w:id="0">
    <w:p w14:paraId="4B0DB0BA" w14:textId="77777777" w:rsidR="005C1B0F" w:rsidRDefault="005C1B0F" w:rsidP="00DB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E065" w14:textId="77777777" w:rsidR="005C1B0F" w:rsidRDefault="005C1B0F" w:rsidP="00DB062C">
      <w:pPr>
        <w:spacing w:after="0" w:line="240" w:lineRule="auto"/>
      </w:pPr>
      <w:r>
        <w:separator/>
      </w:r>
    </w:p>
  </w:footnote>
  <w:footnote w:type="continuationSeparator" w:id="0">
    <w:p w14:paraId="2672D0CC" w14:textId="77777777" w:rsidR="005C1B0F" w:rsidRDefault="005C1B0F" w:rsidP="00DB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980C" w14:textId="2F32C88E" w:rsidR="00DB062C" w:rsidRDefault="00796BD7">
    <w:pPr>
      <w:pStyle w:val="Nagwek"/>
    </w:pPr>
    <w:r w:rsidRPr="00205CAC">
      <w:rPr>
        <w:rFonts w:ascii="Arial" w:hAnsi="Arial" w:cs="Arial"/>
        <w:noProof/>
        <w:lang w:eastAsia="pl-PL"/>
      </w:rPr>
      <w:drawing>
        <wp:inline distT="0" distB="0" distL="0" distR="0" wp14:anchorId="12F994F4" wp14:editId="7E3415BC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59"/>
    <w:multiLevelType w:val="hybridMultilevel"/>
    <w:tmpl w:val="8FB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658"/>
    <w:multiLevelType w:val="hybridMultilevel"/>
    <w:tmpl w:val="C27806FE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E2A61"/>
    <w:multiLevelType w:val="hybridMultilevel"/>
    <w:tmpl w:val="0F52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2E7"/>
    <w:multiLevelType w:val="hybridMultilevel"/>
    <w:tmpl w:val="B48A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DD1"/>
    <w:multiLevelType w:val="hybridMultilevel"/>
    <w:tmpl w:val="3FA2747A"/>
    <w:lvl w:ilvl="0" w:tplc="E196F128">
      <w:start w:val="1"/>
      <w:numFmt w:val="lowerLetter"/>
      <w:lvlText w:val="%1)"/>
      <w:lvlJc w:val="left"/>
      <w:pPr>
        <w:ind w:left="2400" w:hanging="20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2637"/>
    <w:multiLevelType w:val="hybridMultilevel"/>
    <w:tmpl w:val="AE022F64"/>
    <w:lvl w:ilvl="0" w:tplc="FB14C0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C71"/>
    <w:multiLevelType w:val="hybridMultilevel"/>
    <w:tmpl w:val="65A6FF9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046C1"/>
    <w:multiLevelType w:val="hybridMultilevel"/>
    <w:tmpl w:val="6022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ADB"/>
    <w:multiLevelType w:val="hybridMultilevel"/>
    <w:tmpl w:val="77BA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7786"/>
    <w:multiLevelType w:val="hybridMultilevel"/>
    <w:tmpl w:val="414EC650"/>
    <w:lvl w:ilvl="0" w:tplc="2E48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8B"/>
    <w:multiLevelType w:val="hybridMultilevel"/>
    <w:tmpl w:val="3B5A3A3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C41"/>
    <w:multiLevelType w:val="hybridMultilevel"/>
    <w:tmpl w:val="F30E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709"/>
    <w:multiLevelType w:val="hybridMultilevel"/>
    <w:tmpl w:val="9B10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D6B"/>
    <w:multiLevelType w:val="hybridMultilevel"/>
    <w:tmpl w:val="4E48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47FA"/>
    <w:multiLevelType w:val="hybridMultilevel"/>
    <w:tmpl w:val="833E71A2"/>
    <w:lvl w:ilvl="0" w:tplc="8DAE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3C7"/>
    <w:multiLevelType w:val="hybridMultilevel"/>
    <w:tmpl w:val="1A30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E34AB"/>
    <w:multiLevelType w:val="hybridMultilevel"/>
    <w:tmpl w:val="83C6B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1F0DB5"/>
    <w:multiLevelType w:val="hybridMultilevel"/>
    <w:tmpl w:val="05780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2DA"/>
    <w:multiLevelType w:val="hybridMultilevel"/>
    <w:tmpl w:val="67DA93C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86BBF"/>
    <w:multiLevelType w:val="hybridMultilevel"/>
    <w:tmpl w:val="81980C9C"/>
    <w:lvl w:ilvl="0" w:tplc="A8B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2B09"/>
    <w:multiLevelType w:val="hybridMultilevel"/>
    <w:tmpl w:val="235E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257F"/>
    <w:multiLevelType w:val="hybridMultilevel"/>
    <w:tmpl w:val="52143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2677"/>
    <w:multiLevelType w:val="hybridMultilevel"/>
    <w:tmpl w:val="AC48D72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650D3"/>
    <w:multiLevelType w:val="hybridMultilevel"/>
    <w:tmpl w:val="4E3CE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54DE4"/>
    <w:multiLevelType w:val="hybridMultilevel"/>
    <w:tmpl w:val="BE20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311B4"/>
    <w:multiLevelType w:val="hybridMultilevel"/>
    <w:tmpl w:val="BF5A78D8"/>
    <w:lvl w:ilvl="0" w:tplc="4F9A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44DA5"/>
    <w:multiLevelType w:val="hybridMultilevel"/>
    <w:tmpl w:val="F622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777A"/>
    <w:multiLevelType w:val="hybridMultilevel"/>
    <w:tmpl w:val="984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B19BC"/>
    <w:multiLevelType w:val="hybridMultilevel"/>
    <w:tmpl w:val="32484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66348"/>
    <w:multiLevelType w:val="hybridMultilevel"/>
    <w:tmpl w:val="AA7037DC"/>
    <w:lvl w:ilvl="0" w:tplc="65667222">
      <w:start w:val="4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0" w15:restartNumberingAfterBreak="0">
    <w:nsid w:val="724519A9"/>
    <w:multiLevelType w:val="hybridMultilevel"/>
    <w:tmpl w:val="3252E98E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8046E"/>
    <w:multiLevelType w:val="hybridMultilevel"/>
    <w:tmpl w:val="A59E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0D70"/>
    <w:multiLevelType w:val="hybridMultilevel"/>
    <w:tmpl w:val="826E53A4"/>
    <w:lvl w:ilvl="0" w:tplc="238038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A567CE"/>
    <w:multiLevelType w:val="hybridMultilevel"/>
    <w:tmpl w:val="0CC6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81F02"/>
    <w:multiLevelType w:val="hybridMultilevel"/>
    <w:tmpl w:val="1F0EC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03F75"/>
    <w:multiLevelType w:val="hybridMultilevel"/>
    <w:tmpl w:val="5B5A2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5"/>
  </w:num>
  <w:num w:numId="4">
    <w:abstractNumId w:val="20"/>
  </w:num>
  <w:num w:numId="5">
    <w:abstractNumId w:val="26"/>
  </w:num>
  <w:num w:numId="6">
    <w:abstractNumId w:val="0"/>
  </w:num>
  <w:num w:numId="7">
    <w:abstractNumId w:val="17"/>
  </w:num>
  <w:num w:numId="8">
    <w:abstractNumId w:val="31"/>
  </w:num>
  <w:num w:numId="9">
    <w:abstractNumId w:val="33"/>
  </w:num>
  <w:num w:numId="10">
    <w:abstractNumId w:val="3"/>
  </w:num>
  <w:num w:numId="11">
    <w:abstractNumId w:val="7"/>
  </w:num>
  <w:num w:numId="12">
    <w:abstractNumId w:val="28"/>
  </w:num>
  <w:num w:numId="13">
    <w:abstractNumId w:val="16"/>
  </w:num>
  <w:num w:numId="14">
    <w:abstractNumId w:val="4"/>
  </w:num>
  <w:num w:numId="15">
    <w:abstractNumId w:val="24"/>
  </w:num>
  <w:num w:numId="16">
    <w:abstractNumId w:val="23"/>
  </w:num>
  <w:num w:numId="17">
    <w:abstractNumId w:val="8"/>
  </w:num>
  <w:num w:numId="18">
    <w:abstractNumId w:val="12"/>
  </w:num>
  <w:num w:numId="19">
    <w:abstractNumId w:val="15"/>
  </w:num>
  <w:num w:numId="20">
    <w:abstractNumId w:val="25"/>
  </w:num>
  <w:num w:numId="21">
    <w:abstractNumId w:val="21"/>
  </w:num>
  <w:num w:numId="22">
    <w:abstractNumId w:val="9"/>
  </w:num>
  <w:num w:numId="23">
    <w:abstractNumId w:val="19"/>
  </w:num>
  <w:num w:numId="24">
    <w:abstractNumId w:val="5"/>
  </w:num>
  <w:num w:numId="25">
    <w:abstractNumId w:val="27"/>
  </w:num>
  <w:num w:numId="26">
    <w:abstractNumId w:val="11"/>
  </w:num>
  <w:num w:numId="27">
    <w:abstractNumId w:val="22"/>
  </w:num>
  <w:num w:numId="28">
    <w:abstractNumId w:val="29"/>
  </w:num>
  <w:num w:numId="29">
    <w:abstractNumId w:val="14"/>
  </w:num>
  <w:num w:numId="30">
    <w:abstractNumId w:val="10"/>
  </w:num>
  <w:num w:numId="31">
    <w:abstractNumId w:val="30"/>
  </w:num>
  <w:num w:numId="32">
    <w:abstractNumId w:val="32"/>
  </w:num>
  <w:num w:numId="33">
    <w:abstractNumId w:val="18"/>
  </w:num>
  <w:num w:numId="34">
    <w:abstractNumId w:val="6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C2"/>
    <w:rsid w:val="000177F6"/>
    <w:rsid w:val="00020603"/>
    <w:rsid w:val="00021DFE"/>
    <w:rsid w:val="00024965"/>
    <w:rsid w:val="00044D93"/>
    <w:rsid w:val="00050727"/>
    <w:rsid w:val="00050EAA"/>
    <w:rsid w:val="0009158A"/>
    <w:rsid w:val="0009685B"/>
    <w:rsid w:val="000B38A0"/>
    <w:rsid w:val="00125F34"/>
    <w:rsid w:val="001834CA"/>
    <w:rsid w:val="00183972"/>
    <w:rsid w:val="001A27B7"/>
    <w:rsid w:val="001B7CBD"/>
    <w:rsid w:val="001C33B7"/>
    <w:rsid w:val="00205CAC"/>
    <w:rsid w:val="0021769C"/>
    <w:rsid w:val="00237435"/>
    <w:rsid w:val="002557E6"/>
    <w:rsid w:val="00262893"/>
    <w:rsid w:val="00267D32"/>
    <w:rsid w:val="002A1167"/>
    <w:rsid w:val="002D0793"/>
    <w:rsid w:val="002D6DBA"/>
    <w:rsid w:val="002F1C92"/>
    <w:rsid w:val="002F3938"/>
    <w:rsid w:val="003016AC"/>
    <w:rsid w:val="00303ABE"/>
    <w:rsid w:val="00333858"/>
    <w:rsid w:val="00346435"/>
    <w:rsid w:val="00346BC2"/>
    <w:rsid w:val="00374E93"/>
    <w:rsid w:val="003C7CA3"/>
    <w:rsid w:val="00405C06"/>
    <w:rsid w:val="00420E37"/>
    <w:rsid w:val="00442822"/>
    <w:rsid w:val="00442A3F"/>
    <w:rsid w:val="004972FA"/>
    <w:rsid w:val="004B26B6"/>
    <w:rsid w:val="004C0F7C"/>
    <w:rsid w:val="004C2ED1"/>
    <w:rsid w:val="004D5B1B"/>
    <w:rsid w:val="004F10BA"/>
    <w:rsid w:val="005045B0"/>
    <w:rsid w:val="00512C7E"/>
    <w:rsid w:val="0053089B"/>
    <w:rsid w:val="005476A7"/>
    <w:rsid w:val="005703CB"/>
    <w:rsid w:val="00576CAE"/>
    <w:rsid w:val="00594642"/>
    <w:rsid w:val="005A2A25"/>
    <w:rsid w:val="005A4752"/>
    <w:rsid w:val="005B14F4"/>
    <w:rsid w:val="005C1B0F"/>
    <w:rsid w:val="005C28E4"/>
    <w:rsid w:val="005D74E4"/>
    <w:rsid w:val="005E5A76"/>
    <w:rsid w:val="005F4649"/>
    <w:rsid w:val="006C4563"/>
    <w:rsid w:val="006E4DE1"/>
    <w:rsid w:val="00711812"/>
    <w:rsid w:val="007173B9"/>
    <w:rsid w:val="007477D3"/>
    <w:rsid w:val="007769B9"/>
    <w:rsid w:val="00792528"/>
    <w:rsid w:val="00796BD7"/>
    <w:rsid w:val="007A55E5"/>
    <w:rsid w:val="007B72BE"/>
    <w:rsid w:val="00811CAB"/>
    <w:rsid w:val="00842553"/>
    <w:rsid w:val="00873A53"/>
    <w:rsid w:val="00881576"/>
    <w:rsid w:val="008A62FC"/>
    <w:rsid w:val="008F1254"/>
    <w:rsid w:val="008F2714"/>
    <w:rsid w:val="00905602"/>
    <w:rsid w:val="0091612F"/>
    <w:rsid w:val="00932D40"/>
    <w:rsid w:val="00963C9A"/>
    <w:rsid w:val="009744B9"/>
    <w:rsid w:val="00984D1F"/>
    <w:rsid w:val="009B1FE5"/>
    <w:rsid w:val="009B2F11"/>
    <w:rsid w:val="009D0E8D"/>
    <w:rsid w:val="009E2413"/>
    <w:rsid w:val="009F1528"/>
    <w:rsid w:val="00A16553"/>
    <w:rsid w:val="00A53A62"/>
    <w:rsid w:val="00A55D39"/>
    <w:rsid w:val="00A94DBC"/>
    <w:rsid w:val="00AA551A"/>
    <w:rsid w:val="00AE495E"/>
    <w:rsid w:val="00BA1106"/>
    <w:rsid w:val="00BA5C4B"/>
    <w:rsid w:val="00BB0AEB"/>
    <w:rsid w:val="00BC6DCA"/>
    <w:rsid w:val="00C07106"/>
    <w:rsid w:val="00C11103"/>
    <w:rsid w:val="00C1364C"/>
    <w:rsid w:val="00C14FD0"/>
    <w:rsid w:val="00C160A9"/>
    <w:rsid w:val="00C908C9"/>
    <w:rsid w:val="00C95ED9"/>
    <w:rsid w:val="00CC55C3"/>
    <w:rsid w:val="00CD2DF5"/>
    <w:rsid w:val="00CD5AA5"/>
    <w:rsid w:val="00CE6497"/>
    <w:rsid w:val="00D25732"/>
    <w:rsid w:val="00D62F9E"/>
    <w:rsid w:val="00D66353"/>
    <w:rsid w:val="00D7251B"/>
    <w:rsid w:val="00D94CB8"/>
    <w:rsid w:val="00D97D4D"/>
    <w:rsid w:val="00DB062C"/>
    <w:rsid w:val="00DB7BE3"/>
    <w:rsid w:val="00DC73C0"/>
    <w:rsid w:val="00DD5ED9"/>
    <w:rsid w:val="00DE0D74"/>
    <w:rsid w:val="00DE566D"/>
    <w:rsid w:val="00E00389"/>
    <w:rsid w:val="00E210DE"/>
    <w:rsid w:val="00E3020C"/>
    <w:rsid w:val="00E47403"/>
    <w:rsid w:val="00E576AA"/>
    <w:rsid w:val="00E62844"/>
    <w:rsid w:val="00E74BE0"/>
    <w:rsid w:val="00E76BCD"/>
    <w:rsid w:val="00E836E6"/>
    <w:rsid w:val="00E87E90"/>
    <w:rsid w:val="00E900C5"/>
    <w:rsid w:val="00E924C4"/>
    <w:rsid w:val="00ED4E4E"/>
    <w:rsid w:val="00EE5B42"/>
    <w:rsid w:val="00F32FBA"/>
    <w:rsid w:val="00F437C2"/>
    <w:rsid w:val="00F74BBD"/>
    <w:rsid w:val="00F81D29"/>
    <w:rsid w:val="00FB3484"/>
    <w:rsid w:val="00FC540D"/>
    <w:rsid w:val="00FC79BE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8849"/>
  <w15:chartTrackingRefBased/>
  <w15:docId w15:val="{F62982DC-2896-448B-B29F-F9FC778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85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2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D40"/>
    <w:rPr>
      <w:b/>
      <w:bCs/>
      <w:sz w:val="20"/>
      <w:szCs w:val="20"/>
    </w:rPr>
  </w:style>
  <w:style w:type="character" w:styleId="Pogrubienie">
    <w:name w:val="Strong"/>
    <w:uiPriority w:val="22"/>
    <w:qFormat/>
    <w:rsid w:val="00303A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0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6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6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6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6DF8-C396-4A10-BC29-513D9F01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2019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Użytkownik</cp:lastModifiedBy>
  <cp:revision>4</cp:revision>
  <cp:lastPrinted>2021-10-27T10:56:00Z</cp:lastPrinted>
  <dcterms:created xsi:type="dcterms:W3CDTF">2021-10-28T07:26:00Z</dcterms:created>
  <dcterms:modified xsi:type="dcterms:W3CDTF">2021-10-28T07:46:00Z</dcterms:modified>
</cp:coreProperties>
</file>