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F67E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183D181E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7AD2F04A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09594C55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41D21FB0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35166F5E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38BB271D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7ED865B0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B72661" w:rsidRPr="00B72661">
        <w:rPr>
          <w:b/>
          <w:bCs/>
          <w:i/>
          <w:iCs/>
        </w:rPr>
        <w:t>Prawo w praktyce- sytuacja odebrania dziecka – ustawa o przeciwdziałaniu przemocy w rodzinie</w:t>
      </w:r>
      <w:r w:rsidRPr="00B72661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B72661">
        <w:rPr>
          <w:rFonts w:cs="Arial"/>
          <w:b/>
          <w:sz w:val="22"/>
          <w:szCs w:val="22"/>
        </w:rPr>
        <w:t xml:space="preserve">20-21 września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7EFE1BB4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F3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5CDA73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D93B4D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68DF5E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F2039B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2524F2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AB2B3B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16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5F8AC2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FF084E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927184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6BDB934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61AE77F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7D3C2E5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EF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50D9B4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60B6C9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F52406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617DEEA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BA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41EB1C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8965C3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B5D2DD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00B41B8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90A0AD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7F70BAC7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BA56E6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61A47551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35945E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0B89C23A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3EECEA16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E9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AEC57F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7F7339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181E1D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EC10C3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6341A33B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B4A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35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7CC1D4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A6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2CB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EC2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04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F6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2E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681FEFB0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C3B2A4D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74D28D0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4C78790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86374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69C256B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3F545044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209804B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2FA9DC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4A4D3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B42D4F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053B2DCF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4A590649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5452FF2D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0F144754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DA6E" w14:textId="77777777" w:rsidR="0059557C" w:rsidRDefault="0059557C">
      <w:r>
        <w:separator/>
      </w:r>
    </w:p>
  </w:endnote>
  <w:endnote w:type="continuationSeparator" w:id="0">
    <w:p w14:paraId="49D1C8E0" w14:textId="77777777" w:rsidR="0059557C" w:rsidRDefault="005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01E2" w14:textId="77777777" w:rsidR="0059557C" w:rsidRDefault="0059557C">
      <w:r>
        <w:separator/>
      </w:r>
    </w:p>
  </w:footnote>
  <w:footnote w:type="continuationSeparator" w:id="0">
    <w:p w14:paraId="253F130A" w14:textId="77777777" w:rsidR="0059557C" w:rsidRDefault="005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A5F1" w14:textId="56656B82" w:rsidR="00CD19DD" w:rsidRDefault="00D845B8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1F45A5B1" wp14:editId="3120E7B2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5F4D3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0BCE409C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35D3F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9A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57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2661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845B8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DE2"/>
    <w:rsid w:val="00FA5FA6"/>
    <w:rsid w:val="00FA657B"/>
    <w:rsid w:val="00FB2E58"/>
    <w:rsid w:val="00FB5E91"/>
    <w:rsid w:val="00FC03F5"/>
    <w:rsid w:val="00FC417D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A2639"/>
  <w15:chartTrackingRefBased/>
  <w15:docId w15:val="{291858BC-04F5-48A7-84A6-D2DF4667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2021-07-20T11:16:00Z</dcterms:created>
  <dcterms:modified xsi:type="dcterms:W3CDTF">2021-07-20T11:16:00Z</dcterms:modified>
</cp:coreProperties>
</file>