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3AF" w14:textId="1EDB74EC" w:rsidR="00B41904" w:rsidRDefault="00B41904">
      <w:pPr>
        <w:pStyle w:val="Nagwek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00B5437F" w14:textId="2483A604" w:rsidR="00D83871" w:rsidRPr="00E93582" w:rsidRDefault="00D83871" w:rsidP="00D83871">
      <w:pPr>
        <w:framePr w:w="4306" w:h="796" w:hSpace="141" w:wrap="around" w:vAnchor="text" w:hAnchor="page" w:x="6805" w:y="50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Załącznik do Uchwały Nr </w:t>
      </w:r>
      <w:r w:rsidR="00425E1F">
        <w:rPr>
          <w:rFonts w:asciiTheme="minorHAnsi" w:hAnsiTheme="minorHAnsi" w:cstheme="minorHAnsi"/>
          <w:sz w:val="22"/>
          <w:szCs w:val="22"/>
        </w:rPr>
        <w:t>4749</w:t>
      </w:r>
      <w:r w:rsidRPr="00E93582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21</w:t>
      </w:r>
    </w:p>
    <w:p w14:paraId="44EB1C81" w14:textId="77777777" w:rsidR="00D83871" w:rsidRPr="00E93582" w:rsidRDefault="00D83871" w:rsidP="00D83871">
      <w:pPr>
        <w:framePr w:w="4306" w:h="796" w:hSpace="141" w:wrap="around" w:vAnchor="text" w:hAnchor="page" w:x="6805" w:y="50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0AB151A4" w14:textId="12CE82F5" w:rsidR="00D83871" w:rsidRPr="00E93582" w:rsidRDefault="00D83871" w:rsidP="00D83871">
      <w:pPr>
        <w:framePr w:w="4306" w:h="796" w:hSpace="141" w:wrap="around" w:vAnchor="text" w:hAnchor="page" w:x="6805" w:y="50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 dnia</w:t>
      </w:r>
      <w:r w:rsidR="00425E1F">
        <w:rPr>
          <w:rFonts w:asciiTheme="minorHAnsi" w:hAnsiTheme="minorHAnsi" w:cstheme="minorHAnsi"/>
          <w:sz w:val="22"/>
          <w:szCs w:val="22"/>
        </w:rPr>
        <w:t xml:space="preserve"> 17 maja </w:t>
      </w:r>
      <w:r w:rsidRPr="00E9358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E93582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4215221" w14:textId="6D58B85E" w:rsidR="00D83871" w:rsidRDefault="00D83871" w:rsidP="00D83871">
      <w:pPr>
        <w:pStyle w:val="Podtytu"/>
      </w:pPr>
    </w:p>
    <w:p w14:paraId="7FA5DC11" w14:textId="77777777" w:rsidR="00D83871" w:rsidRPr="00D83871" w:rsidRDefault="00D83871" w:rsidP="00D83871">
      <w:pPr>
        <w:pStyle w:val="Tekstpodstawowy"/>
      </w:pPr>
    </w:p>
    <w:p w14:paraId="099DCD2A" w14:textId="77777777" w:rsidR="00E93582" w:rsidRPr="00E93582" w:rsidRDefault="00E93582" w:rsidP="00371364">
      <w:pPr>
        <w:pStyle w:val="Podtytu"/>
        <w:jc w:val="left"/>
      </w:pPr>
    </w:p>
    <w:p w14:paraId="2A6A0443" w14:textId="77777777" w:rsidR="00BD084E" w:rsidRPr="00E93582" w:rsidRDefault="003E48D2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r w:rsidRPr="00E93582">
        <w:rPr>
          <w:rFonts w:ascii="Calibri" w:hAnsi="Calibri" w:cs="Calibri"/>
          <w:color w:val="000000"/>
          <w:sz w:val="24"/>
        </w:rPr>
        <w:t>Zarząd Województwa Opolskiego</w:t>
      </w:r>
    </w:p>
    <w:p w14:paraId="1FD2BE4C" w14:textId="3C827F35" w:rsidR="00E93582" w:rsidRDefault="00E9358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na podstawie </w:t>
      </w:r>
      <w:r w:rsidR="006F4872" w:rsidRPr="00E93582">
        <w:rPr>
          <w:rFonts w:ascii="Calibri" w:hAnsi="Calibri" w:cs="Calibri"/>
          <w:b w:val="0"/>
          <w:sz w:val="24"/>
        </w:rPr>
        <w:t>art. 11 ust. 2</w:t>
      </w:r>
      <w:r>
        <w:rPr>
          <w:rFonts w:ascii="Calibri" w:hAnsi="Calibri" w:cs="Calibri"/>
          <w:b w:val="0"/>
          <w:sz w:val="24"/>
        </w:rPr>
        <w:t xml:space="preserve">, </w:t>
      </w:r>
      <w:r w:rsidR="006F4872" w:rsidRPr="00E93582">
        <w:rPr>
          <w:rFonts w:ascii="Calibri" w:hAnsi="Calibri" w:cs="Calibri"/>
          <w:b w:val="0"/>
          <w:sz w:val="24"/>
        </w:rPr>
        <w:t>art. 13 i 14 ustawy  z dnia 24 kwietnia 2003 r.</w:t>
      </w:r>
    </w:p>
    <w:p w14:paraId="403245E6" w14:textId="5A98CAEE" w:rsidR="006F4872" w:rsidRPr="00E93582" w:rsidRDefault="006F487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93582">
        <w:rPr>
          <w:rFonts w:ascii="Calibri" w:hAnsi="Calibri" w:cs="Calibri"/>
          <w:b w:val="0"/>
          <w:sz w:val="24"/>
        </w:rPr>
        <w:t xml:space="preserve"> o działalności pożytku publicznego i o wolontariacie </w:t>
      </w:r>
    </w:p>
    <w:p w14:paraId="63B04DF0" w14:textId="77777777" w:rsidR="006F4872" w:rsidRPr="00E93582" w:rsidRDefault="006F4872" w:rsidP="006F487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4582340" w14:textId="6DE89BA7" w:rsidR="00371364" w:rsidRPr="00E93582" w:rsidRDefault="006F4872" w:rsidP="00A7362B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E93582">
        <w:rPr>
          <w:rFonts w:ascii="Calibri" w:hAnsi="Calibri" w:cs="Calibri"/>
          <w:b/>
          <w:bCs/>
          <w:sz w:val="24"/>
        </w:rPr>
        <w:t>ogłasza</w:t>
      </w:r>
    </w:p>
    <w:p w14:paraId="71CCE695" w14:textId="6B62D957" w:rsidR="00394CF9" w:rsidRPr="00394CF9" w:rsidRDefault="006F4872" w:rsidP="00394CF9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394CF9">
        <w:rPr>
          <w:rFonts w:asciiTheme="minorHAnsi" w:hAnsiTheme="minorHAnsi" w:cstheme="minorHAnsi"/>
          <w:b/>
          <w:sz w:val="24"/>
        </w:rPr>
        <w:t xml:space="preserve">otwarty konkurs ofert </w:t>
      </w:r>
      <w:r w:rsidR="00D77E6C" w:rsidRPr="00394CF9">
        <w:rPr>
          <w:rFonts w:asciiTheme="minorHAnsi" w:hAnsiTheme="minorHAnsi" w:cstheme="minorHAnsi"/>
          <w:b/>
          <w:bCs/>
          <w:iCs/>
          <w:sz w:val="24"/>
          <w:lang w:eastAsia="pl-PL"/>
        </w:rPr>
        <w:t xml:space="preserve">na wykonanie przez organizacje inne uprawnione podmioty </w:t>
      </w:r>
      <w:r w:rsidR="00D77E6C" w:rsidRPr="00394CF9">
        <w:rPr>
          <w:rFonts w:asciiTheme="minorHAnsi" w:hAnsiTheme="minorHAnsi" w:cstheme="minorHAnsi"/>
          <w:b/>
          <w:iCs/>
          <w:sz w:val="24"/>
          <w:lang w:eastAsia="pl-PL"/>
        </w:rPr>
        <w:t>prowadzące działalność pożytku publicznego</w:t>
      </w:r>
      <w:r w:rsidR="00D77E6C" w:rsidRPr="00394CF9">
        <w:rPr>
          <w:rFonts w:asciiTheme="minorHAnsi" w:hAnsiTheme="minorHAnsi" w:cstheme="minorHAnsi"/>
          <w:b/>
          <w:bCs/>
          <w:iCs/>
          <w:sz w:val="24"/>
          <w:lang w:eastAsia="pl-PL"/>
        </w:rPr>
        <w:t xml:space="preserve"> w roku 2021 zadań publicznych związanych z realizacją zadań Samorządu Województwa Opolskiego </w:t>
      </w:r>
      <w:r w:rsidR="00F80310" w:rsidRPr="00394CF9">
        <w:rPr>
          <w:rFonts w:asciiTheme="minorHAnsi" w:hAnsiTheme="minorHAnsi" w:cstheme="minorHAnsi"/>
          <w:b/>
          <w:sz w:val="24"/>
        </w:rPr>
        <w:t xml:space="preserve">w zakresie </w:t>
      </w:r>
      <w:r w:rsidR="00F80310" w:rsidRPr="00394CF9">
        <w:rPr>
          <w:rFonts w:asciiTheme="minorHAnsi" w:hAnsiTheme="minorHAnsi" w:cstheme="minorHAnsi"/>
          <w:b/>
          <w:bCs/>
          <w:sz w:val="24"/>
        </w:rPr>
        <w:t xml:space="preserve">pomocy społecznej </w:t>
      </w:r>
      <w:r w:rsidR="00F80310" w:rsidRPr="00394CF9">
        <w:rPr>
          <w:rFonts w:asciiTheme="minorHAnsi" w:hAnsiTheme="minorHAnsi" w:cstheme="minorHAnsi"/>
          <w:b/>
          <w:bCs/>
          <w:sz w:val="24"/>
          <w:lang w:eastAsia="pl-PL"/>
        </w:rPr>
        <w:t xml:space="preserve">w ramach projektu </w:t>
      </w:r>
      <w:r w:rsidR="004253A7" w:rsidRPr="00394CF9">
        <w:rPr>
          <w:rFonts w:asciiTheme="minorHAnsi" w:hAnsiTheme="minorHAnsi" w:cstheme="minorHAnsi"/>
          <w:b/>
          <w:bCs/>
          <w:sz w:val="24"/>
          <w:lang w:eastAsia="pl-PL"/>
        </w:rPr>
        <w:br/>
      </w:r>
      <w:r w:rsidR="00F80310" w:rsidRPr="00394CF9">
        <w:rPr>
          <w:rFonts w:asciiTheme="minorHAnsi" w:hAnsiTheme="minorHAnsi" w:cstheme="minorHAnsi"/>
          <w:b/>
          <w:bCs/>
          <w:sz w:val="24"/>
          <w:lang w:eastAsia="pl-PL"/>
        </w:rPr>
        <w:t xml:space="preserve">pt. </w:t>
      </w:r>
      <w:bookmarkStart w:id="0" w:name="_Hlk71189922"/>
      <w:r w:rsidR="00394CF9" w:rsidRPr="00394CF9">
        <w:rPr>
          <w:rFonts w:asciiTheme="minorHAnsi" w:hAnsiTheme="minorHAnsi" w:cstheme="minorHAnsi"/>
          <w:b/>
          <w:bCs/>
          <w:sz w:val="24"/>
          <w:lang w:eastAsia="pl-PL"/>
        </w:rPr>
        <w:t xml:space="preserve">„ </w:t>
      </w:r>
      <w:r w:rsidR="00394CF9" w:rsidRPr="00394CF9">
        <w:rPr>
          <w:rFonts w:asciiTheme="minorHAnsi" w:hAnsiTheme="minorHAnsi" w:cstheme="minorHAnsi"/>
          <w:b/>
          <w:spacing w:val="-3"/>
          <w:sz w:val="24"/>
          <w:lang w:eastAsia="pl-PL"/>
        </w:rPr>
        <w:t>Nie-Sami-Dzielni – rozwój usług społecznych oraz wspierających osoby niesamodzielne”</w:t>
      </w:r>
      <w:r w:rsidR="00394CF9" w:rsidRPr="00394CF9">
        <w:rPr>
          <w:rFonts w:asciiTheme="minorHAnsi" w:hAnsiTheme="minorHAnsi" w:cstheme="minorHAnsi"/>
          <w:b/>
          <w:bCs/>
          <w:sz w:val="24"/>
          <w:lang w:eastAsia="pl-PL"/>
        </w:rPr>
        <w:t>, współfinansowanego ze środków Europejskiego Funduszu Społecznego w ramach Regionalnego Programu Operacyjnego Województwa Opolskiego na lata 2014-2020.</w:t>
      </w:r>
    </w:p>
    <w:p w14:paraId="177ACF64" w14:textId="5CB6D4B1" w:rsidR="00F80310" w:rsidRPr="00F80310" w:rsidRDefault="00F80310" w:rsidP="00F80310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</w:p>
    <w:bookmarkEnd w:id="0"/>
    <w:p w14:paraId="4DA96DA7" w14:textId="5D72E965" w:rsidR="003F5140" w:rsidRPr="00D83871" w:rsidRDefault="003F5140" w:rsidP="00F80310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4"/>
          <w:lang w:eastAsia="pl-PL"/>
        </w:rPr>
      </w:pPr>
    </w:p>
    <w:p w14:paraId="1156C9F2" w14:textId="77777777" w:rsidR="00F55D45" w:rsidRPr="00E93582" w:rsidRDefault="00F55D45" w:rsidP="00F55D45">
      <w:pPr>
        <w:pStyle w:val="Tekstpodstawowy"/>
        <w:rPr>
          <w:sz w:val="24"/>
        </w:rPr>
      </w:pPr>
    </w:p>
    <w:p w14:paraId="498E02AF" w14:textId="77777777" w:rsidR="001F18CB" w:rsidRPr="00E93582" w:rsidRDefault="001F18CB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Rodzaje, zakres, tryb i formy realizacji zadań</w:t>
      </w:r>
    </w:p>
    <w:p w14:paraId="6809DAA3" w14:textId="77777777" w:rsidR="001F18CB" w:rsidRPr="00E93582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5D158651" w14:textId="77777777" w:rsidR="001F18CB" w:rsidRPr="00E93582" w:rsidRDefault="001F18CB" w:rsidP="006F487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 zadania publicznego: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pomoc społeczna, w tym pomoc rodzinom i osobom w trudnej sytuacji życiowej oraz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5B27C927" w14:textId="590DB5F3" w:rsidR="00A7362B" w:rsidRPr="00394CF9" w:rsidRDefault="001F18CB" w:rsidP="00394CF9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W ramach </w:t>
      </w:r>
      <w:r w:rsidRPr="00D77E6C">
        <w:rPr>
          <w:rFonts w:asciiTheme="minorHAnsi" w:hAnsiTheme="minorHAnsi" w:cstheme="minorHAnsi"/>
          <w:sz w:val="24"/>
        </w:rPr>
        <w:t xml:space="preserve">priorytetu </w:t>
      </w:r>
      <w:r w:rsidR="00C14F1C" w:rsidRPr="00D77E6C">
        <w:rPr>
          <w:rFonts w:asciiTheme="minorHAnsi" w:hAnsiTheme="minorHAnsi" w:cstheme="minorHAnsi"/>
          <w:sz w:val="24"/>
        </w:rPr>
        <w:t>„</w:t>
      </w:r>
      <w:r w:rsidR="00D77E6C" w:rsidRPr="00D77E6C">
        <w:rPr>
          <w:rFonts w:asciiTheme="minorHAnsi" w:hAnsiTheme="minorHAnsi" w:cstheme="minorHAnsi"/>
          <w:sz w:val="24"/>
        </w:rPr>
        <w:t>A</w:t>
      </w:r>
      <w:r w:rsidR="00D77E6C" w:rsidRPr="00D77E6C">
        <w:rPr>
          <w:rFonts w:asciiTheme="minorHAnsi" w:hAnsiTheme="minorHAnsi" w:cstheme="minorHAnsi"/>
          <w:iCs/>
          <w:sz w:val="24"/>
          <w:lang w:eastAsia="pl-PL"/>
        </w:rPr>
        <w:t>ktywizacji społeczna, edukacyjna</w:t>
      </w:r>
      <w:r w:rsidR="00D77E6C" w:rsidRPr="00D77E6C">
        <w:rPr>
          <w:rFonts w:asciiTheme="minorHAnsi" w:hAnsiTheme="minorHAnsi" w:cstheme="minorHAnsi"/>
          <w:sz w:val="24"/>
        </w:rPr>
        <w:t xml:space="preserve"> </w:t>
      </w:r>
      <w:r w:rsidR="00D77E6C" w:rsidRPr="00D77E6C">
        <w:rPr>
          <w:rFonts w:asciiTheme="minorHAnsi" w:hAnsiTheme="minorHAnsi" w:cstheme="minorHAnsi"/>
          <w:iCs/>
          <w:sz w:val="24"/>
          <w:lang w:eastAsia="pl-PL"/>
        </w:rPr>
        <w:t>i kulturalna osób niesamodzielnych, w tym seniorów i osób niepełnosprawnych”</w:t>
      </w:r>
      <w:r w:rsidRPr="00D77E6C">
        <w:rPr>
          <w:rFonts w:asciiTheme="minorHAnsi" w:hAnsiTheme="minorHAnsi" w:cstheme="minorHAnsi"/>
          <w:sz w:val="24"/>
        </w:rPr>
        <w:t xml:space="preserve">, zakresem </w:t>
      </w:r>
      <w:r w:rsidR="00D77E6C">
        <w:rPr>
          <w:rFonts w:asciiTheme="minorHAnsi" w:hAnsiTheme="minorHAnsi" w:cstheme="minorHAnsi"/>
          <w:sz w:val="24"/>
        </w:rPr>
        <w:t xml:space="preserve">zadań </w:t>
      </w:r>
      <w:r w:rsidRPr="00D77E6C">
        <w:rPr>
          <w:rFonts w:asciiTheme="minorHAnsi" w:hAnsiTheme="minorHAnsi" w:cstheme="minorHAnsi"/>
          <w:sz w:val="24"/>
        </w:rPr>
        <w:t>objęt</w:t>
      </w:r>
      <w:r w:rsidR="00394CF9">
        <w:rPr>
          <w:rFonts w:asciiTheme="minorHAnsi" w:hAnsiTheme="minorHAnsi" w:cstheme="minorHAnsi"/>
          <w:sz w:val="24"/>
        </w:rPr>
        <w:t>y</w:t>
      </w:r>
      <w:r w:rsidR="00D77E6C">
        <w:rPr>
          <w:rFonts w:asciiTheme="minorHAnsi" w:hAnsiTheme="minorHAnsi" w:cstheme="minorHAnsi"/>
          <w:sz w:val="24"/>
        </w:rPr>
        <w:t xml:space="preserve"> </w:t>
      </w:r>
      <w:r w:rsidRPr="00D77E6C">
        <w:rPr>
          <w:rFonts w:asciiTheme="minorHAnsi" w:hAnsiTheme="minorHAnsi" w:cstheme="minorHAnsi"/>
          <w:sz w:val="24"/>
        </w:rPr>
        <w:t>zosta</w:t>
      </w:r>
      <w:r w:rsidR="00394CF9">
        <w:rPr>
          <w:rFonts w:asciiTheme="minorHAnsi" w:hAnsiTheme="minorHAnsi" w:cstheme="minorHAnsi"/>
          <w:sz w:val="24"/>
        </w:rPr>
        <w:t>nie</w:t>
      </w:r>
      <w:r w:rsidRPr="00D77E6C">
        <w:rPr>
          <w:rFonts w:asciiTheme="minorHAnsi" w:hAnsiTheme="minorHAnsi" w:cstheme="minorHAnsi"/>
          <w:sz w:val="24"/>
        </w:rPr>
        <w:t xml:space="preserve"> </w:t>
      </w:r>
      <w:r w:rsidR="00D77E6C">
        <w:rPr>
          <w:rFonts w:asciiTheme="minorHAnsi" w:hAnsiTheme="minorHAnsi" w:cstheme="minorHAnsi"/>
          <w:sz w:val="24"/>
        </w:rPr>
        <w:t>następując</w:t>
      </w:r>
      <w:r w:rsidR="00394CF9">
        <w:rPr>
          <w:rFonts w:asciiTheme="minorHAnsi" w:hAnsiTheme="minorHAnsi" w:cstheme="minorHAnsi"/>
          <w:sz w:val="24"/>
        </w:rPr>
        <w:t>y</w:t>
      </w:r>
      <w:r w:rsidR="00D77E6C">
        <w:rPr>
          <w:rFonts w:asciiTheme="minorHAnsi" w:hAnsiTheme="minorHAnsi" w:cstheme="minorHAnsi"/>
          <w:sz w:val="24"/>
        </w:rPr>
        <w:t xml:space="preserve"> obszar tematyczn</w:t>
      </w:r>
      <w:r w:rsidR="00394CF9">
        <w:rPr>
          <w:rFonts w:asciiTheme="minorHAnsi" w:hAnsiTheme="minorHAnsi" w:cstheme="minorHAnsi"/>
          <w:sz w:val="24"/>
        </w:rPr>
        <w:t>y:</w:t>
      </w:r>
    </w:p>
    <w:p w14:paraId="625847DA" w14:textId="1C13C161" w:rsidR="00394CF9" w:rsidRPr="00394CF9" w:rsidRDefault="00B54682" w:rsidP="00394CF9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4CF9">
        <w:rPr>
          <w:rFonts w:asciiTheme="minorHAnsi" w:hAnsiTheme="minorHAnsi" w:cstheme="minorHAnsi"/>
        </w:rPr>
        <w:t>Zadanie pn.</w:t>
      </w:r>
      <w:r w:rsidR="00F80310" w:rsidRPr="00394CF9">
        <w:rPr>
          <w:rFonts w:asciiTheme="minorHAnsi" w:hAnsiTheme="minorHAnsi" w:cstheme="minorHAnsi"/>
        </w:rPr>
        <w:t xml:space="preserve"> „</w:t>
      </w:r>
      <w:r w:rsidR="00394CF9" w:rsidRPr="00394CF9">
        <w:rPr>
          <w:rFonts w:asciiTheme="minorHAnsi" w:hAnsiTheme="minorHAnsi" w:cstheme="minorHAnsi"/>
        </w:rPr>
        <w:t xml:space="preserve">Animaloterapia - rehabilitacja społeczna osób z różnymi typami niepełnosprawności”. Inicjatywa będzie polegała na realizacji rehabilitacji społecznej osób </w:t>
      </w:r>
      <w:r w:rsidR="00394CF9" w:rsidRPr="00394CF9">
        <w:rPr>
          <w:rFonts w:asciiTheme="minorHAnsi" w:hAnsiTheme="minorHAnsi" w:cstheme="minorHAnsi"/>
        </w:rPr>
        <w:br/>
        <w:t xml:space="preserve">z różnymi typami niepełnosprawności i będzie odpowiedzią na zapotrzebowanie związane </w:t>
      </w:r>
      <w:r w:rsidR="00394CF9" w:rsidRPr="00394CF9">
        <w:rPr>
          <w:rFonts w:asciiTheme="minorHAnsi" w:hAnsiTheme="minorHAnsi" w:cstheme="minorHAnsi"/>
        </w:rPr>
        <w:br/>
        <w:t xml:space="preserve">z ograniczonym dostępem do tego rodzaju usług w związku z covid -19. </w:t>
      </w:r>
      <w:r w:rsidR="00394CF9">
        <w:rPr>
          <w:rFonts w:asciiTheme="minorHAnsi" w:hAnsiTheme="minorHAnsi" w:cstheme="minorHAnsi"/>
        </w:rPr>
        <w:t>Ww. r</w:t>
      </w:r>
      <w:r w:rsidR="00394CF9" w:rsidRPr="00394CF9">
        <w:rPr>
          <w:rFonts w:asciiTheme="minorHAnsi" w:hAnsiTheme="minorHAnsi" w:cstheme="minorHAnsi"/>
        </w:rPr>
        <w:t xml:space="preserve">ehabilitacja odbędzie m.in. poprzez zastosowanie animaloterapii (naturalnej metody rehabilitacji poprzez dobroczynny kontakt ze zwierzęciem) oraz poprzez organizację zajęć sportowych, warsztaty artystyczne: muzyczne, plastyczne, ekologiczne. </w:t>
      </w:r>
      <w:r w:rsidR="00394CF9">
        <w:rPr>
          <w:rFonts w:asciiTheme="minorHAnsi" w:hAnsiTheme="minorHAnsi" w:cstheme="minorHAnsi"/>
        </w:rPr>
        <w:t xml:space="preserve">Zadanie musi zakładać </w:t>
      </w:r>
      <w:r w:rsidR="00394CF9" w:rsidRPr="00394CF9">
        <w:rPr>
          <w:rFonts w:asciiTheme="minorHAnsi" w:hAnsiTheme="minorHAnsi" w:cstheme="minorHAnsi"/>
        </w:rPr>
        <w:t xml:space="preserve">organizację 7 - sześciodniowych (od poniedziałku do soboty) pobytów z rehabilitacją, o której mowa powyżej- każdy dla 8 osób z niepełnosprawnościami, posiadającymi orzeczenie o niepełnosprawności plus ich opiekunowie (16 osób łącznie). Łącznie w pobytach udział </w:t>
      </w:r>
      <w:r w:rsidR="00394CF9">
        <w:rPr>
          <w:rFonts w:asciiTheme="minorHAnsi" w:hAnsiTheme="minorHAnsi" w:cstheme="minorHAnsi"/>
        </w:rPr>
        <w:t xml:space="preserve">dla </w:t>
      </w:r>
      <w:r w:rsidR="00394CF9" w:rsidRPr="00394CF9">
        <w:rPr>
          <w:rFonts w:asciiTheme="minorHAnsi" w:hAnsiTheme="minorHAnsi" w:cstheme="minorHAnsi"/>
        </w:rPr>
        <w:t>112 osób.</w:t>
      </w:r>
    </w:p>
    <w:p w14:paraId="5AE615F3" w14:textId="703B8721" w:rsidR="001F18CB" w:rsidRDefault="001F18CB" w:rsidP="00394CF9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Wykonanie zada</w:t>
      </w:r>
      <w:r w:rsidR="004253A7">
        <w:rPr>
          <w:rFonts w:asciiTheme="minorHAnsi" w:hAnsiTheme="minorHAnsi" w:cstheme="minorHAnsi"/>
          <w:sz w:val="24"/>
        </w:rPr>
        <w:t>nia</w:t>
      </w:r>
      <w:r w:rsidRPr="00E93582">
        <w:rPr>
          <w:rFonts w:asciiTheme="minorHAnsi" w:hAnsiTheme="minorHAnsi" w:cstheme="minorHAnsi"/>
          <w:sz w:val="24"/>
        </w:rPr>
        <w:t xml:space="preserve"> odbywa się </w:t>
      </w:r>
      <w:r w:rsidRPr="00387AC4">
        <w:rPr>
          <w:rFonts w:asciiTheme="minorHAnsi" w:hAnsiTheme="minorHAnsi" w:cstheme="minorHAnsi"/>
          <w:sz w:val="24"/>
        </w:rPr>
        <w:t>poprzez realizację przedłożonej oferty realizacji zadania.</w:t>
      </w:r>
    </w:p>
    <w:p w14:paraId="251DF563" w14:textId="3B3F099E" w:rsidR="00A4629B" w:rsidRPr="00A4629B" w:rsidRDefault="001F18CB" w:rsidP="00A4629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C2E53">
        <w:rPr>
          <w:rFonts w:asciiTheme="minorHAnsi" w:hAnsiTheme="minorHAnsi" w:cstheme="minorHAnsi"/>
          <w:sz w:val="24"/>
        </w:rPr>
        <w:t>Zlecenie realizacji zadania publicznego nastąpi w trybie:</w:t>
      </w:r>
      <w:r w:rsidR="00442DBD" w:rsidRPr="00CC2E53">
        <w:rPr>
          <w:rFonts w:asciiTheme="minorHAnsi" w:hAnsiTheme="minorHAnsi" w:cstheme="minorHAnsi"/>
          <w:sz w:val="24"/>
        </w:rPr>
        <w:t xml:space="preserve"> </w:t>
      </w:r>
      <w:r w:rsidR="00CD0A81" w:rsidRPr="00CC2E53">
        <w:rPr>
          <w:rFonts w:asciiTheme="minorHAnsi" w:hAnsiTheme="minorHAnsi" w:cstheme="minorHAnsi"/>
          <w:sz w:val="24"/>
        </w:rPr>
        <w:t xml:space="preserve"> </w:t>
      </w:r>
      <w:r w:rsidR="005071FB" w:rsidRPr="00CC2E53">
        <w:rPr>
          <w:rFonts w:ascii="Calibri" w:hAnsi="Calibri" w:cs="Calibri"/>
          <w:b/>
          <w:bCs/>
          <w:sz w:val="24"/>
        </w:rPr>
        <w:t>powierzenia wykonania zadania</w:t>
      </w:r>
      <w:r w:rsidR="005071FB" w:rsidRPr="00CC2E53">
        <w:rPr>
          <w:rFonts w:ascii="Calibri" w:hAnsi="Calibri" w:cs="Calibri"/>
          <w:sz w:val="24"/>
        </w:rPr>
        <w:t>, wraz z udzieleniem dotacji na finansowanie jego realizacji</w:t>
      </w:r>
      <w:r w:rsidR="00CC2E53">
        <w:rPr>
          <w:rFonts w:ascii="Calibri" w:hAnsi="Calibri" w:cs="Calibri"/>
          <w:sz w:val="24"/>
        </w:rPr>
        <w:t>.</w:t>
      </w:r>
    </w:p>
    <w:p w14:paraId="7C882A15" w14:textId="77777777" w:rsidR="00A4629B" w:rsidRDefault="00A4629B" w:rsidP="00A4629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</w:t>
      </w:r>
      <w:r>
        <w:rPr>
          <w:rFonts w:ascii="Calibri" w:hAnsi="Calibri" w:cs="Calibri"/>
          <w:sz w:val="24"/>
        </w:rPr>
        <w:lastRenderedPageBreak/>
        <w:t xml:space="preserve">szczególnymi potrzebami następuje, o ile jest to możliwe, z uwzględnieniem uniwersalnego projektowania.  </w:t>
      </w:r>
    </w:p>
    <w:p w14:paraId="0EC35062" w14:textId="77777777" w:rsidR="00A4629B" w:rsidRDefault="00A4629B" w:rsidP="00A4629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 xml:space="preserve">Obowiązek, o którym mowa w pkt 5 dotyczy ofert obejmujących zadania publiczne rozpoczynające się od dnia 6 września 2021 r., trwające w dniu 6 września 2021 r. lub rozpoczynających się po dniu 6 września 2021 r. </w:t>
      </w:r>
    </w:p>
    <w:p w14:paraId="2B1E1F89" w14:textId="77777777" w:rsidR="00A80A2A" w:rsidRPr="00387AC4" w:rsidRDefault="00A80A2A" w:rsidP="00A6735A">
      <w:pPr>
        <w:pStyle w:val="Tekstpodstawowy"/>
        <w:rPr>
          <w:rFonts w:asciiTheme="minorHAnsi" w:hAnsiTheme="minorHAnsi" w:cstheme="minorHAnsi"/>
          <w:sz w:val="24"/>
        </w:rPr>
      </w:pPr>
    </w:p>
    <w:p w14:paraId="488D20A9" w14:textId="7970C022" w:rsidR="00BC7AD0" w:rsidRPr="00387AC4" w:rsidRDefault="00BC7AD0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87AC4">
        <w:rPr>
          <w:rFonts w:asciiTheme="minorHAnsi" w:hAnsiTheme="minorHAnsi" w:cstheme="minorHAnsi"/>
          <w:sz w:val="24"/>
        </w:rPr>
        <w:t xml:space="preserve">Wysokość środków przeznaczonych na realizację zadania w roku </w:t>
      </w:r>
      <w:r w:rsidR="00CD0A81" w:rsidRPr="00387AC4">
        <w:rPr>
          <w:rFonts w:asciiTheme="minorHAnsi" w:hAnsiTheme="minorHAnsi" w:cstheme="minorHAnsi"/>
          <w:sz w:val="24"/>
        </w:rPr>
        <w:t>20</w:t>
      </w:r>
      <w:r w:rsidR="00371364" w:rsidRPr="00387AC4">
        <w:rPr>
          <w:rFonts w:asciiTheme="minorHAnsi" w:hAnsiTheme="minorHAnsi" w:cstheme="minorHAnsi"/>
          <w:sz w:val="24"/>
        </w:rPr>
        <w:t>20</w:t>
      </w:r>
      <w:r w:rsidR="00CD0A81" w:rsidRPr="00387AC4">
        <w:rPr>
          <w:rFonts w:asciiTheme="minorHAnsi" w:hAnsiTheme="minorHAnsi" w:cstheme="minorHAnsi"/>
          <w:sz w:val="24"/>
        </w:rPr>
        <w:t xml:space="preserve"> </w:t>
      </w:r>
      <w:r w:rsidRPr="00387AC4">
        <w:rPr>
          <w:rFonts w:asciiTheme="minorHAnsi" w:hAnsiTheme="minorHAnsi" w:cstheme="minorHAnsi"/>
          <w:sz w:val="24"/>
        </w:rPr>
        <w:t xml:space="preserve">  i w roku  20</w:t>
      </w:r>
      <w:r w:rsidR="00371364" w:rsidRPr="00387AC4">
        <w:rPr>
          <w:rFonts w:asciiTheme="minorHAnsi" w:hAnsiTheme="minorHAnsi" w:cstheme="minorHAnsi"/>
          <w:sz w:val="24"/>
        </w:rPr>
        <w:t>21</w:t>
      </w:r>
    </w:p>
    <w:p w14:paraId="692AC5AA" w14:textId="77777777" w:rsidR="00CD0A81" w:rsidRPr="00387AC4" w:rsidRDefault="00CD0A81" w:rsidP="00A6735A">
      <w:pPr>
        <w:pStyle w:val="Nagwek2"/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</w:p>
    <w:p w14:paraId="28EDF588" w14:textId="76D747C2" w:rsidR="00CD0A81" w:rsidRPr="00387AC4" w:rsidRDefault="00CD0A81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387AC4">
        <w:rPr>
          <w:rFonts w:asciiTheme="minorHAnsi" w:hAnsiTheme="minorHAnsi" w:cstheme="minorHAnsi"/>
          <w:b w:val="0"/>
          <w:sz w:val="24"/>
        </w:rPr>
        <w:t xml:space="preserve">Na realizację zadań publicznych </w:t>
      </w:r>
      <w:r w:rsidR="0095004B" w:rsidRPr="00387AC4">
        <w:rPr>
          <w:rFonts w:asciiTheme="minorHAnsi" w:hAnsiTheme="minorHAnsi" w:cstheme="minorHAnsi"/>
          <w:b w:val="0"/>
          <w:sz w:val="24"/>
        </w:rPr>
        <w:t xml:space="preserve">w ramach ogłaszanego konkursu </w:t>
      </w:r>
      <w:r w:rsidRPr="00387AC4">
        <w:rPr>
          <w:rFonts w:asciiTheme="minorHAnsi" w:hAnsiTheme="minorHAnsi" w:cstheme="minorHAnsi"/>
          <w:b w:val="0"/>
          <w:sz w:val="24"/>
        </w:rPr>
        <w:t>w</w:t>
      </w:r>
      <w:r w:rsidR="002F2AE1" w:rsidRPr="00387AC4">
        <w:rPr>
          <w:rFonts w:asciiTheme="minorHAnsi" w:hAnsiTheme="minorHAnsi" w:cstheme="minorHAnsi"/>
          <w:b w:val="0"/>
          <w:sz w:val="24"/>
        </w:rPr>
        <w:t xml:space="preserve"> 20</w:t>
      </w:r>
      <w:r w:rsidR="00371364" w:rsidRPr="00387AC4">
        <w:rPr>
          <w:rFonts w:asciiTheme="minorHAnsi" w:hAnsiTheme="minorHAnsi" w:cstheme="minorHAnsi"/>
          <w:b w:val="0"/>
          <w:sz w:val="24"/>
        </w:rPr>
        <w:t>21</w:t>
      </w:r>
      <w:r w:rsidR="002F2AE1" w:rsidRPr="00387AC4">
        <w:rPr>
          <w:rFonts w:asciiTheme="minorHAnsi" w:hAnsiTheme="minorHAnsi" w:cstheme="minorHAnsi"/>
          <w:b w:val="0"/>
          <w:sz w:val="24"/>
        </w:rPr>
        <w:t xml:space="preserve"> roku przeznacza się </w:t>
      </w:r>
      <w:r w:rsidRPr="00387AC4">
        <w:rPr>
          <w:rFonts w:asciiTheme="minorHAnsi" w:hAnsiTheme="minorHAnsi" w:cstheme="minorHAnsi"/>
          <w:b w:val="0"/>
          <w:sz w:val="24"/>
        </w:rPr>
        <w:t xml:space="preserve">kwotę do </w:t>
      </w:r>
      <w:r w:rsidR="00394CF9" w:rsidRPr="006D759D">
        <w:rPr>
          <w:rFonts w:asciiTheme="minorHAnsi" w:hAnsiTheme="minorHAnsi" w:cstheme="minorHAnsi"/>
          <w:sz w:val="24"/>
        </w:rPr>
        <w:t xml:space="preserve">213 584,00 zł.  </w:t>
      </w:r>
    </w:p>
    <w:p w14:paraId="18C3C353" w14:textId="18EAD900" w:rsidR="00BC7AD0" w:rsidRPr="00106C7D" w:rsidRDefault="00BC7AD0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387AC4">
        <w:rPr>
          <w:rFonts w:asciiTheme="minorHAnsi" w:hAnsiTheme="minorHAnsi" w:cstheme="minorHAnsi"/>
          <w:b w:val="0"/>
          <w:sz w:val="24"/>
        </w:rPr>
        <w:t>Kwoty przeznaczone na realizację poszczególnych zadań mogą u</w:t>
      </w:r>
      <w:r w:rsidR="00CB7D7E" w:rsidRPr="00387AC4">
        <w:rPr>
          <w:rFonts w:asciiTheme="minorHAnsi" w:hAnsiTheme="minorHAnsi" w:cstheme="minorHAnsi"/>
          <w:b w:val="0"/>
          <w:sz w:val="24"/>
        </w:rPr>
        <w:t xml:space="preserve">lec zmniejszeniu </w:t>
      </w:r>
      <w:r w:rsidR="003B586A">
        <w:rPr>
          <w:rFonts w:asciiTheme="minorHAnsi" w:hAnsiTheme="minorHAnsi" w:cstheme="minorHAnsi"/>
          <w:b w:val="0"/>
          <w:sz w:val="24"/>
        </w:rPr>
        <w:br/>
      </w:r>
      <w:r w:rsidRPr="00387AC4">
        <w:rPr>
          <w:rFonts w:asciiTheme="minorHAnsi" w:hAnsiTheme="minorHAnsi" w:cstheme="minorHAnsi"/>
          <w:b w:val="0"/>
          <w:sz w:val="24"/>
        </w:rPr>
        <w:t>w przypadku stwierdzenia, że zadania te można zrealizować mniejszym kosztem, złożone oferty nie uzyskają akceptacji Zarządu</w:t>
      </w:r>
      <w:r w:rsidRPr="00106C7D">
        <w:rPr>
          <w:rFonts w:asciiTheme="minorHAnsi" w:hAnsiTheme="minorHAnsi" w:cstheme="minorHAnsi"/>
          <w:b w:val="0"/>
          <w:sz w:val="24"/>
        </w:rPr>
        <w:t xml:space="preserve"> Województwa</w:t>
      </w:r>
      <w:r w:rsidR="00897581" w:rsidRPr="00106C7D">
        <w:rPr>
          <w:rFonts w:asciiTheme="minorHAnsi" w:hAnsiTheme="minorHAnsi" w:cstheme="minorHAnsi"/>
          <w:b w:val="0"/>
          <w:sz w:val="24"/>
        </w:rPr>
        <w:t xml:space="preserve"> Opolskiego</w:t>
      </w:r>
      <w:r w:rsidRPr="00106C7D">
        <w:rPr>
          <w:rFonts w:asciiTheme="minorHAnsi" w:hAnsiTheme="minorHAnsi" w:cstheme="minorHAnsi"/>
          <w:b w:val="0"/>
          <w:sz w:val="24"/>
        </w:rPr>
        <w:t xml:space="preserve">, lub zaistnieje konieczność zmniejszenia budżetu Województwa </w:t>
      </w:r>
      <w:r w:rsidR="00A80A2A">
        <w:rPr>
          <w:rFonts w:asciiTheme="minorHAnsi" w:hAnsiTheme="minorHAnsi" w:cstheme="minorHAnsi"/>
          <w:b w:val="0"/>
          <w:sz w:val="24"/>
        </w:rPr>
        <w:t xml:space="preserve">Opolskiego </w:t>
      </w:r>
      <w:r w:rsidRPr="00106C7D">
        <w:rPr>
          <w:rFonts w:asciiTheme="minorHAnsi" w:hAnsiTheme="minorHAnsi" w:cstheme="minorHAnsi"/>
          <w:b w:val="0"/>
          <w:sz w:val="24"/>
        </w:rPr>
        <w:t xml:space="preserve">w części przeznaczonej na realizację zadania 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 </w:t>
      </w:r>
      <w:r w:rsidRPr="00106C7D">
        <w:rPr>
          <w:rFonts w:asciiTheme="minorHAnsi" w:hAnsiTheme="minorHAnsi" w:cstheme="minorHAnsi"/>
          <w:b w:val="0"/>
          <w:sz w:val="24"/>
        </w:rPr>
        <w:t>z ważnych przyczyn, niemożliwych do przewidzenia w dniu ogłoszenia konkursu.</w:t>
      </w:r>
    </w:p>
    <w:p w14:paraId="380760E3" w14:textId="2B319832" w:rsidR="00897581" w:rsidRDefault="00BC7AD0" w:rsidP="00982B98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Podaje się do wiadomości, że suma dotacji przyznanych przez Zarząd Województwa </w:t>
      </w:r>
      <w:r w:rsidR="00897581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 xml:space="preserve">na realizację zadań publicznych </w:t>
      </w:r>
      <w:r w:rsidR="00897581" w:rsidRPr="00106C7D">
        <w:rPr>
          <w:rFonts w:asciiTheme="minorHAnsi" w:hAnsiTheme="minorHAnsi" w:cstheme="minorHAnsi"/>
          <w:sz w:val="24"/>
        </w:rPr>
        <w:t xml:space="preserve">przez Podmioty </w:t>
      </w:r>
      <w:r w:rsidR="000838E6" w:rsidRPr="00106C7D">
        <w:rPr>
          <w:rFonts w:asciiTheme="minorHAnsi" w:hAnsiTheme="minorHAnsi" w:cstheme="minorHAnsi"/>
          <w:sz w:val="24"/>
        </w:rPr>
        <w:t xml:space="preserve">z zakresu pomocy społecznej </w:t>
      </w:r>
      <w:r w:rsidRPr="00106C7D">
        <w:rPr>
          <w:rFonts w:asciiTheme="minorHAnsi" w:hAnsiTheme="minorHAnsi" w:cstheme="minorHAnsi"/>
          <w:sz w:val="24"/>
        </w:rPr>
        <w:t xml:space="preserve">przez Podmioty </w:t>
      </w:r>
      <w:r w:rsidR="000838E6" w:rsidRPr="00106C7D">
        <w:rPr>
          <w:rFonts w:asciiTheme="minorHAnsi" w:hAnsiTheme="minorHAnsi" w:cstheme="minorHAnsi"/>
          <w:sz w:val="24"/>
        </w:rPr>
        <w:t>w roku 20</w:t>
      </w:r>
      <w:r w:rsidR="00897581" w:rsidRPr="00106C7D">
        <w:rPr>
          <w:rFonts w:asciiTheme="minorHAnsi" w:hAnsiTheme="minorHAnsi" w:cstheme="minorHAnsi"/>
          <w:sz w:val="24"/>
        </w:rPr>
        <w:t>21</w:t>
      </w:r>
      <w:r w:rsidR="000838E6" w:rsidRPr="00106C7D">
        <w:rPr>
          <w:rFonts w:asciiTheme="minorHAnsi" w:hAnsiTheme="minorHAnsi" w:cstheme="minorHAnsi"/>
          <w:sz w:val="24"/>
        </w:rPr>
        <w:t xml:space="preserve"> wyniosła </w:t>
      </w:r>
      <w:r w:rsidRPr="00106C7D">
        <w:rPr>
          <w:rFonts w:asciiTheme="minorHAnsi" w:hAnsiTheme="minorHAnsi" w:cstheme="minorHAnsi"/>
          <w:sz w:val="24"/>
        </w:rPr>
        <w:t xml:space="preserve">0,00 zł </w:t>
      </w:r>
      <w:r w:rsidR="00897581" w:rsidRPr="00106C7D">
        <w:rPr>
          <w:rFonts w:asciiTheme="minorHAnsi" w:hAnsiTheme="minorHAnsi" w:cstheme="minorHAnsi"/>
          <w:sz w:val="24"/>
        </w:rPr>
        <w:t>i w roku 2020 w</w:t>
      </w:r>
      <w:r w:rsidR="00245B4A" w:rsidRPr="00106C7D">
        <w:rPr>
          <w:rFonts w:asciiTheme="minorHAnsi" w:hAnsiTheme="minorHAnsi" w:cstheme="minorHAnsi"/>
          <w:sz w:val="24"/>
        </w:rPr>
        <w:t xml:space="preserve">yniosła </w:t>
      </w:r>
      <w:r w:rsidR="000838E6" w:rsidRPr="00106C7D">
        <w:rPr>
          <w:rFonts w:asciiTheme="minorHAnsi" w:hAnsiTheme="minorHAnsi" w:cstheme="minorHAnsi"/>
          <w:sz w:val="24"/>
        </w:rPr>
        <w:t xml:space="preserve">0,00 </w:t>
      </w:r>
      <w:r w:rsidR="00245B4A" w:rsidRPr="00106C7D">
        <w:rPr>
          <w:rFonts w:asciiTheme="minorHAnsi" w:hAnsiTheme="minorHAnsi" w:cstheme="minorHAnsi"/>
          <w:sz w:val="24"/>
        </w:rPr>
        <w:t>zł</w:t>
      </w:r>
      <w:r w:rsidR="00897581" w:rsidRPr="00106C7D">
        <w:rPr>
          <w:rFonts w:asciiTheme="minorHAnsi" w:hAnsiTheme="minorHAnsi" w:cstheme="minorHAnsi"/>
          <w:sz w:val="24"/>
        </w:rPr>
        <w:t>.</w:t>
      </w:r>
    </w:p>
    <w:p w14:paraId="2534D7E0" w14:textId="77777777" w:rsidR="00477090" w:rsidRPr="00106C7D" w:rsidRDefault="00477090" w:rsidP="00BD084E">
      <w:pPr>
        <w:pStyle w:val="Tekstpodstawowy"/>
        <w:rPr>
          <w:rFonts w:asciiTheme="minorHAnsi" w:hAnsiTheme="minorHAnsi" w:cstheme="minorHAnsi"/>
          <w:sz w:val="24"/>
        </w:rPr>
      </w:pPr>
    </w:p>
    <w:p w14:paraId="774A7DE5" w14:textId="77777777" w:rsidR="00BD084E" w:rsidRPr="00106C7D" w:rsidRDefault="00BD084E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Zasady przyznawania dotacji</w:t>
      </w:r>
    </w:p>
    <w:p w14:paraId="7FCCAC01" w14:textId="77777777" w:rsidR="00BD084E" w:rsidRPr="00106C7D" w:rsidRDefault="00BD084E" w:rsidP="00BD084E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9EF9F44" w14:textId="7DE14976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Zlecenie zadania publicznego i przyznanie dotacji na</w:t>
      </w:r>
      <w:r w:rsidR="00FC607E" w:rsidRPr="00106C7D">
        <w:rPr>
          <w:rFonts w:asciiTheme="minorHAnsi" w:hAnsiTheme="minorHAnsi" w:cstheme="minorHAnsi"/>
          <w:sz w:val="24"/>
        </w:rPr>
        <w:t xml:space="preserve"> finansowanie </w:t>
      </w:r>
      <w:r w:rsidRPr="00106C7D">
        <w:rPr>
          <w:rFonts w:asciiTheme="minorHAnsi" w:hAnsiTheme="minorHAnsi" w:cstheme="minorHAnsi"/>
          <w:sz w:val="24"/>
        </w:rPr>
        <w:t xml:space="preserve">jego realizacji następuje z odpowiednim zastosowaniem przepisów art. 11 i 16 ustawy z dnia  </w:t>
      </w:r>
      <w:r w:rsidR="00651FAD" w:rsidRPr="00106C7D">
        <w:rPr>
          <w:rFonts w:asciiTheme="minorHAnsi" w:hAnsiTheme="minorHAnsi" w:cstheme="minorHAnsi"/>
          <w:sz w:val="24"/>
        </w:rPr>
        <w:t>24 kwietnia 2003 r.</w:t>
      </w:r>
      <w:r w:rsidRPr="00106C7D">
        <w:rPr>
          <w:rFonts w:asciiTheme="minorHAnsi" w:hAnsiTheme="minorHAnsi" w:cstheme="minorHAnsi"/>
          <w:sz w:val="24"/>
        </w:rPr>
        <w:t xml:space="preserve"> o działalności pożytku publicznego i o wolontariacie lub innych właściwych przepisów.</w:t>
      </w:r>
    </w:p>
    <w:p w14:paraId="28BDEC1D" w14:textId="63BD36FB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Podmioty mogą otrzymywać dotacje </w:t>
      </w:r>
      <w:r w:rsidR="00F501C2" w:rsidRPr="00106C7D">
        <w:rPr>
          <w:rFonts w:asciiTheme="minorHAnsi" w:hAnsiTheme="minorHAnsi" w:cstheme="minorHAnsi"/>
          <w:sz w:val="24"/>
        </w:rPr>
        <w:t xml:space="preserve">z budżetu Województwa </w:t>
      </w:r>
      <w:r w:rsidR="00EE5D72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>na cel</w:t>
      </w:r>
      <w:r w:rsidR="00651FAD" w:rsidRPr="00106C7D">
        <w:rPr>
          <w:rFonts w:asciiTheme="minorHAnsi" w:hAnsiTheme="minorHAnsi" w:cstheme="minorHAnsi"/>
          <w:sz w:val="24"/>
        </w:rPr>
        <w:t>e pu</w:t>
      </w:r>
      <w:r w:rsidR="00B23757" w:rsidRPr="00106C7D">
        <w:rPr>
          <w:rFonts w:asciiTheme="minorHAnsi" w:hAnsiTheme="minorHAnsi" w:cstheme="minorHAnsi"/>
          <w:sz w:val="24"/>
        </w:rPr>
        <w:t>bliczne, związane</w:t>
      </w:r>
      <w:r w:rsidRPr="00106C7D">
        <w:rPr>
          <w:rFonts w:asciiTheme="minorHAnsi" w:hAnsiTheme="minorHAnsi" w:cstheme="minorHAnsi"/>
          <w:sz w:val="24"/>
        </w:rPr>
        <w:t xml:space="preserve"> z realizacją zadań Województwa</w:t>
      </w:r>
      <w:r w:rsidR="00EE5D72" w:rsidRPr="00106C7D">
        <w:rPr>
          <w:rFonts w:asciiTheme="minorHAnsi" w:hAnsiTheme="minorHAnsi" w:cstheme="minorHAnsi"/>
          <w:sz w:val="24"/>
        </w:rPr>
        <w:t xml:space="preserve"> Opolskiego</w:t>
      </w:r>
      <w:r w:rsidRPr="00106C7D">
        <w:rPr>
          <w:rFonts w:asciiTheme="minorHAnsi" w:hAnsiTheme="minorHAnsi" w:cstheme="minorHAnsi"/>
          <w:sz w:val="24"/>
        </w:rPr>
        <w:t>, a także na dofinansowanie inwestycji związanych  z realizacją tych zadań.</w:t>
      </w:r>
    </w:p>
    <w:p w14:paraId="1917EA68" w14:textId="21B323F0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W przypadku, gdy Podmiot zamierza wnioskować o dofinansowanie inwestycji związanej                   z realizacją zadania publicznego, winien opisać ją w ofercie w </w:t>
      </w:r>
      <w:r w:rsidR="00EE5D72" w:rsidRPr="00106C7D">
        <w:rPr>
          <w:rFonts w:asciiTheme="minorHAnsi" w:hAnsiTheme="minorHAnsi" w:cstheme="minorHAnsi"/>
          <w:sz w:val="24"/>
        </w:rPr>
        <w:t>rozdziale</w:t>
      </w:r>
      <w:r w:rsidRPr="00106C7D">
        <w:rPr>
          <w:rFonts w:asciiTheme="minorHAnsi" w:hAnsiTheme="minorHAnsi" w:cstheme="minorHAnsi"/>
          <w:sz w:val="24"/>
        </w:rPr>
        <w:t xml:space="preserve"> VI Inne informacje.</w:t>
      </w:r>
    </w:p>
    <w:p w14:paraId="45885167" w14:textId="46CC32DF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 w:rsidR="00EE5D72" w:rsidRPr="00106C7D"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106C7D">
        <w:rPr>
          <w:rFonts w:asciiTheme="minorHAnsi" w:hAnsiTheme="minorHAnsi" w:cstheme="minorHAnsi"/>
          <w:color w:val="000000"/>
          <w:sz w:val="24"/>
        </w:rPr>
        <w:t>przyznaje dotacje na</w:t>
      </w:r>
      <w:r w:rsidR="00FC607E" w:rsidRPr="00106C7D">
        <w:rPr>
          <w:rFonts w:asciiTheme="minorHAnsi" w:hAnsiTheme="minorHAnsi" w:cstheme="minorHAnsi"/>
          <w:color w:val="000000"/>
          <w:sz w:val="24"/>
        </w:rPr>
        <w:t xml:space="preserve"> finansowanie </w:t>
      </w:r>
      <w:r w:rsidRPr="00106C7D">
        <w:rPr>
          <w:rFonts w:asciiTheme="minorHAnsi" w:hAnsiTheme="minorHAnsi" w:cstheme="minorHAnsi"/>
          <w:color w:val="000000"/>
          <w:sz w:val="24"/>
        </w:rPr>
        <w:t xml:space="preserve">realizacji zadań publicznych wyłonionych w konkursie, w </w:t>
      </w:r>
      <w:r w:rsidRPr="00106C7D">
        <w:rPr>
          <w:rFonts w:asciiTheme="minorHAnsi" w:hAnsiTheme="minorHAnsi" w:cstheme="minorHAnsi"/>
          <w:sz w:val="24"/>
        </w:rPr>
        <w:t>drodze uchwały.</w:t>
      </w:r>
    </w:p>
    <w:p w14:paraId="19A7AA0C" w14:textId="100DC39A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Dotacje </w:t>
      </w:r>
      <w:r w:rsidRPr="00106C7D">
        <w:rPr>
          <w:rFonts w:asciiTheme="minorHAnsi" w:hAnsiTheme="minorHAnsi" w:cstheme="minorHAnsi"/>
          <w:bCs/>
          <w:sz w:val="24"/>
        </w:rPr>
        <w:t>nie mogą</w:t>
      </w:r>
      <w:r w:rsidRPr="00106C7D">
        <w:rPr>
          <w:rFonts w:asciiTheme="minorHAnsi" w:hAnsiTheme="minorHAnsi" w:cstheme="minorHAnsi"/>
          <w:sz w:val="24"/>
        </w:rPr>
        <w:t xml:space="preserve"> być przyznawane na (wydatki będą traktowane jako koszty niekwalifikowane niepokrywane z dotacji): </w:t>
      </w:r>
    </w:p>
    <w:p w14:paraId="6D5F1A27" w14:textId="38B7EBBD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747B329E" w14:textId="244036CC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3551D042" w14:textId="12D2C119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deficytu zrealizowanych wcześniej przedsięwzięć,</w:t>
      </w:r>
    </w:p>
    <w:p w14:paraId="1EAF4D5E" w14:textId="49BA88CB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4637DD60" w14:textId="7C3E4EB1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683477A0" w14:textId="4369F7B9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3FDE2777" w14:textId="397D1643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</w:t>
      </w:r>
      <w:r w:rsidRPr="000C0F8B">
        <w:rPr>
          <w:rFonts w:ascii="Calibri" w:eastAsia="Calibri" w:hAnsi="Calibri"/>
          <w:sz w:val="24"/>
          <w:lang w:eastAsia="en-US"/>
        </w:rPr>
        <w:t xml:space="preserve"> realizacją zadania,</w:t>
      </w:r>
    </w:p>
    <w:p w14:paraId="489CE11D" w14:textId="1BE3C562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0C0F8B">
        <w:rPr>
          <w:rFonts w:ascii="Calibri" w:hAnsi="Calibri" w:cs="Calibri"/>
          <w:sz w:val="24"/>
        </w:rPr>
        <w:t>działalność gospodarczą,</w:t>
      </w:r>
    </w:p>
    <w:p w14:paraId="4574EA0E" w14:textId="09DA65FD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działalność polityczną i religijną,</w:t>
      </w:r>
    </w:p>
    <w:p w14:paraId="3143F0BB" w14:textId="615B389F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</w:t>
      </w:r>
      <w:r w:rsidRPr="00EE5D72">
        <w:rPr>
          <w:rFonts w:ascii="Calibri" w:hAnsi="Calibri"/>
          <w:sz w:val="24"/>
        </w:rPr>
        <w:lastRenderedPageBreak/>
        <w:t xml:space="preserve">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6E6EAA14" w14:textId="6487E383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(t.j. Dz.U. z 202</w:t>
      </w:r>
      <w:r w:rsidR="003A0C77">
        <w:rPr>
          <w:rFonts w:ascii="Calibri" w:hAnsi="Calibri" w:cs="Calibri"/>
          <w:sz w:val="24"/>
        </w:rPr>
        <w:t>1</w:t>
      </w:r>
      <w:r w:rsidRPr="00EE5D72">
        <w:rPr>
          <w:rFonts w:ascii="Calibri" w:hAnsi="Calibri" w:cs="Calibri"/>
          <w:sz w:val="24"/>
        </w:rPr>
        <w:t xml:space="preserve"> r. poz. </w:t>
      </w:r>
      <w:r w:rsidR="003A0C77">
        <w:rPr>
          <w:rFonts w:ascii="Calibri" w:hAnsi="Calibri" w:cs="Calibri"/>
          <w:sz w:val="24"/>
        </w:rPr>
        <w:t>685</w:t>
      </w:r>
      <w:r w:rsidRPr="00EE5D72">
        <w:rPr>
          <w:rFonts w:ascii="Calibri" w:hAnsi="Calibri" w:cs="Calibri"/>
          <w:sz w:val="24"/>
        </w:rPr>
        <w:t xml:space="preserve"> z późn. zm.),</w:t>
      </w:r>
    </w:p>
    <w:p w14:paraId="0A8CDD47" w14:textId="1C42369F" w:rsidR="00651FAD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wydatki nie związane z realizacją danego zadania.</w:t>
      </w:r>
    </w:p>
    <w:p w14:paraId="5911AD15" w14:textId="2860D8DA" w:rsidR="00651FAD" w:rsidRPr="00C70E71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E5D72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wnioskowana w ofercie. W takim przypadku Podmiot może przyjąć zmniejszenie zakresu rzeczowego zadania, </w:t>
      </w:r>
      <w:r w:rsidRPr="00E93582">
        <w:rPr>
          <w:rFonts w:asciiTheme="minorHAnsi" w:hAnsiTheme="minorHAnsi" w:cstheme="minorHAnsi"/>
          <w:b/>
          <w:sz w:val="24"/>
          <w:u w:val="single"/>
        </w:rPr>
        <w:t>nie wpływającego na zmianę kryteriów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525533D3" w14:textId="7247F586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/>
          <w:b/>
          <w:sz w:val="24"/>
        </w:rPr>
        <w:t>Dopuszcza się możliwość dokonania przesunięć pomiędzy poszczególnymi pozycjami                              w kosztorysie do 30 % całkowitych kosztów zadania, z zachowaniem kwoty dotacji, bez konieczności aneksowania umowy. O przesunięciach, wraz z uzasadnieniem, należy poinformować w sprawozdaniu końcowym z realizacji zadania.</w:t>
      </w:r>
    </w:p>
    <w:p w14:paraId="29B20F14" w14:textId="22214A1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 xml:space="preserve">Niewykorzystane kwoty dotacji </w:t>
      </w:r>
      <w:r w:rsidRPr="00C70E71">
        <w:rPr>
          <w:rFonts w:ascii="Calibri" w:hAnsi="Calibri" w:cs="Calibri"/>
          <w:sz w:val="24"/>
        </w:rPr>
        <w:t xml:space="preserve">przyznane na dany rok budżetowy Podmiotowi podlegają zwrotowi na rachunek </w:t>
      </w:r>
      <w:r w:rsidRPr="00E93582">
        <w:rPr>
          <w:rFonts w:asciiTheme="minorHAnsi" w:hAnsiTheme="minorHAnsi" w:cstheme="minorHAnsi"/>
          <w:sz w:val="24"/>
        </w:rPr>
        <w:t xml:space="preserve">Regionalnego Ośrodka Polityki Społecznej w Opolu </w:t>
      </w:r>
      <w:r w:rsidRPr="00C70E71">
        <w:rPr>
          <w:rFonts w:ascii="Calibri" w:hAnsi="Calibri" w:cs="Calibri"/>
          <w:sz w:val="24"/>
        </w:rPr>
        <w:t>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14:paraId="2EF93B8C" w14:textId="108DBF19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Zarząd Województwa Opolskiego 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2A6E3610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65265711" w14:textId="77777777" w:rsidR="00C70E71" w:rsidRPr="00E93582" w:rsidRDefault="00C70E71" w:rsidP="00C70E71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7FC3C620" w14:textId="77777777" w:rsidR="00477090" w:rsidRPr="00E93582" w:rsidRDefault="000E2A4F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Term</w:t>
      </w:r>
      <w:r w:rsidR="00B23757" w:rsidRPr="00E93582">
        <w:rPr>
          <w:rFonts w:asciiTheme="minorHAnsi" w:hAnsiTheme="minorHAnsi" w:cstheme="minorHAnsi"/>
          <w:sz w:val="24"/>
        </w:rPr>
        <w:t>in i warunki realizacji zadania</w:t>
      </w:r>
    </w:p>
    <w:p w14:paraId="1494B1E3" w14:textId="77777777" w:rsidR="00477090" w:rsidRPr="00E93582" w:rsidRDefault="00477090" w:rsidP="00477090">
      <w:pPr>
        <w:pStyle w:val="Podtytu"/>
        <w:spacing w:before="0" w:after="0"/>
        <w:rPr>
          <w:rFonts w:asciiTheme="minorHAnsi" w:hAnsiTheme="minorHAnsi" w:cstheme="minorHAnsi"/>
          <w:i w:val="0"/>
          <w:sz w:val="24"/>
          <w:szCs w:val="24"/>
          <w:lang w:eastAsia="pl-PL"/>
        </w:rPr>
      </w:pPr>
    </w:p>
    <w:p w14:paraId="27791979" w14:textId="1DE53780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Zadanie winno być wykonane w roku 20</w:t>
      </w:r>
      <w:r w:rsidR="00C70E71">
        <w:rPr>
          <w:rFonts w:asciiTheme="minorHAnsi" w:hAnsiTheme="minorHAnsi" w:cstheme="minorHAnsi"/>
          <w:sz w:val="24"/>
        </w:rPr>
        <w:t>21</w:t>
      </w:r>
      <w:r w:rsidRPr="00E93582">
        <w:rPr>
          <w:rFonts w:asciiTheme="minorHAnsi" w:hAnsiTheme="minorHAnsi" w:cstheme="minorHAnsi"/>
          <w:sz w:val="24"/>
        </w:rPr>
        <w:t xml:space="preserve">, przy czym początek realizacji zadania opisanego            w ofercie może nastąpić bezpośrednio po rozstrzygnięciu konkursu przez Zarząd Województwa </w:t>
      </w:r>
      <w:r w:rsidR="00C70E71">
        <w:rPr>
          <w:rFonts w:asciiTheme="minorHAnsi" w:hAnsiTheme="minorHAnsi" w:cstheme="minorHAnsi"/>
          <w:sz w:val="24"/>
        </w:rPr>
        <w:t>Opolskiego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Pr="00C70E71">
        <w:rPr>
          <w:rFonts w:asciiTheme="minorHAnsi" w:hAnsiTheme="minorHAnsi" w:cstheme="minorHAnsi"/>
          <w:b/>
          <w:bCs/>
          <w:sz w:val="24"/>
        </w:rPr>
        <w:t>i podpisaniu umowy</w:t>
      </w:r>
      <w:r w:rsidRPr="00E93582">
        <w:rPr>
          <w:rFonts w:asciiTheme="minorHAnsi" w:hAnsiTheme="minorHAnsi" w:cstheme="minorHAnsi"/>
          <w:sz w:val="24"/>
        </w:rPr>
        <w:t xml:space="preserve">, a zakończenie </w:t>
      </w:r>
      <w:r w:rsidRPr="00FD292D">
        <w:rPr>
          <w:rFonts w:asciiTheme="minorHAnsi" w:hAnsiTheme="minorHAnsi" w:cstheme="minorHAnsi"/>
          <w:b/>
          <w:sz w:val="24"/>
        </w:rPr>
        <w:t>do dnia</w:t>
      </w:r>
      <w:r w:rsidRPr="00FD292D">
        <w:rPr>
          <w:rFonts w:asciiTheme="minorHAnsi" w:hAnsiTheme="minorHAnsi" w:cstheme="minorHAnsi"/>
          <w:sz w:val="24"/>
        </w:rPr>
        <w:t xml:space="preserve"> </w:t>
      </w:r>
      <w:r w:rsidR="004253A7" w:rsidRPr="00650B4A">
        <w:rPr>
          <w:rFonts w:asciiTheme="minorHAnsi" w:hAnsiTheme="minorHAnsi" w:cstheme="minorHAnsi"/>
          <w:b/>
          <w:sz w:val="24"/>
        </w:rPr>
        <w:t xml:space="preserve">15 </w:t>
      </w:r>
      <w:r w:rsidRPr="00650B4A">
        <w:rPr>
          <w:rFonts w:asciiTheme="minorHAnsi" w:hAnsiTheme="minorHAnsi" w:cstheme="minorHAnsi"/>
          <w:b/>
          <w:sz w:val="24"/>
        </w:rPr>
        <w:t>grudnia</w:t>
      </w:r>
      <w:r w:rsidRPr="00E93582">
        <w:rPr>
          <w:rFonts w:asciiTheme="minorHAnsi" w:hAnsiTheme="minorHAnsi" w:cstheme="minorHAnsi"/>
          <w:b/>
          <w:sz w:val="24"/>
        </w:rPr>
        <w:t xml:space="preserve">  20</w:t>
      </w:r>
      <w:r w:rsidR="00C70E71">
        <w:rPr>
          <w:rFonts w:asciiTheme="minorHAnsi" w:hAnsiTheme="minorHAnsi" w:cstheme="minorHAnsi"/>
          <w:b/>
          <w:sz w:val="24"/>
        </w:rPr>
        <w:t>21</w:t>
      </w:r>
      <w:r w:rsidRPr="00E93582">
        <w:rPr>
          <w:rFonts w:asciiTheme="minorHAnsi" w:hAnsiTheme="minorHAnsi" w:cstheme="minorHAnsi"/>
          <w:b/>
          <w:sz w:val="24"/>
        </w:rPr>
        <w:t xml:space="preserve"> r</w:t>
      </w:r>
      <w:r w:rsidRPr="00E93582">
        <w:rPr>
          <w:rFonts w:asciiTheme="minorHAnsi" w:hAnsiTheme="minorHAnsi" w:cstheme="minorHAnsi"/>
          <w:sz w:val="24"/>
        </w:rPr>
        <w:t xml:space="preserve">. </w:t>
      </w:r>
    </w:p>
    <w:p w14:paraId="6BD2FFC9" w14:textId="2A5BF4F8" w:rsidR="000E2A4F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Zadanie winno być zrealizowane z najwyższą starannością, zgodnie z zawartą umową oraz </w:t>
      </w:r>
      <w:r w:rsidR="00B45911" w:rsidRPr="00E93582">
        <w:rPr>
          <w:rFonts w:asciiTheme="minorHAnsi" w:hAnsiTheme="minorHAnsi" w:cstheme="minorHAnsi"/>
          <w:sz w:val="24"/>
        </w:rPr>
        <w:t xml:space="preserve">                </w:t>
      </w:r>
      <w:r w:rsidRPr="00E93582">
        <w:rPr>
          <w:rFonts w:asciiTheme="minorHAnsi" w:hAnsiTheme="minorHAnsi" w:cstheme="minorHAnsi"/>
          <w:sz w:val="24"/>
        </w:rPr>
        <w:t xml:space="preserve">z obowiązującymi standardami i przepisami, w zakresie opisanym w ofercie. </w:t>
      </w:r>
    </w:p>
    <w:p w14:paraId="1A0C63CD" w14:textId="37CFF591" w:rsidR="008A5CE7" w:rsidRPr="00A61DE8" w:rsidRDefault="00C70E71" w:rsidP="00830E4D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>
        <w:rPr>
          <w:rFonts w:ascii="Calibri" w:hAnsi="Calibri"/>
          <w:b/>
          <w:sz w:val="24"/>
          <w:u w:val="single"/>
        </w:rPr>
        <w:t>.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Pr="00A61DE8">
        <w:rPr>
          <w:rFonts w:ascii="Calibri" w:hAnsi="Calibri" w:cs="Calibri"/>
          <w:b/>
          <w:sz w:val="24"/>
          <w:u w:val="single"/>
        </w:rPr>
        <w:t>Zasięg lub wymiar promocji zadania winien być dostosowany do rodzaju, zakresu oraz zasięgu zadania.</w:t>
      </w:r>
    </w:p>
    <w:p w14:paraId="155210B0" w14:textId="67B6BDD6" w:rsidR="00C70E71" w:rsidRPr="00A61DE8" w:rsidRDefault="004253A7" w:rsidP="00982B98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strike/>
          <w:sz w:val="24"/>
        </w:rPr>
      </w:pPr>
      <w:r w:rsidRPr="00A61DE8">
        <w:rPr>
          <w:rFonts w:ascii="Calibri" w:hAnsi="Calibri" w:cs="Calibri"/>
          <w:sz w:val="24"/>
        </w:rPr>
        <w:lastRenderedPageBreak/>
        <w:t>Nie d</w:t>
      </w:r>
      <w:r w:rsidR="00C70E71" w:rsidRPr="00A61DE8">
        <w:rPr>
          <w:rFonts w:ascii="Calibri" w:hAnsi="Calibri" w:cs="Calibri"/>
          <w:sz w:val="24"/>
        </w:rPr>
        <w:t>opuszcza się pobierani</w:t>
      </w:r>
      <w:r w:rsidRPr="00A61DE8">
        <w:rPr>
          <w:rFonts w:ascii="Calibri" w:hAnsi="Calibri" w:cs="Calibri"/>
          <w:sz w:val="24"/>
        </w:rPr>
        <w:t>a</w:t>
      </w:r>
      <w:r w:rsidR="00C70E71" w:rsidRPr="00A61DE8">
        <w:rPr>
          <w:rFonts w:ascii="Calibri" w:hAnsi="Calibri" w:cs="Calibri"/>
          <w:sz w:val="24"/>
        </w:rPr>
        <w:t xml:space="preserve"> opłat od adresatów zadania publicznego</w:t>
      </w:r>
      <w:r w:rsidRPr="00A61DE8">
        <w:rPr>
          <w:rFonts w:ascii="Calibri" w:hAnsi="Calibri" w:cs="Calibri"/>
          <w:sz w:val="24"/>
        </w:rPr>
        <w:t>.</w:t>
      </w:r>
      <w:r w:rsidR="00C70E71" w:rsidRPr="00A61DE8">
        <w:rPr>
          <w:rFonts w:ascii="Calibri" w:hAnsi="Calibri" w:cs="Calibri"/>
          <w:sz w:val="24"/>
        </w:rPr>
        <w:t xml:space="preserve"> </w:t>
      </w:r>
    </w:p>
    <w:p w14:paraId="0DB773F2" w14:textId="77777777" w:rsidR="000E2A4F" w:rsidRPr="00A61DE8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61DE8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51E7B16D" w14:textId="77777777" w:rsidR="000E2A4F" w:rsidRPr="00A61DE8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61DE8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408E8A60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61DE8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A61DE8">
        <w:rPr>
          <w:rFonts w:asciiTheme="minorHAnsi" w:hAnsiTheme="minorHAnsi" w:cstheme="minorHAnsi"/>
          <w:color w:val="000000"/>
          <w:sz w:val="24"/>
        </w:rPr>
        <w:t>realizowanie zadań zgodnie z przyjętym harmonogramem</w:t>
      </w:r>
      <w:r w:rsidRPr="00E93582">
        <w:rPr>
          <w:rFonts w:asciiTheme="minorHAnsi" w:hAnsiTheme="minorHAnsi" w:cstheme="minorHAnsi"/>
          <w:color w:val="000000"/>
          <w:sz w:val="24"/>
        </w:rPr>
        <w:t>,</w:t>
      </w:r>
    </w:p>
    <w:p w14:paraId="375F4E4E" w14:textId="7C2B0CC4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E93582">
        <w:rPr>
          <w:rFonts w:asciiTheme="minorHAnsi" w:hAnsiTheme="minorHAnsi" w:cstheme="minorHAnsi"/>
          <w:sz w:val="24"/>
        </w:rPr>
        <w:t>wkładu finansowego i niefinansowego (osobowego i rzeczowego)</w:t>
      </w:r>
      <w:r w:rsidRPr="00E93582">
        <w:rPr>
          <w:rFonts w:asciiTheme="minorHAnsi" w:hAnsiTheme="minorHAnsi" w:cstheme="minorHAnsi"/>
          <w:color w:val="FF0000"/>
          <w:sz w:val="24"/>
        </w:rPr>
        <w:t xml:space="preserve"> </w:t>
      </w:r>
      <w:r w:rsidR="00C70E71" w:rsidRPr="00C70E71">
        <w:rPr>
          <w:rFonts w:asciiTheme="minorHAnsi" w:hAnsiTheme="minorHAnsi" w:cstheme="minorHAnsi"/>
          <w:sz w:val="24"/>
        </w:rPr>
        <w:t>oraz świadczeń pienię</w:t>
      </w:r>
      <w:r w:rsidR="00C70E71">
        <w:rPr>
          <w:rFonts w:asciiTheme="minorHAnsi" w:hAnsiTheme="minorHAnsi" w:cstheme="minorHAnsi"/>
          <w:sz w:val="24"/>
        </w:rPr>
        <w:t>ż</w:t>
      </w:r>
      <w:r w:rsidR="00C70E71" w:rsidRPr="00C70E71">
        <w:rPr>
          <w:rFonts w:asciiTheme="minorHAnsi" w:hAnsiTheme="minorHAnsi" w:cstheme="minorHAnsi"/>
          <w:sz w:val="24"/>
        </w:rPr>
        <w:t>nych od odbiorcó</w:t>
      </w:r>
      <w:r w:rsidR="00C70E71">
        <w:rPr>
          <w:rFonts w:asciiTheme="minorHAnsi" w:hAnsiTheme="minorHAnsi" w:cstheme="minorHAnsi"/>
          <w:sz w:val="24"/>
        </w:rPr>
        <w:t>w</w:t>
      </w:r>
      <w:r w:rsidR="00C70E71" w:rsidRPr="00C70E71">
        <w:rPr>
          <w:rFonts w:asciiTheme="minorHAnsi" w:hAnsiTheme="minorHAnsi" w:cstheme="minorHAnsi"/>
          <w:sz w:val="24"/>
        </w:rPr>
        <w:t xml:space="preserve"> zadania, </w:t>
      </w:r>
      <w:r w:rsidRPr="00C70E71">
        <w:rPr>
          <w:rFonts w:asciiTheme="minorHAnsi" w:hAnsiTheme="minorHAnsi" w:cstheme="minorHAnsi"/>
          <w:sz w:val="24"/>
        </w:rPr>
        <w:t>zgodnie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z przeznaczeniem,</w:t>
      </w:r>
    </w:p>
    <w:p w14:paraId="5E4BE079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1FEF6F81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color w:val="000000"/>
          <w:sz w:val="24"/>
        </w:rPr>
        <w:t>d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okonywanie zmian rzeczowych i finansowych wyłącznie na podstawie pisemnych aneksów do umów, </w:t>
      </w:r>
      <w:r w:rsidRPr="00E93582">
        <w:rPr>
          <w:rFonts w:asciiTheme="minorHAnsi" w:hAnsiTheme="minorHAnsi" w:cstheme="minorHAnsi"/>
          <w:sz w:val="24"/>
        </w:rPr>
        <w:t>w zakresie niewpływającym na zmianę kryteriów wyboru oferty Podmiotu (-tów),</w:t>
      </w:r>
    </w:p>
    <w:p w14:paraId="3F9570C5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6314054A" w14:textId="5BDF2C97" w:rsidR="000E2A4F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Wszystkie stwierdzone uchybienia w realizacji zleconych zadań publicznych wpływają na ogólną ocenę Podmiotu przy zlecaniu i przydzielaniu środków finansowych na kolejne</w:t>
      </w:r>
      <w:r w:rsidRPr="006D23AC">
        <w:rPr>
          <w:rFonts w:asciiTheme="minorHAnsi" w:hAnsiTheme="minorHAnsi" w:cstheme="minorHAnsi"/>
          <w:sz w:val="24"/>
        </w:rPr>
        <w:t xml:space="preserve"> zadania.</w:t>
      </w:r>
    </w:p>
    <w:p w14:paraId="1BBE9591" w14:textId="77777777" w:rsidR="00002836" w:rsidRPr="006D23AC" w:rsidRDefault="00002836" w:rsidP="00002836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190B441E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6040ED91" w14:textId="77777777" w:rsidR="006D23AC" w:rsidRPr="00EF25D3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35E6B622" w14:textId="77777777" w:rsidR="006D23AC" w:rsidRPr="00EF25D3" w:rsidRDefault="006D23AC" w:rsidP="006D23AC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EE603C0" w14:textId="387BD7AA" w:rsidR="006D23AC" w:rsidRPr="00E01597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Pr="00E01597">
        <w:rPr>
          <w:rFonts w:asciiTheme="minorHAnsi" w:hAnsiTheme="minorHAnsi" w:cstheme="minorHAnsi"/>
          <w:sz w:val="22"/>
          <w:szCs w:val="22"/>
        </w:rPr>
        <w:t>:</w:t>
      </w:r>
    </w:p>
    <w:p w14:paraId="092ACEF2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organizacje pozarządowe w rozumieniu przepisu art. 3 ust. 2 ustawy z dnia 24 kwietnia 2003 r. o działalności pożytku publicznego i o wolontariacie - osoby prawne lub jednostki 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4A51C67F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3E38D2E6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24FF9673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 socjalne;</w:t>
      </w:r>
    </w:p>
    <w:p w14:paraId="7C3B8BE5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 xml:space="preserve">spółki akcyjne i spółki z ograniczoną odpowiedzialnością oraz kluby sportowe będące spółkami działającymi na podstawie przepisów ustawy z dnia 25 czerwca 2010 r. o sporcie (t.j. Dz.U.  z </w:t>
      </w:r>
      <w:r w:rsidRPr="00E01597">
        <w:rPr>
          <w:rFonts w:ascii="Calibri" w:hAnsi="Calibri" w:cs="Calibri"/>
          <w:sz w:val="24"/>
        </w:rPr>
        <w:t>2020 r. poz. 1133), które nie działają w celu osiągnięcia zysku oraz 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1372D36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06E12E1C" w14:textId="4EB2B1F2" w:rsidR="008A5CE7" w:rsidRPr="00A416A9" w:rsidRDefault="006D23AC" w:rsidP="00A416A9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0E3328AD" w14:textId="15161CDF" w:rsidR="006D23AC" w:rsidRPr="00712265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E01597">
        <w:rPr>
          <w:rFonts w:asciiTheme="minorHAnsi" w:hAnsiTheme="minorHAnsi" w:cstheme="minorHAnsi"/>
          <w:b/>
          <w:bCs/>
          <w:sz w:val="24"/>
        </w:rPr>
        <w:t xml:space="preserve">Oferta dotycząca </w:t>
      </w:r>
      <w:r w:rsidR="00FC607E">
        <w:rPr>
          <w:rFonts w:asciiTheme="minorHAnsi" w:hAnsiTheme="minorHAnsi" w:cstheme="minorHAnsi"/>
          <w:b/>
          <w:bCs/>
          <w:sz w:val="24"/>
        </w:rPr>
        <w:t xml:space="preserve">powierzenia lub </w:t>
      </w:r>
      <w:r>
        <w:rPr>
          <w:rFonts w:asciiTheme="minorHAnsi" w:hAnsiTheme="minorHAnsi" w:cstheme="minorHAnsi"/>
          <w:b/>
          <w:bCs/>
          <w:sz w:val="24"/>
        </w:rPr>
        <w:t xml:space="preserve">wsparcia </w:t>
      </w:r>
      <w:r w:rsidRPr="00E01597">
        <w:rPr>
          <w:rFonts w:asciiTheme="minorHAnsi" w:hAnsiTheme="minorHAnsi" w:cstheme="minorHAnsi"/>
          <w:b/>
          <w:bCs/>
          <w:sz w:val="24"/>
        </w:rPr>
        <w:t xml:space="preserve">realizacji zadania publicznego Województwa w zakresie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pomocy społecznej winna zostać przygotowana i złożona w aplikacji Generator eNGO dostępnej na stronie </w:t>
      </w:r>
      <w:hyperlink r:id="rId8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oraz</w:t>
      </w:r>
      <w:r>
        <w:rPr>
          <w:rFonts w:asciiTheme="minorHAnsi" w:hAnsiTheme="minorHAnsi" w:cstheme="minorHAnsi"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podpisania profilem zaufanym lub podpisem kwalifikowanym przez osoby uprawnione i </w:t>
      </w:r>
      <w:r>
        <w:rPr>
          <w:rFonts w:asciiTheme="minorHAnsi" w:hAnsiTheme="minorHAnsi" w:cstheme="minorHAnsi"/>
          <w:b/>
          <w:bCs/>
          <w:sz w:val="24"/>
        </w:rPr>
        <w:t xml:space="preserve">wysłana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w wersji elektronicznej poprzez platformę </w:t>
      </w:r>
      <w:proofErr w:type="spellStart"/>
      <w:r w:rsidRPr="000E5601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Pr="000E5601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 xml:space="preserve">na </w:t>
      </w:r>
      <w:r w:rsidRPr="000E5601">
        <w:rPr>
          <w:rFonts w:asciiTheme="minorHAnsi" w:hAnsiTheme="minorHAnsi" w:cstheme="minorHAnsi"/>
          <w:b/>
          <w:bCs/>
          <w:sz w:val="24"/>
        </w:rPr>
        <w:t>adres: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/o7wj260kg5/</w:t>
      </w:r>
      <w:proofErr w:type="spellStart"/>
      <w:r w:rsidRPr="00712265">
        <w:rPr>
          <w:rFonts w:asciiTheme="minorHAnsi" w:hAnsiTheme="minorHAnsi" w:cstheme="minorHAnsi"/>
          <w:b/>
          <w:bCs/>
          <w:sz w:val="24"/>
        </w:rPr>
        <w:t>SkrytkaESP</w:t>
      </w:r>
      <w:proofErr w:type="spellEnd"/>
      <w:r>
        <w:rPr>
          <w:rFonts w:asciiTheme="minorHAnsi" w:hAnsiTheme="minorHAnsi" w:cstheme="minorHAnsi"/>
          <w:b/>
          <w:bCs/>
          <w:sz w:val="24"/>
        </w:rPr>
        <w:t xml:space="preserve">, </w:t>
      </w:r>
      <w:r w:rsidR="00FC607E">
        <w:rPr>
          <w:rFonts w:asciiTheme="minorHAnsi" w:hAnsiTheme="minorHAnsi" w:cstheme="minorHAnsi"/>
          <w:b/>
          <w:bCs/>
          <w:sz w:val="24"/>
        </w:rPr>
        <w:t xml:space="preserve">  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do dnia </w:t>
      </w:r>
      <w:r w:rsidR="00425E1F" w:rsidRPr="00425E1F">
        <w:rPr>
          <w:rFonts w:asciiTheme="minorHAnsi" w:hAnsiTheme="minorHAnsi" w:cstheme="minorHAnsi"/>
          <w:b/>
          <w:bCs/>
          <w:color w:val="0070C0"/>
          <w:sz w:val="24"/>
        </w:rPr>
        <w:t>08.06.</w:t>
      </w:r>
      <w:r w:rsidRPr="00425E1F">
        <w:rPr>
          <w:rFonts w:asciiTheme="minorHAnsi" w:hAnsiTheme="minorHAnsi" w:cstheme="minorHAnsi"/>
          <w:b/>
          <w:bCs/>
          <w:color w:val="0070C0"/>
          <w:sz w:val="24"/>
        </w:rPr>
        <w:t>2021 r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. do </w:t>
      </w:r>
      <w:r w:rsidRPr="00712265">
        <w:rPr>
          <w:rFonts w:asciiTheme="minorHAnsi" w:hAnsiTheme="minorHAnsi" w:cstheme="minorHAnsi"/>
          <w:b/>
          <w:bCs/>
          <w:sz w:val="24"/>
        </w:rPr>
        <w:lastRenderedPageBreak/>
        <w:t>godz. 15.30.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>
        <w:rPr>
          <w:rFonts w:asciiTheme="minorHAnsi" w:hAnsiTheme="minorHAnsi" w:cstheme="minorHAnsi"/>
          <w:b/>
          <w:bCs/>
          <w:sz w:val="24"/>
        </w:rPr>
        <w:t xml:space="preserve">wpływu podpisanej oferty do Regionalnego Ośrodka Polityki Społecznej w Opolu poprzez platformę </w:t>
      </w:r>
      <w:proofErr w:type="spellStart"/>
      <w:r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Pr="00712265">
        <w:rPr>
          <w:rFonts w:asciiTheme="minorHAnsi" w:hAnsiTheme="minorHAnsi" w:cstheme="minorHAnsi"/>
          <w:b/>
          <w:bCs/>
          <w:sz w:val="24"/>
        </w:rPr>
        <w:t>.</w:t>
      </w:r>
    </w:p>
    <w:p w14:paraId="5BAC2793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Oferta zapisana </w:t>
      </w:r>
      <w:r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>w aplikacji Generator eNGO nie powinna być otwierana i modyfikowana w innych aplikacjach, gdyż powoduje to zmianę sumy kontrolnej oferty, uniemożliwiając jej weryfikację formalną.</w:t>
      </w:r>
      <w:r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76770B1D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>Modyfikacja oferty w aplikacji Generator eNGO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4FF25A22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1F78BB45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75B515A3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3F0C0AAC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4C023715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0C080F3A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2C3CDB72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35BB60CF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707DA81C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1FA71BE1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68E55B2E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41E7E8C0" w14:textId="77777777" w:rsidR="006D23AC" w:rsidRPr="009F780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78D8DCF2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W trakcie dokonywania oceny ofert możliwe jest wezwanie Podmiot</w:t>
      </w:r>
      <w:r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>5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 zamieszczenia informacji o ofertach Podmiotów, które nie spełniły wymogów formalnych wraz z wykazem braków formalnych w Biuletynie Informacji Publicznej </w:t>
      </w:r>
      <w:r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w aplikacji Generator eNGO, dostępnej na stronie </w:t>
      </w:r>
      <w:hyperlink r:id="rId9" w:history="1">
        <w:r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32A12FE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6CB720F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48783CC2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>U.  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), dostępne są na stronie </w:t>
      </w:r>
      <w:r w:rsidRPr="00EF25D3">
        <w:rPr>
          <w:rFonts w:asciiTheme="minorHAnsi" w:hAnsiTheme="minorHAnsi" w:cstheme="minorHAnsi"/>
          <w:color w:val="000000"/>
          <w:sz w:val="24"/>
        </w:rPr>
        <w:lastRenderedPageBreak/>
        <w:t>internetowej Urzędu Marszałkowskiego Województwa Opolskiego, w aplikacji Generator eNGO, dostępnej na stronie: www. opolskie.engo.org.pl .</w:t>
      </w:r>
    </w:p>
    <w:p w14:paraId="47BFABBA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Nie będą rozpatrywane oferty:</w:t>
      </w:r>
    </w:p>
    <w:p w14:paraId="1F2BE2D4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71A993D6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11997B1F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481509D6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6A272BB5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7BC4BE34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45C1CFF8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37543955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35283C5C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63A05E07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1A440CC2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aplikacji Generator eNGO dostępnej na stronie:</w:t>
      </w:r>
      <w:r>
        <w:rPr>
          <w:rFonts w:asciiTheme="minorHAnsi" w:hAnsiTheme="minorHAnsi" w:cstheme="minorHAnsi"/>
          <w:sz w:val="24"/>
        </w:rPr>
        <w:t xml:space="preserve"> </w:t>
      </w:r>
      <w:hyperlink r:id="rId10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72B24FEA" w14:textId="3DB0A723" w:rsidR="00002836" w:rsidRDefault="00002836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3D08CF8B" w14:textId="77777777" w:rsidR="00002836" w:rsidRPr="00EF25D3" w:rsidRDefault="00002836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00E4B147" w14:textId="77777777" w:rsidR="006D23AC" w:rsidRPr="00C4349D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60719A87" w14:textId="77777777" w:rsidR="006D23AC" w:rsidRPr="00C4349D" w:rsidRDefault="006D23AC" w:rsidP="006D23AC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1420D8E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b/>
          <w:bCs/>
          <w:sz w:val="24"/>
        </w:rPr>
        <w:t>90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Możliwe jest dokonywanie rozstrzygnięć w kilku etapach.</w:t>
      </w:r>
    </w:p>
    <w:p w14:paraId="5E0EBDBA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>do 5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76916ACD" w14:textId="530A1BDF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>podpisem/podpisami uprawnionej/ uprawnionych statutowo bądź</w:t>
      </w:r>
      <w:r w:rsidR="00002836">
        <w:rPr>
          <w:rFonts w:asciiTheme="minorHAnsi" w:hAnsiTheme="minorHAnsi" w:cstheme="minorHAnsi"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upoważnionej/upoważnionych w tym celu osoby/osób i przesłane pocztą elektroniczną na adres:  </w:t>
      </w:r>
      <w:hyperlink r:id="rId11" w:history="1">
        <w:r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>
        <w:rPr>
          <w:rFonts w:asciiTheme="minorHAnsi" w:hAnsiTheme="minorHAnsi" w:cstheme="minorHAnsi"/>
          <w:bCs/>
          <w:sz w:val="24"/>
        </w:rPr>
        <w:t xml:space="preserve"> .</w:t>
      </w:r>
    </w:p>
    <w:p w14:paraId="43BB24CC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merytorycznym, z zastrzeżeniem regulacji rozdziału V pkt.12.</w:t>
      </w:r>
    </w:p>
    <w:p w14:paraId="7D7F765B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 w Biuletynie Informacji Publicznej Regionalnego Ośrodka Polityki Społecznej w Opolu, na stronie internetowej ROPS i tablicy ogłoszeń w siedzibie ROPS. </w:t>
      </w:r>
    </w:p>
    <w:p w14:paraId="363BAACB" w14:textId="34CF9F51" w:rsidR="008A5CE7" w:rsidRPr="00A416A9" w:rsidRDefault="006D23AC" w:rsidP="00A416A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 Zarząd Województwa Opolskiego zawiadamia Podmioty w aplikacji Generator eNGO dostępnej na stronie: </w:t>
      </w:r>
      <w:hyperlink r:id="rId12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127E77D1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18C73923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2DE7ADA3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2BFD095A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zawartość merytoryczna oferty, w tym spójność z zadaniami publicznymi określonymi               w ogłoszeniu o konkursie i możliwość realizacji zadania publicznego przez Podmioty,</w:t>
      </w:r>
    </w:p>
    <w:p w14:paraId="255C91F2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lastRenderedPageBreak/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6B57B8FE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>
        <w:rPr>
          <w:rFonts w:asciiTheme="minorHAnsi" w:hAnsiTheme="minorHAnsi" w:cstheme="minorHAnsi"/>
          <w:sz w:val="24"/>
        </w:rPr>
        <w:t>),</w:t>
      </w:r>
    </w:p>
    <w:p w14:paraId="1F60DE70" w14:textId="42D1AF67" w:rsidR="006D23AC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62423365" w14:textId="1F95CE79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 w:rsidR="003C6CC0">
        <w:rPr>
          <w:rFonts w:asciiTheme="minorHAnsi" w:hAnsiTheme="minorHAnsi" w:cstheme="minorHAnsi"/>
          <w:color w:val="000000"/>
          <w:sz w:val="24"/>
        </w:rPr>
        <w:t xml:space="preserve"> (jeśli dotyczy)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20BA9930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319384B4" w14:textId="77777777" w:rsidR="006D23AC" w:rsidRPr="003C7C70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0356C510" w14:textId="276C506C" w:rsidR="006D23AC" w:rsidRPr="00170118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 xml:space="preserve">ocenę realizacji zleconych zadań publicznych w przypadku Podmiotów, które w latach poprzednich </w:t>
      </w:r>
      <w:r w:rsidRPr="00170118">
        <w:rPr>
          <w:rFonts w:asciiTheme="minorHAnsi" w:hAnsiTheme="minorHAnsi" w:cstheme="minorHAnsi"/>
          <w:sz w:val="24"/>
        </w:rPr>
        <w:t>realizowały zadania publiczne, biorąc pod uwagę rzetelność i terminowość oraz sposób rozliczenia otrzymanych na ten cel środków,</w:t>
      </w:r>
    </w:p>
    <w:p w14:paraId="5AB4519F" w14:textId="7180DB13" w:rsidR="004253A7" w:rsidRPr="00170118" w:rsidRDefault="004253A7" w:rsidP="004253A7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170118">
        <w:rPr>
          <w:rFonts w:asciiTheme="minorHAnsi" w:hAnsiTheme="minorHAnsi" w:cstheme="minorHAnsi"/>
        </w:rPr>
        <w:t>doświadczenie Podmiotu w należytym wykonaniu podobnych zadań,</w:t>
      </w:r>
    </w:p>
    <w:p w14:paraId="122A4423" w14:textId="7011D88F" w:rsidR="00357C9D" w:rsidRPr="00170118" w:rsidRDefault="004253A7" w:rsidP="004253A7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170118">
        <w:rPr>
          <w:rFonts w:asciiTheme="minorHAnsi" w:hAnsiTheme="minorHAnsi" w:cstheme="minorHAnsi"/>
        </w:rPr>
        <w:t>ocena zasobów kadrowych oraz rzeczowych zaplanowanych do realizacji zadania.</w:t>
      </w:r>
    </w:p>
    <w:p w14:paraId="4C9DE658" w14:textId="77777777" w:rsidR="00357C9D" w:rsidRPr="00170118" w:rsidRDefault="00357C9D" w:rsidP="008A5CE7">
      <w:pPr>
        <w:pStyle w:val="Tekstpodstawowy"/>
        <w:ind w:left="1154"/>
        <w:rPr>
          <w:rFonts w:asciiTheme="minorHAnsi" w:hAnsiTheme="minorHAnsi" w:cstheme="minorHAnsi"/>
          <w:sz w:val="24"/>
          <w:highlight w:val="yellow"/>
        </w:rPr>
      </w:pPr>
    </w:p>
    <w:p w14:paraId="109F539E" w14:textId="77777777" w:rsidR="00AB49AC" w:rsidRPr="003C7C70" w:rsidRDefault="00AB49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t>Postanowienia końcowe</w:t>
      </w:r>
    </w:p>
    <w:p w14:paraId="4B579A75" w14:textId="77777777" w:rsidR="00AB49AC" w:rsidRDefault="00AB49AC" w:rsidP="00AB49AC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ACD4DF9" w14:textId="76552ECD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 z przyczyn opisanych wyżej, Zarząd </w:t>
      </w:r>
      <w:r w:rsidR="00A372F7">
        <w:rPr>
          <w:rFonts w:asciiTheme="minorHAnsi" w:hAnsiTheme="minorHAnsi" w:cstheme="minorHAnsi"/>
          <w:sz w:val="24"/>
        </w:rPr>
        <w:t xml:space="preserve">Województwa Opolskiego </w:t>
      </w:r>
      <w:r w:rsidRPr="00C4349D">
        <w:rPr>
          <w:rFonts w:asciiTheme="minorHAnsi" w:hAnsiTheme="minorHAnsi" w:cstheme="minorHAnsi"/>
          <w:sz w:val="24"/>
        </w:rPr>
        <w:t>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313530A2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0979556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3248DFF5" w14:textId="4412588D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informowania, że zadanie jest </w:t>
      </w:r>
      <w:r w:rsidR="00A372F7">
        <w:rPr>
          <w:rFonts w:asciiTheme="minorHAnsi" w:hAnsiTheme="minorHAnsi" w:cstheme="minorHAnsi"/>
          <w:sz w:val="24"/>
        </w:rPr>
        <w:t>finansowane/</w:t>
      </w:r>
      <w:r w:rsidR="00171645">
        <w:rPr>
          <w:rFonts w:asciiTheme="minorHAnsi" w:hAnsiTheme="minorHAnsi" w:cstheme="minorHAnsi"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finansowane </w:t>
      </w:r>
      <w:r w:rsidR="00171645">
        <w:rPr>
          <w:rFonts w:asciiTheme="minorHAnsi" w:hAnsiTheme="minorHAnsi" w:cstheme="minorHAnsi"/>
          <w:sz w:val="24"/>
        </w:rPr>
        <w:t xml:space="preserve">z budżetu Województwa Opolskiego </w:t>
      </w:r>
      <w:r w:rsidRPr="00C4349D">
        <w:rPr>
          <w:rFonts w:asciiTheme="minorHAnsi" w:hAnsiTheme="minorHAnsi" w:cstheme="minorHAnsi"/>
          <w:sz w:val="24"/>
        </w:rPr>
        <w:t>na wszystkich materiałach, publikacjach, informacjach dla mediów, ogłoszeniach oraz wystąpieniach publicznych dotyczących realizowanego zadania publicznego,</w:t>
      </w:r>
    </w:p>
    <w:p w14:paraId="30C47A12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– logo dostępne na stronie: </w:t>
      </w:r>
      <w:hyperlink r:id="rId13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7C8BC3A0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18DCCF15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6A011924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lastRenderedPageBreak/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472E62FA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poddania się kontroli prawidłowości realizacji i wykonania zadania publicznego, w zakresie wynikającym z art. 17 ustawy z dnia 23 kwietnia 2003 r. o działalności pożytku publicznego i o wolontariacie, na warunkach określonych szczegółowo  w umowie,</w:t>
      </w:r>
    </w:p>
    <w:p w14:paraId="5997F60C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w wersji elektronicznej i papierowej o tej samej, spójnej sumie kontrolnej pomiędzy ww. wersjami w aplikacji Generator eNGO, dostępnej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35C71369" w14:textId="092B863D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wystosowania zaproszeń dla Zarządu Województwa Opolskiego do udziału w przedsięwzięciach </w:t>
      </w:r>
      <w:r w:rsidR="00171645">
        <w:rPr>
          <w:rFonts w:asciiTheme="minorHAnsi" w:hAnsiTheme="minorHAnsi" w:cstheme="minorHAnsi"/>
          <w:color w:val="000000"/>
          <w:sz w:val="24"/>
        </w:rPr>
        <w:t>do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finansowanych </w:t>
      </w:r>
      <w:r w:rsidR="00171645">
        <w:rPr>
          <w:rFonts w:asciiTheme="minorHAnsi" w:hAnsiTheme="minorHAnsi" w:cstheme="minorHAnsi"/>
          <w:color w:val="000000"/>
          <w:sz w:val="24"/>
        </w:rPr>
        <w:t xml:space="preserve">z budżetu </w:t>
      </w:r>
      <w:r w:rsidRPr="00C4349D">
        <w:rPr>
          <w:rFonts w:asciiTheme="minorHAnsi" w:hAnsiTheme="minorHAnsi" w:cstheme="minorHAnsi"/>
          <w:color w:val="000000"/>
          <w:sz w:val="24"/>
        </w:rPr>
        <w:t>Województw</w:t>
      </w:r>
      <w:r w:rsidR="00171645">
        <w:rPr>
          <w:rFonts w:asciiTheme="minorHAnsi" w:hAnsiTheme="minorHAnsi" w:cstheme="minorHAnsi"/>
          <w:color w:val="000000"/>
          <w:sz w:val="24"/>
        </w:rPr>
        <w:t>a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Opolskie</w:t>
      </w:r>
      <w:r w:rsidR="00171645">
        <w:rPr>
          <w:rFonts w:asciiTheme="minorHAnsi" w:hAnsiTheme="minorHAnsi" w:cstheme="minorHAnsi"/>
          <w:color w:val="000000"/>
          <w:sz w:val="24"/>
        </w:rPr>
        <w:t>go.</w:t>
      </w:r>
    </w:p>
    <w:p w14:paraId="31406FF2" w14:textId="49AFD0EB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 rozliczeniu finansowania zadania nie będą uwzględniane dokumenty finansowe wystawione przed datą zawarcia umowy.</w:t>
      </w:r>
    </w:p>
    <w:p w14:paraId="101377BA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55E4C1C2" w14:textId="595BB9D0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Referacie Integracji i Pomocy Społecznej Regionalnego Ośrodka Polityki Społecznej w Opolu, ul. Głogowska 25C,   pod numerem telefonu: 77 44 15</w:t>
      </w:r>
      <w:r w:rsidR="003B586A">
        <w:rPr>
          <w:rFonts w:asciiTheme="minorHAnsi" w:hAnsiTheme="minorHAnsi" w:cstheme="minorHAnsi"/>
          <w:sz w:val="24"/>
        </w:rPr>
        <w:t> </w:t>
      </w:r>
      <w:r w:rsidRPr="00C4349D">
        <w:rPr>
          <w:rFonts w:asciiTheme="minorHAnsi" w:hAnsiTheme="minorHAnsi" w:cstheme="minorHAnsi"/>
          <w:sz w:val="24"/>
        </w:rPr>
        <w:t>250</w:t>
      </w:r>
      <w:r w:rsidR="003B586A">
        <w:rPr>
          <w:rFonts w:asciiTheme="minorHAnsi" w:hAnsiTheme="minorHAnsi" w:cstheme="minorHAnsi"/>
          <w:sz w:val="24"/>
        </w:rPr>
        <w:t xml:space="preserve"> wew. 23 lub 26.</w:t>
      </w:r>
    </w:p>
    <w:p w14:paraId="43EA093E" w14:textId="77777777" w:rsidR="00AB49AC" w:rsidRPr="00EF25D3" w:rsidRDefault="00AB49AC" w:rsidP="00AB49AC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p w14:paraId="0BE0CFE3" w14:textId="77777777" w:rsidR="00D87013" w:rsidRPr="00E93582" w:rsidRDefault="00D87013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sectPr w:rsidR="00D87013" w:rsidRPr="00E93582" w:rsidSect="00477090">
      <w:footerReference w:type="default" r:id="rId15"/>
      <w:headerReference w:type="first" r:id="rId16"/>
      <w:footerReference w:type="first" r:id="rId17"/>
      <w:pgSz w:w="11906" w:h="16838"/>
      <w:pgMar w:top="1304" w:right="1134" w:bottom="130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3002" w14:textId="77777777" w:rsidR="008C2F6E" w:rsidRDefault="008C2F6E" w:rsidP="00B41904">
      <w:r>
        <w:separator/>
      </w:r>
    </w:p>
  </w:endnote>
  <w:endnote w:type="continuationSeparator" w:id="0">
    <w:p w14:paraId="0B654553" w14:textId="77777777" w:rsidR="008C2F6E" w:rsidRDefault="008C2F6E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4E5E9ED0" w14:textId="77777777" w:rsidR="001F18CB" w:rsidRDefault="006D43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FF833B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5EFB74F9" w14:textId="77777777" w:rsidR="001F18CB" w:rsidRDefault="006D43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36D17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DA54" w14:textId="77777777" w:rsidR="008C2F6E" w:rsidRDefault="008C2F6E" w:rsidP="00B41904">
      <w:r>
        <w:separator/>
      </w:r>
    </w:p>
  </w:footnote>
  <w:footnote w:type="continuationSeparator" w:id="0">
    <w:p w14:paraId="28340421" w14:textId="77777777" w:rsidR="008C2F6E" w:rsidRDefault="008C2F6E" w:rsidP="00B4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6B52" w14:textId="15410AF8" w:rsidR="00D83871" w:rsidRDefault="00D83871" w:rsidP="00D83871">
    <w:pPr>
      <w:pStyle w:val="Nagwek"/>
      <w:tabs>
        <w:tab w:val="clear" w:pos="4536"/>
        <w:tab w:val="clear" w:pos="9072"/>
        <w:tab w:val="left" w:pos="2955"/>
      </w:tabs>
      <w:jc w:val="center"/>
    </w:pPr>
    <w:r>
      <w:rPr>
        <w:noProof/>
      </w:rPr>
      <w:drawing>
        <wp:inline distT="0" distB="0" distL="0" distR="0" wp14:anchorId="0900386D" wp14:editId="68815C47">
          <wp:extent cx="5831205" cy="7677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95D11"/>
    <w:multiLevelType w:val="hybridMultilevel"/>
    <w:tmpl w:val="41782B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F39EB"/>
    <w:multiLevelType w:val="hybridMultilevel"/>
    <w:tmpl w:val="3EF007BE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15D77F5F"/>
    <w:multiLevelType w:val="hybridMultilevel"/>
    <w:tmpl w:val="D1380610"/>
    <w:lvl w:ilvl="0" w:tplc="1050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E0F7C86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3E7B3533"/>
    <w:multiLevelType w:val="hybridMultilevel"/>
    <w:tmpl w:val="BD42150E"/>
    <w:lvl w:ilvl="0" w:tplc="18B8D3F6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7" w15:restartNumberingAfterBreak="0">
    <w:nsid w:val="4D6324C0"/>
    <w:multiLevelType w:val="hybridMultilevel"/>
    <w:tmpl w:val="19B8038A"/>
    <w:lvl w:ilvl="0" w:tplc="94F03628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59960FB3"/>
    <w:multiLevelType w:val="hybridMultilevel"/>
    <w:tmpl w:val="19B8038A"/>
    <w:lvl w:ilvl="0" w:tplc="94F03628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626D3C35"/>
    <w:multiLevelType w:val="hybridMultilevel"/>
    <w:tmpl w:val="9B56CFEC"/>
    <w:lvl w:ilvl="0" w:tplc="2A8E114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30C7F82"/>
    <w:multiLevelType w:val="hybridMultilevel"/>
    <w:tmpl w:val="19B8038A"/>
    <w:lvl w:ilvl="0" w:tplc="94F03628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4" w15:restartNumberingAfterBreak="0">
    <w:nsid w:val="66A75E10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67FD16D7"/>
    <w:multiLevelType w:val="hybridMultilevel"/>
    <w:tmpl w:val="2EB681B8"/>
    <w:lvl w:ilvl="0" w:tplc="FFB6840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BBC4B35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0EB3312"/>
    <w:multiLevelType w:val="hybridMultilevel"/>
    <w:tmpl w:val="60482BB8"/>
    <w:lvl w:ilvl="0" w:tplc="7B226A30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1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3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39"/>
  </w:num>
  <w:num w:numId="3">
    <w:abstractNumId w:val="14"/>
  </w:num>
  <w:num w:numId="4">
    <w:abstractNumId w:val="29"/>
  </w:num>
  <w:num w:numId="5">
    <w:abstractNumId w:val="17"/>
  </w:num>
  <w:num w:numId="6">
    <w:abstractNumId w:val="21"/>
  </w:num>
  <w:num w:numId="7">
    <w:abstractNumId w:val="24"/>
  </w:num>
  <w:num w:numId="8">
    <w:abstractNumId w:val="2"/>
    <w:lvlOverride w:ilvl="0">
      <w:startOverride w:val="1"/>
    </w:lvlOverride>
  </w:num>
  <w:num w:numId="9">
    <w:abstractNumId w:val="37"/>
  </w:num>
  <w:num w:numId="10">
    <w:abstractNumId w:val="43"/>
  </w:num>
  <w:num w:numId="11">
    <w:abstractNumId w:val="32"/>
  </w:num>
  <w:num w:numId="12">
    <w:abstractNumId w:val="22"/>
  </w:num>
  <w:num w:numId="13">
    <w:abstractNumId w:val="30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40"/>
  </w:num>
  <w:num w:numId="19">
    <w:abstractNumId w:val="15"/>
  </w:num>
  <w:num w:numId="20">
    <w:abstractNumId w:val="42"/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8"/>
  </w:num>
  <w:num w:numId="24">
    <w:abstractNumId w:val="23"/>
  </w:num>
  <w:num w:numId="25">
    <w:abstractNumId w:val="34"/>
  </w:num>
  <w:num w:numId="26">
    <w:abstractNumId w:val="28"/>
  </w:num>
  <w:num w:numId="27">
    <w:abstractNumId w:val="33"/>
  </w:num>
  <w:num w:numId="28">
    <w:abstractNumId w:val="27"/>
  </w:num>
  <w:num w:numId="29">
    <w:abstractNumId w:val="9"/>
  </w:num>
  <w:num w:numId="3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04"/>
    <w:rsid w:val="00002836"/>
    <w:rsid w:val="00002CC2"/>
    <w:rsid w:val="00006792"/>
    <w:rsid w:val="00007046"/>
    <w:rsid w:val="00011A7D"/>
    <w:rsid w:val="00011C4D"/>
    <w:rsid w:val="00015492"/>
    <w:rsid w:val="00017FA6"/>
    <w:rsid w:val="00025A45"/>
    <w:rsid w:val="000311DA"/>
    <w:rsid w:val="0003746D"/>
    <w:rsid w:val="00050A8E"/>
    <w:rsid w:val="00056CB6"/>
    <w:rsid w:val="00057ADA"/>
    <w:rsid w:val="0006556E"/>
    <w:rsid w:val="00077176"/>
    <w:rsid w:val="00077B9A"/>
    <w:rsid w:val="00082FAA"/>
    <w:rsid w:val="000838E6"/>
    <w:rsid w:val="00086DEA"/>
    <w:rsid w:val="00086E57"/>
    <w:rsid w:val="00092EDC"/>
    <w:rsid w:val="000A5CC8"/>
    <w:rsid w:val="000B42EB"/>
    <w:rsid w:val="000B5FF2"/>
    <w:rsid w:val="000C0EFE"/>
    <w:rsid w:val="000C0F8B"/>
    <w:rsid w:val="000C4084"/>
    <w:rsid w:val="000C68F7"/>
    <w:rsid w:val="000D3558"/>
    <w:rsid w:val="000E047B"/>
    <w:rsid w:val="000E1E8C"/>
    <w:rsid w:val="000E2A4F"/>
    <w:rsid w:val="000E6E35"/>
    <w:rsid w:val="000F10E8"/>
    <w:rsid w:val="000F47B9"/>
    <w:rsid w:val="000F49CD"/>
    <w:rsid w:val="000F4B5C"/>
    <w:rsid w:val="0010412E"/>
    <w:rsid w:val="00104DCF"/>
    <w:rsid w:val="00106C7D"/>
    <w:rsid w:val="00113836"/>
    <w:rsid w:val="00120EF6"/>
    <w:rsid w:val="001246BC"/>
    <w:rsid w:val="00126696"/>
    <w:rsid w:val="00134F49"/>
    <w:rsid w:val="00140926"/>
    <w:rsid w:val="0014197A"/>
    <w:rsid w:val="00142D14"/>
    <w:rsid w:val="001434DF"/>
    <w:rsid w:val="00156BD4"/>
    <w:rsid w:val="00157D63"/>
    <w:rsid w:val="0016176E"/>
    <w:rsid w:val="0016486D"/>
    <w:rsid w:val="0016694D"/>
    <w:rsid w:val="00170118"/>
    <w:rsid w:val="00170385"/>
    <w:rsid w:val="00170F3D"/>
    <w:rsid w:val="00171344"/>
    <w:rsid w:val="00171645"/>
    <w:rsid w:val="00173E83"/>
    <w:rsid w:val="00180538"/>
    <w:rsid w:val="001924ED"/>
    <w:rsid w:val="001A2A1E"/>
    <w:rsid w:val="001B6758"/>
    <w:rsid w:val="001B7732"/>
    <w:rsid w:val="001C729E"/>
    <w:rsid w:val="001D4648"/>
    <w:rsid w:val="001E0489"/>
    <w:rsid w:val="001E1AF9"/>
    <w:rsid w:val="001E792E"/>
    <w:rsid w:val="001F18CB"/>
    <w:rsid w:val="001F66B9"/>
    <w:rsid w:val="001F7E7B"/>
    <w:rsid w:val="00202D23"/>
    <w:rsid w:val="00207622"/>
    <w:rsid w:val="00210111"/>
    <w:rsid w:val="00210BCB"/>
    <w:rsid w:val="00211F86"/>
    <w:rsid w:val="00213060"/>
    <w:rsid w:val="0021407F"/>
    <w:rsid w:val="00217070"/>
    <w:rsid w:val="00224BCB"/>
    <w:rsid w:val="00226807"/>
    <w:rsid w:val="00227BBB"/>
    <w:rsid w:val="00230872"/>
    <w:rsid w:val="00230CDF"/>
    <w:rsid w:val="002328FA"/>
    <w:rsid w:val="0024036A"/>
    <w:rsid w:val="002429EB"/>
    <w:rsid w:val="00244AD3"/>
    <w:rsid w:val="00245B4A"/>
    <w:rsid w:val="0025132D"/>
    <w:rsid w:val="00255CAD"/>
    <w:rsid w:val="002640BF"/>
    <w:rsid w:val="00264DA9"/>
    <w:rsid w:val="002653CC"/>
    <w:rsid w:val="002735C2"/>
    <w:rsid w:val="00274D11"/>
    <w:rsid w:val="00276467"/>
    <w:rsid w:val="00281109"/>
    <w:rsid w:val="00284AAD"/>
    <w:rsid w:val="00290D81"/>
    <w:rsid w:val="00292E10"/>
    <w:rsid w:val="00294FAB"/>
    <w:rsid w:val="00296CD6"/>
    <w:rsid w:val="002B4FC9"/>
    <w:rsid w:val="002C1066"/>
    <w:rsid w:val="002C4D11"/>
    <w:rsid w:val="002D0997"/>
    <w:rsid w:val="002D570B"/>
    <w:rsid w:val="002E497A"/>
    <w:rsid w:val="002E4F8B"/>
    <w:rsid w:val="002F2AE1"/>
    <w:rsid w:val="002F46E6"/>
    <w:rsid w:val="002F6641"/>
    <w:rsid w:val="002F7A54"/>
    <w:rsid w:val="00301F23"/>
    <w:rsid w:val="00304280"/>
    <w:rsid w:val="00305137"/>
    <w:rsid w:val="0030679C"/>
    <w:rsid w:val="003067E1"/>
    <w:rsid w:val="0031010C"/>
    <w:rsid w:val="00320191"/>
    <w:rsid w:val="0032299C"/>
    <w:rsid w:val="003323EF"/>
    <w:rsid w:val="003362F9"/>
    <w:rsid w:val="003432B4"/>
    <w:rsid w:val="00344213"/>
    <w:rsid w:val="00345908"/>
    <w:rsid w:val="00351DD4"/>
    <w:rsid w:val="00356501"/>
    <w:rsid w:val="00357191"/>
    <w:rsid w:val="00357C9D"/>
    <w:rsid w:val="00364FF9"/>
    <w:rsid w:val="00371364"/>
    <w:rsid w:val="00384FE2"/>
    <w:rsid w:val="0038740B"/>
    <w:rsid w:val="00387AC4"/>
    <w:rsid w:val="003913CA"/>
    <w:rsid w:val="00394CF9"/>
    <w:rsid w:val="00397792"/>
    <w:rsid w:val="003A0C77"/>
    <w:rsid w:val="003B586A"/>
    <w:rsid w:val="003B75D0"/>
    <w:rsid w:val="003B7FA0"/>
    <w:rsid w:val="003C091C"/>
    <w:rsid w:val="003C0B79"/>
    <w:rsid w:val="003C267E"/>
    <w:rsid w:val="003C6CC0"/>
    <w:rsid w:val="003D5EA9"/>
    <w:rsid w:val="003E4565"/>
    <w:rsid w:val="003E48D2"/>
    <w:rsid w:val="003F5140"/>
    <w:rsid w:val="0040132B"/>
    <w:rsid w:val="00405944"/>
    <w:rsid w:val="00406E23"/>
    <w:rsid w:val="004141A0"/>
    <w:rsid w:val="00414DE7"/>
    <w:rsid w:val="004201A6"/>
    <w:rsid w:val="00421454"/>
    <w:rsid w:val="00424DE0"/>
    <w:rsid w:val="0042516C"/>
    <w:rsid w:val="004253A7"/>
    <w:rsid w:val="00425E1F"/>
    <w:rsid w:val="00432A37"/>
    <w:rsid w:val="00434846"/>
    <w:rsid w:val="00436D74"/>
    <w:rsid w:val="00437439"/>
    <w:rsid w:val="00442CF3"/>
    <w:rsid w:val="00442DBD"/>
    <w:rsid w:val="00444A30"/>
    <w:rsid w:val="00446504"/>
    <w:rsid w:val="0046266E"/>
    <w:rsid w:val="004636A7"/>
    <w:rsid w:val="004656D8"/>
    <w:rsid w:val="0046713D"/>
    <w:rsid w:val="00474EF6"/>
    <w:rsid w:val="00477090"/>
    <w:rsid w:val="00490803"/>
    <w:rsid w:val="004A02DC"/>
    <w:rsid w:val="004A318A"/>
    <w:rsid w:val="004A4E53"/>
    <w:rsid w:val="004A63F6"/>
    <w:rsid w:val="004A7C90"/>
    <w:rsid w:val="004B0D91"/>
    <w:rsid w:val="004B20AB"/>
    <w:rsid w:val="004B5FCE"/>
    <w:rsid w:val="004C3CFE"/>
    <w:rsid w:val="004D3774"/>
    <w:rsid w:val="004D3AC5"/>
    <w:rsid w:val="004D4C26"/>
    <w:rsid w:val="004D5185"/>
    <w:rsid w:val="004E05A2"/>
    <w:rsid w:val="004E2E5E"/>
    <w:rsid w:val="004E43D1"/>
    <w:rsid w:val="004F33EC"/>
    <w:rsid w:val="00501C10"/>
    <w:rsid w:val="00501F7F"/>
    <w:rsid w:val="00504F69"/>
    <w:rsid w:val="005071FB"/>
    <w:rsid w:val="00525163"/>
    <w:rsid w:val="005257CF"/>
    <w:rsid w:val="00541B32"/>
    <w:rsid w:val="00552C76"/>
    <w:rsid w:val="005543C7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B323B"/>
    <w:rsid w:val="005B3AD3"/>
    <w:rsid w:val="005B56E1"/>
    <w:rsid w:val="005B6F59"/>
    <w:rsid w:val="005D05A3"/>
    <w:rsid w:val="005D35E5"/>
    <w:rsid w:val="005D77F3"/>
    <w:rsid w:val="005E0731"/>
    <w:rsid w:val="005E3880"/>
    <w:rsid w:val="005F3656"/>
    <w:rsid w:val="005F4004"/>
    <w:rsid w:val="00603577"/>
    <w:rsid w:val="0061117F"/>
    <w:rsid w:val="00612386"/>
    <w:rsid w:val="0061659D"/>
    <w:rsid w:val="00627273"/>
    <w:rsid w:val="00636331"/>
    <w:rsid w:val="00636709"/>
    <w:rsid w:val="00641C90"/>
    <w:rsid w:val="006475A4"/>
    <w:rsid w:val="00650493"/>
    <w:rsid w:val="00650B4A"/>
    <w:rsid w:val="00651FAD"/>
    <w:rsid w:val="0065227B"/>
    <w:rsid w:val="00652FFF"/>
    <w:rsid w:val="00666E49"/>
    <w:rsid w:val="00667BB9"/>
    <w:rsid w:val="0067724C"/>
    <w:rsid w:val="00683807"/>
    <w:rsid w:val="00684259"/>
    <w:rsid w:val="006842A8"/>
    <w:rsid w:val="006918F1"/>
    <w:rsid w:val="006932BB"/>
    <w:rsid w:val="006A1959"/>
    <w:rsid w:val="006A4D4D"/>
    <w:rsid w:val="006B3905"/>
    <w:rsid w:val="006C5A99"/>
    <w:rsid w:val="006C7C04"/>
    <w:rsid w:val="006D23AC"/>
    <w:rsid w:val="006D4350"/>
    <w:rsid w:val="006D508A"/>
    <w:rsid w:val="006D7EE0"/>
    <w:rsid w:val="006E3C83"/>
    <w:rsid w:val="006F0E58"/>
    <w:rsid w:val="006F31C8"/>
    <w:rsid w:val="006F4872"/>
    <w:rsid w:val="00700783"/>
    <w:rsid w:val="00701076"/>
    <w:rsid w:val="00701C5B"/>
    <w:rsid w:val="007023D2"/>
    <w:rsid w:val="007126A1"/>
    <w:rsid w:val="007142F9"/>
    <w:rsid w:val="00717E75"/>
    <w:rsid w:val="00725357"/>
    <w:rsid w:val="00725C4B"/>
    <w:rsid w:val="00726081"/>
    <w:rsid w:val="0073508E"/>
    <w:rsid w:val="007403D1"/>
    <w:rsid w:val="00742F56"/>
    <w:rsid w:val="00746BBD"/>
    <w:rsid w:val="00752953"/>
    <w:rsid w:val="007532EC"/>
    <w:rsid w:val="00763E99"/>
    <w:rsid w:val="0077081F"/>
    <w:rsid w:val="00771E19"/>
    <w:rsid w:val="007732C3"/>
    <w:rsid w:val="00782FF0"/>
    <w:rsid w:val="007918B4"/>
    <w:rsid w:val="007A1D19"/>
    <w:rsid w:val="007A22EF"/>
    <w:rsid w:val="007A6953"/>
    <w:rsid w:val="007B0285"/>
    <w:rsid w:val="007B1C0E"/>
    <w:rsid w:val="007B5CB3"/>
    <w:rsid w:val="007B6DF7"/>
    <w:rsid w:val="007C1B4C"/>
    <w:rsid w:val="007C2E4B"/>
    <w:rsid w:val="007D3260"/>
    <w:rsid w:val="007F6C28"/>
    <w:rsid w:val="00800795"/>
    <w:rsid w:val="00804BE3"/>
    <w:rsid w:val="00806420"/>
    <w:rsid w:val="0080658A"/>
    <w:rsid w:val="00811012"/>
    <w:rsid w:val="00813859"/>
    <w:rsid w:val="00826B53"/>
    <w:rsid w:val="00830E4D"/>
    <w:rsid w:val="00831A9B"/>
    <w:rsid w:val="00832A84"/>
    <w:rsid w:val="00834524"/>
    <w:rsid w:val="0084293D"/>
    <w:rsid w:val="00843064"/>
    <w:rsid w:val="008470BF"/>
    <w:rsid w:val="00852AE2"/>
    <w:rsid w:val="0085340A"/>
    <w:rsid w:val="00862C59"/>
    <w:rsid w:val="00876A01"/>
    <w:rsid w:val="00876A8F"/>
    <w:rsid w:val="00880112"/>
    <w:rsid w:val="00881DB4"/>
    <w:rsid w:val="00886834"/>
    <w:rsid w:val="008924F2"/>
    <w:rsid w:val="00897581"/>
    <w:rsid w:val="008A5CE7"/>
    <w:rsid w:val="008A619D"/>
    <w:rsid w:val="008A7ADB"/>
    <w:rsid w:val="008B6469"/>
    <w:rsid w:val="008C1CDC"/>
    <w:rsid w:val="008C2692"/>
    <w:rsid w:val="008C2F6E"/>
    <w:rsid w:val="008C40C0"/>
    <w:rsid w:val="008C4DA8"/>
    <w:rsid w:val="008C524E"/>
    <w:rsid w:val="008D09AE"/>
    <w:rsid w:val="008D3E1D"/>
    <w:rsid w:val="008E1EC0"/>
    <w:rsid w:val="008E2AB3"/>
    <w:rsid w:val="008F5AE2"/>
    <w:rsid w:val="008F62AE"/>
    <w:rsid w:val="00901ADE"/>
    <w:rsid w:val="009038D0"/>
    <w:rsid w:val="00910495"/>
    <w:rsid w:val="00910564"/>
    <w:rsid w:val="00910989"/>
    <w:rsid w:val="00920704"/>
    <w:rsid w:val="00930439"/>
    <w:rsid w:val="00932119"/>
    <w:rsid w:val="0093286A"/>
    <w:rsid w:val="009339E7"/>
    <w:rsid w:val="0095004B"/>
    <w:rsid w:val="00954407"/>
    <w:rsid w:val="00956E22"/>
    <w:rsid w:val="009570FC"/>
    <w:rsid w:val="00962E44"/>
    <w:rsid w:val="00963742"/>
    <w:rsid w:val="00965498"/>
    <w:rsid w:val="00973773"/>
    <w:rsid w:val="0097749A"/>
    <w:rsid w:val="009803C3"/>
    <w:rsid w:val="00982B98"/>
    <w:rsid w:val="00984266"/>
    <w:rsid w:val="0099158C"/>
    <w:rsid w:val="00992945"/>
    <w:rsid w:val="009977F0"/>
    <w:rsid w:val="009A356D"/>
    <w:rsid w:val="009B4691"/>
    <w:rsid w:val="009B6373"/>
    <w:rsid w:val="009C658B"/>
    <w:rsid w:val="009D18E6"/>
    <w:rsid w:val="009D4E34"/>
    <w:rsid w:val="009D5538"/>
    <w:rsid w:val="009E03E4"/>
    <w:rsid w:val="009E6438"/>
    <w:rsid w:val="009F64F3"/>
    <w:rsid w:val="00A00437"/>
    <w:rsid w:val="00A01523"/>
    <w:rsid w:val="00A07377"/>
    <w:rsid w:val="00A17FFD"/>
    <w:rsid w:val="00A204CF"/>
    <w:rsid w:val="00A2319D"/>
    <w:rsid w:val="00A24CBB"/>
    <w:rsid w:val="00A26109"/>
    <w:rsid w:val="00A27374"/>
    <w:rsid w:val="00A372F7"/>
    <w:rsid w:val="00A416A9"/>
    <w:rsid w:val="00A43E6E"/>
    <w:rsid w:val="00A4470F"/>
    <w:rsid w:val="00A45B7B"/>
    <w:rsid w:val="00A45E53"/>
    <w:rsid w:val="00A4629B"/>
    <w:rsid w:val="00A4648F"/>
    <w:rsid w:val="00A60799"/>
    <w:rsid w:val="00A61DE8"/>
    <w:rsid w:val="00A626B5"/>
    <w:rsid w:val="00A62F19"/>
    <w:rsid w:val="00A6511F"/>
    <w:rsid w:val="00A6735A"/>
    <w:rsid w:val="00A7362B"/>
    <w:rsid w:val="00A756CD"/>
    <w:rsid w:val="00A80A2A"/>
    <w:rsid w:val="00A8380E"/>
    <w:rsid w:val="00A83A31"/>
    <w:rsid w:val="00A863D4"/>
    <w:rsid w:val="00A94599"/>
    <w:rsid w:val="00A95A25"/>
    <w:rsid w:val="00A96413"/>
    <w:rsid w:val="00A972AC"/>
    <w:rsid w:val="00AA0C30"/>
    <w:rsid w:val="00AA1611"/>
    <w:rsid w:val="00AA41B8"/>
    <w:rsid w:val="00AA4AAB"/>
    <w:rsid w:val="00AB2CAB"/>
    <w:rsid w:val="00AB3913"/>
    <w:rsid w:val="00AB49AC"/>
    <w:rsid w:val="00AB679E"/>
    <w:rsid w:val="00AC6771"/>
    <w:rsid w:val="00AC78FE"/>
    <w:rsid w:val="00AD148D"/>
    <w:rsid w:val="00AD4875"/>
    <w:rsid w:val="00AE0DDB"/>
    <w:rsid w:val="00AE2F56"/>
    <w:rsid w:val="00AF0B56"/>
    <w:rsid w:val="00AF2827"/>
    <w:rsid w:val="00AF36CB"/>
    <w:rsid w:val="00B00A07"/>
    <w:rsid w:val="00B120F6"/>
    <w:rsid w:val="00B12F87"/>
    <w:rsid w:val="00B14D30"/>
    <w:rsid w:val="00B17126"/>
    <w:rsid w:val="00B171B1"/>
    <w:rsid w:val="00B23757"/>
    <w:rsid w:val="00B27FDE"/>
    <w:rsid w:val="00B3194C"/>
    <w:rsid w:val="00B33859"/>
    <w:rsid w:val="00B34B5A"/>
    <w:rsid w:val="00B37A1C"/>
    <w:rsid w:val="00B418ED"/>
    <w:rsid w:val="00B41904"/>
    <w:rsid w:val="00B44C5B"/>
    <w:rsid w:val="00B45911"/>
    <w:rsid w:val="00B461A8"/>
    <w:rsid w:val="00B471DF"/>
    <w:rsid w:val="00B5079C"/>
    <w:rsid w:val="00B50A62"/>
    <w:rsid w:val="00B520BF"/>
    <w:rsid w:val="00B521DA"/>
    <w:rsid w:val="00B52C30"/>
    <w:rsid w:val="00B544C8"/>
    <w:rsid w:val="00B54682"/>
    <w:rsid w:val="00B626E2"/>
    <w:rsid w:val="00B63E87"/>
    <w:rsid w:val="00B651CE"/>
    <w:rsid w:val="00B774B0"/>
    <w:rsid w:val="00B90B59"/>
    <w:rsid w:val="00B91B40"/>
    <w:rsid w:val="00B95DC4"/>
    <w:rsid w:val="00B96431"/>
    <w:rsid w:val="00BA04C3"/>
    <w:rsid w:val="00BB0317"/>
    <w:rsid w:val="00BB6B4D"/>
    <w:rsid w:val="00BC45F5"/>
    <w:rsid w:val="00BC7AD0"/>
    <w:rsid w:val="00BD084E"/>
    <w:rsid w:val="00BE210E"/>
    <w:rsid w:val="00BE6738"/>
    <w:rsid w:val="00BF1891"/>
    <w:rsid w:val="00C00140"/>
    <w:rsid w:val="00C001E2"/>
    <w:rsid w:val="00C0020E"/>
    <w:rsid w:val="00C14F1C"/>
    <w:rsid w:val="00C16C97"/>
    <w:rsid w:val="00C2631C"/>
    <w:rsid w:val="00C26BF8"/>
    <w:rsid w:val="00C26F44"/>
    <w:rsid w:val="00C34780"/>
    <w:rsid w:val="00C520A3"/>
    <w:rsid w:val="00C62305"/>
    <w:rsid w:val="00C62BB2"/>
    <w:rsid w:val="00C62BC2"/>
    <w:rsid w:val="00C62F2F"/>
    <w:rsid w:val="00C64277"/>
    <w:rsid w:val="00C70E71"/>
    <w:rsid w:val="00C747B7"/>
    <w:rsid w:val="00C770C1"/>
    <w:rsid w:val="00C87EB2"/>
    <w:rsid w:val="00C90D09"/>
    <w:rsid w:val="00C91BE1"/>
    <w:rsid w:val="00C933AD"/>
    <w:rsid w:val="00CB7D7E"/>
    <w:rsid w:val="00CC2E53"/>
    <w:rsid w:val="00CD0A81"/>
    <w:rsid w:val="00CF7C26"/>
    <w:rsid w:val="00D047B5"/>
    <w:rsid w:val="00D05AE4"/>
    <w:rsid w:val="00D071D5"/>
    <w:rsid w:val="00D075EB"/>
    <w:rsid w:val="00D138CE"/>
    <w:rsid w:val="00D206F8"/>
    <w:rsid w:val="00D23C2A"/>
    <w:rsid w:val="00D26763"/>
    <w:rsid w:val="00D33963"/>
    <w:rsid w:val="00D35048"/>
    <w:rsid w:val="00D356E0"/>
    <w:rsid w:val="00D4354A"/>
    <w:rsid w:val="00D51ADE"/>
    <w:rsid w:val="00D57DB4"/>
    <w:rsid w:val="00D6050D"/>
    <w:rsid w:val="00D626AF"/>
    <w:rsid w:val="00D64844"/>
    <w:rsid w:val="00D66924"/>
    <w:rsid w:val="00D72906"/>
    <w:rsid w:val="00D760D3"/>
    <w:rsid w:val="00D77E6C"/>
    <w:rsid w:val="00D81055"/>
    <w:rsid w:val="00D8252C"/>
    <w:rsid w:val="00D82C0A"/>
    <w:rsid w:val="00D83871"/>
    <w:rsid w:val="00D83C9D"/>
    <w:rsid w:val="00D87013"/>
    <w:rsid w:val="00D87554"/>
    <w:rsid w:val="00D90CD8"/>
    <w:rsid w:val="00D93A63"/>
    <w:rsid w:val="00DA0E43"/>
    <w:rsid w:val="00DA5766"/>
    <w:rsid w:val="00DA5DD9"/>
    <w:rsid w:val="00DA6AEA"/>
    <w:rsid w:val="00DB5C12"/>
    <w:rsid w:val="00DC208B"/>
    <w:rsid w:val="00DD3D46"/>
    <w:rsid w:val="00DF1072"/>
    <w:rsid w:val="00DF705C"/>
    <w:rsid w:val="00DF7904"/>
    <w:rsid w:val="00E00896"/>
    <w:rsid w:val="00E1354A"/>
    <w:rsid w:val="00E1666B"/>
    <w:rsid w:val="00E17565"/>
    <w:rsid w:val="00E2004C"/>
    <w:rsid w:val="00E24B47"/>
    <w:rsid w:val="00E32970"/>
    <w:rsid w:val="00E432C9"/>
    <w:rsid w:val="00E53241"/>
    <w:rsid w:val="00E5387C"/>
    <w:rsid w:val="00E53F34"/>
    <w:rsid w:val="00E5475E"/>
    <w:rsid w:val="00E549AB"/>
    <w:rsid w:val="00E62201"/>
    <w:rsid w:val="00E71C4A"/>
    <w:rsid w:val="00E72A1D"/>
    <w:rsid w:val="00E73C7E"/>
    <w:rsid w:val="00E74843"/>
    <w:rsid w:val="00E754B9"/>
    <w:rsid w:val="00E7632A"/>
    <w:rsid w:val="00E7643D"/>
    <w:rsid w:val="00E80FD3"/>
    <w:rsid w:val="00E8187D"/>
    <w:rsid w:val="00E83870"/>
    <w:rsid w:val="00E92090"/>
    <w:rsid w:val="00E93582"/>
    <w:rsid w:val="00EB3444"/>
    <w:rsid w:val="00EB4132"/>
    <w:rsid w:val="00EB5A09"/>
    <w:rsid w:val="00EC5348"/>
    <w:rsid w:val="00ED3206"/>
    <w:rsid w:val="00ED71E8"/>
    <w:rsid w:val="00ED785B"/>
    <w:rsid w:val="00EE5D72"/>
    <w:rsid w:val="00EF174C"/>
    <w:rsid w:val="00EF2F53"/>
    <w:rsid w:val="00EF3BB0"/>
    <w:rsid w:val="00EF6B2C"/>
    <w:rsid w:val="00F02236"/>
    <w:rsid w:val="00F03419"/>
    <w:rsid w:val="00F10BDA"/>
    <w:rsid w:val="00F121CF"/>
    <w:rsid w:val="00F14A9B"/>
    <w:rsid w:val="00F21F4C"/>
    <w:rsid w:val="00F26705"/>
    <w:rsid w:val="00F32757"/>
    <w:rsid w:val="00F473B8"/>
    <w:rsid w:val="00F501C2"/>
    <w:rsid w:val="00F52CD0"/>
    <w:rsid w:val="00F536F3"/>
    <w:rsid w:val="00F5411D"/>
    <w:rsid w:val="00F55D45"/>
    <w:rsid w:val="00F66B3E"/>
    <w:rsid w:val="00F744CB"/>
    <w:rsid w:val="00F74548"/>
    <w:rsid w:val="00F80310"/>
    <w:rsid w:val="00F85A2A"/>
    <w:rsid w:val="00F8622E"/>
    <w:rsid w:val="00F9263C"/>
    <w:rsid w:val="00F94540"/>
    <w:rsid w:val="00F9589B"/>
    <w:rsid w:val="00FB09C6"/>
    <w:rsid w:val="00FB4DFD"/>
    <w:rsid w:val="00FB75D7"/>
    <w:rsid w:val="00FC3DD8"/>
    <w:rsid w:val="00FC607E"/>
    <w:rsid w:val="00FD292D"/>
    <w:rsid w:val="00FD4F06"/>
    <w:rsid w:val="00FF2F7C"/>
    <w:rsid w:val="00FF779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7FD4C"/>
  <w15:docId w15:val="{84E42D04-D234-40B5-BAEF-E5753C3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7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E6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hyperlink" Target="https://www.opolskie.pl/region/promocja/herb-flagi-i-log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olskie.engo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://www.opolskie.engo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0E58-9B47-413D-847F-184E88B3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3314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23156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4</cp:revision>
  <cp:lastPrinted>2021-05-06T12:20:00Z</cp:lastPrinted>
  <dcterms:created xsi:type="dcterms:W3CDTF">2021-05-06T12:50:00Z</dcterms:created>
  <dcterms:modified xsi:type="dcterms:W3CDTF">2021-05-18T10:12:00Z</dcterms:modified>
</cp:coreProperties>
</file>