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D441" w14:textId="6AFA0F68" w:rsidR="00F94990" w:rsidRPr="002C58EB" w:rsidRDefault="00891E26" w:rsidP="002C58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58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otwartego konkursu ofert na realizację zadań publicznych </w:t>
      </w:r>
      <w:r w:rsidR="002C58EB" w:rsidRPr="002C58EB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Samorządu Województwa Opolskiego w zakresie </w:t>
      </w:r>
      <w:r w:rsidR="002C58EB" w:rsidRPr="002C58EB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pomocy społecznej </w:t>
      </w:r>
      <w:r w:rsidR="002C58EB" w:rsidRPr="002C58EB">
        <w:rPr>
          <w:rFonts w:asciiTheme="minorHAnsi" w:hAnsiTheme="minorHAnsi" w:cstheme="minorHAnsi"/>
          <w:b/>
          <w:bCs/>
          <w:sz w:val="20"/>
          <w:szCs w:val="20"/>
        </w:rPr>
        <w:t xml:space="preserve">w ramach projektu pt. </w:t>
      </w:r>
      <w:bookmarkStart w:id="0" w:name="_Hlk71189902"/>
      <w:r w:rsidR="002C58EB" w:rsidRPr="002C58EB">
        <w:rPr>
          <w:rFonts w:asciiTheme="minorHAnsi" w:hAnsiTheme="minorHAnsi" w:cstheme="minorHAnsi"/>
          <w:b/>
          <w:bCs/>
          <w:sz w:val="20"/>
          <w:szCs w:val="20"/>
        </w:rPr>
        <w:t xml:space="preserve">„ </w:t>
      </w:r>
      <w:r w:rsidR="002C58EB" w:rsidRPr="002C58EB">
        <w:rPr>
          <w:rFonts w:asciiTheme="minorHAnsi" w:hAnsiTheme="minorHAnsi" w:cstheme="minorHAnsi"/>
          <w:b/>
          <w:spacing w:val="-3"/>
          <w:sz w:val="20"/>
          <w:szCs w:val="20"/>
        </w:rPr>
        <w:t>Nie-Sami-Dzielni – rozwój usług społecznych oraz wspierających osoby niesamodzielne”</w:t>
      </w:r>
      <w:r w:rsidR="002C58EB" w:rsidRPr="002C58EB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bookmarkEnd w:id="0"/>
      <w:r w:rsidR="002C58EB" w:rsidRPr="002C58EB">
        <w:rPr>
          <w:rFonts w:asciiTheme="minorHAnsi" w:hAnsiTheme="minorHAnsi" w:cstheme="minorHAnsi"/>
          <w:b/>
          <w:bCs/>
          <w:sz w:val="20"/>
          <w:szCs w:val="20"/>
        </w:rPr>
        <w:t>współfinansowanego ze środków Europejskiego Funduszu Społecznego w ramach Regionalnego Programu Operacyjnego Województwa Opolskiego na lata 2014-2020</w:t>
      </w:r>
      <w:r w:rsidR="002C58EB" w:rsidRPr="002C58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C58EB">
        <w:rPr>
          <w:rFonts w:asciiTheme="minorHAnsi" w:hAnsiTheme="minorHAnsi" w:cstheme="minorHAnsi"/>
          <w:b/>
          <w:color w:val="000000"/>
          <w:sz w:val="20"/>
          <w:szCs w:val="20"/>
        </w:rPr>
        <w:t>wraz z wykazem braków formalnych ofert</w:t>
      </w:r>
    </w:p>
    <w:p w14:paraId="55A7E262" w14:textId="24A4A457" w:rsidR="004344B7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4C02191F" w14:textId="0B2A0D35" w:rsidR="00AC6ED1" w:rsidRDefault="00AC6ED1" w:rsidP="00AC6ED1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AC6ED1">
        <w:rPr>
          <w:rFonts w:ascii="Calibri" w:hAnsi="Calibri" w:cs="Calibri"/>
          <w:color w:val="000000"/>
          <w:sz w:val="18"/>
          <w:szCs w:val="18"/>
        </w:rPr>
        <w:t xml:space="preserve">Podmioty mogą uzupełnić braki formalne w ciągu 5 dni kalendarzowych od zamieszczenia informacji o ofertach Podmiotów, które nie spełniły wymogów formalnych wraz z wykazem braków formalnych w Biuletynie Informacji Publicznej Regionalnego Ośrodka Polityki Społecznej w Opolu, na stronie internetowej ROPS, w aplikacji Generator eNGO, dostępnej na stronie </w:t>
      </w:r>
      <w:hyperlink r:id="rId8" w:history="1">
        <w:r w:rsidRPr="006F6FBB">
          <w:rPr>
            <w:rStyle w:val="Hipercze"/>
            <w:rFonts w:ascii="Calibri" w:hAnsi="Calibri" w:cs="Calibri"/>
            <w:sz w:val="18"/>
            <w:szCs w:val="18"/>
          </w:rPr>
          <w:t>www.opolskie.engo.org.pl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C6ED1">
        <w:rPr>
          <w:rFonts w:ascii="Calibri" w:hAnsi="Calibri" w:cs="Calibri"/>
          <w:color w:val="000000"/>
          <w:sz w:val="18"/>
          <w:szCs w:val="18"/>
        </w:rPr>
        <w:t xml:space="preserve"> .</w:t>
      </w:r>
      <w:r w:rsidRPr="00AC6ED1">
        <w:rPr>
          <w:rFonts w:ascii="Calibri" w:hAnsi="Calibri" w:cs="Calibri"/>
          <w:color w:val="000000"/>
          <w:sz w:val="18"/>
          <w:szCs w:val="18"/>
        </w:rPr>
        <w:br/>
        <w:t>W przypadku potrzeby aktualizacji (korekty) oferty winna ona zostać złożona przez Podmiot, zgodnie z trybem określonym w Rozdziale V, pkt. 4-7 ogłoszenia o konkursie. Nie uzupełnienie braków formalnych przez Podmiot w wyznaczonym terminie powoduje pozostawienie oferty bez rozpatrzenia.</w:t>
      </w:r>
    </w:p>
    <w:p w14:paraId="5E67637E" w14:textId="77777777" w:rsidR="004344B7" w:rsidRPr="003B3AA9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344"/>
        <w:gridCol w:w="5490"/>
        <w:gridCol w:w="1242"/>
        <w:gridCol w:w="4349"/>
      </w:tblGrid>
      <w:tr w:rsidR="00790170" w14:paraId="3382DE17" w14:textId="77777777" w:rsidTr="00790170">
        <w:trPr>
          <w:trHeight w:val="1020"/>
        </w:trPr>
        <w:tc>
          <w:tcPr>
            <w:tcW w:w="375" w:type="dxa"/>
            <w:shd w:val="clear" w:color="auto" w:fill="auto"/>
            <w:vAlign w:val="center"/>
            <w:hideMark/>
          </w:tcPr>
          <w:p w14:paraId="402C070E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4177F59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447D5C50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84B40F5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zadania/Wnioskowana kwota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A07ACF4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90170" w14:paraId="77B268F4" w14:textId="77777777" w:rsidTr="00790170">
        <w:trPr>
          <w:trHeight w:val="1065"/>
        </w:trPr>
        <w:tc>
          <w:tcPr>
            <w:tcW w:w="375" w:type="dxa"/>
            <w:shd w:val="clear" w:color="auto" w:fill="auto"/>
            <w:vAlign w:val="center"/>
            <w:hideMark/>
          </w:tcPr>
          <w:p w14:paraId="3E8EDCD7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61832FAD" w14:textId="77777777" w:rsidR="002C58EB" w:rsidRPr="002C58EB" w:rsidRDefault="002C58EB" w:rsidP="002C5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58EB">
              <w:rPr>
                <w:rFonts w:asciiTheme="minorHAnsi" w:hAnsiTheme="minorHAnsi" w:cstheme="minorHAnsi"/>
                <w:sz w:val="20"/>
                <w:szCs w:val="20"/>
              </w:rPr>
              <w:t>LUDOWY KLUB JEŹDZIECKI "LEWADA"</w:t>
            </w:r>
          </w:p>
          <w:p w14:paraId="00C8EA40" w14:textId="77777777" w:rsidR="002C58EB" w:rsidRPr="002C58EB" w:rsidRDefault="002C58EB" w:rsidP="002C5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58EB">
              <w:rPr>
                <w:rFonts w:asciiTheme="minorHAnsi" w:hAnsiTheme="minorHAnsi" w:cstheme="minorHAnsi"/>
                <w:sz w:val="20"/>
                <w:szCs w:val="20"/>
              </w:rPr>
              <w:t>47-260 ZAKRZÓW , PARKOWA 23</w:t>
            </w:r>
          </w:p>
          <w:p w14:paraId="09BAFEB3" w14:textId="26B3F75C" w:rsidR="00790170" w:rsidRPr="002C58EB" w:rsidRDefault="0079017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65C9BD4A" w14:textId="3DBD6D5B" w:rsidR="00790170" w:rsidRPr="002C58EB" w:rsidRDefault="002C58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8EB">
              <w:rPr>
                <w:rFonts w:asciiTheme="minorHAnsi" w:hAnsiTheme="minorHAnsi" w:cstheme="minorHAnsi"/>
                <w:sz w:val="20"/>
                <w:szCs w:val="20"/>
              </w:rPr>
              <w:t>Animaloterapia - rehabilitacja osób niepełnosprawnych w klubie jeździeckim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76FBCCB" w14:textId="6E30E339" w:rsidR="00790170" w:rsidRPr="002C58EB" w:rsidRDefault="002C58E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8EB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212 580.00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64AA635A" w14:textId="4729B93B" w:rsidR="00790170" w:rsidRPr="002C58EB" w:rsidRDefault="002C58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Oferta do korekty – brak określenia zasięgu realizowanego zadania (powinien obejmować co najmniej 2 powiaty województwa opolskiego).</w:t>
            </w:r>
          </w:p>
        </w:tc>
      </w:tr>
      <w:tr w:rsidR="00790170" w14:paraId="1B92B9C2" w14:textId="77777777" w:rsidTr="00790170">
        <w:trPr>
          <w:trHeight w:val="402"/>
        </w:trPr>
        <w:tc>
          <w:tcPr>
            <w:tcW w:w="375" w:type="dxa"/>
            <w:shd w:val="clear" w:color="auto" w:fill="auto"/>
            <w:vAlign w:val="center"/>
            <w:hideMark/>
          </w:tcPr>
          <w:p w14:paraId="003354D1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C4991B8" w14:textId="77777777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D6817BD" w14:textId="77777777" w:rsidR="00790170" w:rsidRDefault="007901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D6371FE" w14:textId="3068753A" w:rsidR="00790170" w:rsidRPr="002C58EB" w:rsidRDefault="002C58E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58EB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212 580.00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4B19104A" w14:textId="77777777" w:rsidR="00790170" w:rsidRDefault="007901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6606476" w14:textId="77777777" w:rsidR="0078586F" w:rsidRDefault="0078586F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AFAF8E1" w14:textId="77777777" w:rsidR="0078586F" w:rsidRDefault="0078586F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92AACE0" w14:textId="1004FFD6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AD7696B" w14:textId="24F3FBF3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F155718" w14:textId="30BB07F0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22C6253" w14:textId="63C0B925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38BB40E" w14:textId="51876157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1AE21F1" w14:textId="20590480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20E7633" w14:textId="4FD931E2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A5B7D26" w14:textId="02DCF0AD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109D677" w14:textId="21758739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4D16728" w14:textId="77777777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5EDB82F" w14:textId="77777777" w:rsidR="002C58EB" w:rsidRDefault="002C58EB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536DED3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50F0924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49694DC" w14:textId="606F2E04" w:rsidR="00BA43B6" w:rsidRPr="002C58EB" w:rsidRDefault="002C58EB" w:rsidP="002C58E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346506F" wp14:editId="3B887430">
            <wp:extent cx="5831205" cy="76771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3B6" w:rsidRPr="002C58EB" w:rsidSect="00A315F1">
      <w:footerReference w:type="even" r:id="rId10"/>
      <w:footerReference w:type="default" r:id="rId11"/>
      <w:pgSz w:w="16838" w:h="11906" w:orient="landscape"/>
      <w:pgMar w:top="1191" w:right="125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65F9" w14:textId="77777777" w:rsidR="00902BB4" w:rsidRDefault="00902BB4">
      <w:r>
        <w:separator/>
      </w:r>
    </w:p>
  </w:endnote>
  <w:endnote w:type="continuationSeparator" w:id="0">
    <w:p w14:paraId="2301E97A" w14:textId="77777777" w:rsidR="00902BB4" w:rsidRDefault="0090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A080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6C4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BC4603" w14:textId="77777777" w:rsidR="00AE3E41" w:rsidRDefault="00AE3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55E5" w14:textId="77777777" w:rsidR="00902BB4" w:rsidRDefault="00902BB4">
      <w:r>
        <w:separator/>
      </w:r>
    </w:p>
  </w:footnote>
  <w:footnote w:type="continuationSeparator" w:id="0">
    <w:p w14:paraId="0956AD50" w14:textId="77777777" w:rsidR="00902BB4" w:rsidRDefault="0090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9E2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72B"/>
    <w:rsid w:val="00167F0E"/>
    <w:rsid w:val="001703D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4608"/>
    <w:rsid w:val="002B72B0"/>
    <w:rsid w:val="002C2C2A"/>
    <w:rsid w:val="002C4EEE"/>
    <w:rsid w:val="002C50F7"/>
    <w:rsid w:val="002C5709"/>
    <w:rsid w:val="002C58EB"/>
    <w:rsid w:val="002C5A09"/>
    <w:rsid w:val="002C6FAB"/>
    <w:rsid w:val="002C77B3"/>
    <w:rsid w:val="002C7A51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44B7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4C36"/>
    <w:rsid w:val="00504C3F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401C"/>
    <w:rsid w:val="006E5362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2FAB"/>
    <w:rsid w:val="008F4666"/>
    <w:rsid w:val="008F6155"/>
    <w:rsid w:val="00900493"/>
    <w:rsid w:val="00901868"/>
    <w:rsid w:val="009018EE"/>
    <w:rsid w:val="00901F64"/>
    <w:rsid w:val="00902BB4"/>
    <w:rsid w:val="00910450"/>
    <w:rsid w:val="009105A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1630"/>
    <w:rsid w:val="00CE2E91"/>
    <w:rsid w:val="00CE6EE1"/>
    <w:rsid w:val="00CF0F81"/>
    <w:rsid w:val="00CF1BF1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27758"/>
    <w:rsid w:val="00E317EA"/>
    <w:rsid w:val="00E368C1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Użytkownik</cp:lastModifiedBy>
  <cp:revision>2</cp:revision>
  <cp:lastPrinted>2021-05-21T10:25:00Z</cp:lastPrinted>
  <dcterms:created xsi:type="dcterms:W3CDTF">2021-06-22T07:30:00Z</dcterms:created>
  <dcterms:modified xsi:type="dcterms:W3CDTF">2021-06-22T07:30:00Z</dcterms:modified>
</cp:coreProperties>
</file>